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3A" w:rsidRPr="00AD74D3" w:rsidRDefault="00537D3A" w:rsidP="00537D3A">
      <w:pPr>
        <w:pStyle w:val="Postan"/>
        <w:rPr>
          <w:b/>
          <w:szCs w:val="28"/>
        </w:rPr>
      </w:pPr>
      <w:r w:rsidRPr="00AD74D3">
        <w:rPr>
          <w:b/>
          <w:szCs w:val="28"/>
        </w:rPr>
        <w:t>РОССИЙСКАЯ ФЕДЕРАЦИЯ</w:t>
      </w:r>
    </w:p>
    <w:p w:rsidR="00537D3A" w:rsidRPr="00AD74D3" w:rsidRDefault="00537D3A" w:rsidP="00537D3A">
      <w:pPr>
        <w:pStyle w:val="Postan"/>
        <w:rPr>
          <w:b/>
          <w:szCs w:val="28"/>
        </w:rPr>
      </w:pPr>
      <w:r w:rsidRPr="00AD74D3">
        <w:rPr>
          <w:b/>
          <w:szCs w:val="28"/>
        </w:rPr>
        <w:t>РОСТОВСКАЯ ОБЛАСТЬ</w:t>
      </w:r>
      <w:r w:rsidRPr="00AD74D3">
        <w:rPr>
          <w:b/>
          <w:szCs w:val="28"/>
        </w:rPr>
        <w:br/>
        <w:t>ЗИМОВНИКОВСКИЙ РАЙОН</w:t>
      </w:r>
      <w:r w:rsidRPr="00AD74D3">
        <w:rPr>
          <w:b/>
          <w:szCs w:val="28"/>
        </w:rPr>
        <w:br/>
        <w:t>МУНИЦИПАЛЬНОЕ ОБРАЗОВАНИЕ</w:t>
      </w:r>
    </w:p>
    <w:p w:rsidR="00537D3A" w:rsidRPr="00AD74D3" w:rsidRDefault="00537D3A" w:rsidP="00537D3A">
      <w:pPr>
        <w:pStyle w:val="Postan"/>
        <w:rPr>
          <w:b/>
          <w:szCs w:val="28"/>
        </w:rPr>
      </w:pPr>
      <w:r w:rsidRPr="00AD74D3">
        <w:rPr>
          <w:b/>
          <w:szCs w:val="28"/>
        </w:rPr>
        <w:t>«САВОСЬКИНСКОЕ СЕЛЬСКОЕ ПОСЕЛЕНИЕ»</w:t>
      </w:r>
    </w:p>
    <w:p w:rsidR="00537D3A" w:rsidRPr="00AD74D3" w:rsidRDefault="00537D3A" w:rsidP="00537D3A">
      <w:pPr>
        <w:pStyle w:val="Postan"/>
        <w:jc w:val="left"/>
        <w:rPr>
          <w:b/>
          <w:szCs w:val="28"/>
        </w:rPr>
      </w:pPr>
    </w:p>
    <w:p w:rsidR="00537D3A" w:rsidRPr="00AD74D3" w:rsidRDefault="00537D3A" w:rsidP="00537D3A">
      <w:pPr>
        <w:pStyle w:val="Postan"/>
        <w:rPr>
          <w:b/>
          <w:szCs w:val="28"/>
        </w:rPr>
      </w:pPr>
      <w:r w:rsidRPr="00AD74D3">
        <w:rPr>
          <w:b/>
          <w:szCs w:val="28"/>
        </w:rPr>
        <w:t>АДМИНИСТРАЦИЯ САВОСЬКИНСКОГО СЕЛЬСКОГО ПОСЕЛЕНИЯ</w:t>
      </w:r>
    </w:p>
    <w:p w:rsidR="00537D3A" w:rsidRPr="00AD74D3" w:rsidRDefault="00537D3A" w:rsidP="00537D3A">
      <w:pPr>
        <w:pStyle w:val="Postan"/>
        <w:rPr>
          <w:szCs w:val="28"/>
        </w:rPr>
      </w:pPr>
    </w:p>
    <w:p w:rsidR="004238ED" w:rsidRPr="00AD74D3" w:rsidRDefault="00537D3A" w:rsidP="00537D3A">
      <w:pPr>
        <w:jc w:val="center"/>
        <w:rPr>
          <w:b/>
          <w:color w:val="000000"/>
          <w:sz w:val="28"/>
          <w:szCs w:val="28"/>
        </w:rPr>
      </w:pPr>
      <w:r w:rsidRPr="00AD74D3">
        <w:rPr>
          <w:b/>
          <w:color w:val="000000"/>
          <w:sz w:val="28"/>
          <w:szCs w:val="28"/>
        </w:rPr>
        <w:t>ПОСТАНОВЛЕНИЕ</w:t>
      </w:r>
    </w:p>
    <w:p w:rsidR="00AD74D3" w:rsidRDefault="00AD74D3" w:rsidP="004238ED">
      <w:pPr>
        <w:rPr>
          <w:b/>
          <w:sz w:val="28"/>
          <w:szCs w:val="28"/>
        </w:rPr>
      </w:pPr>
    </w:p>
    <w:p w:rsidR="004238ED" w:rsidRPr="00AD74D3" w:rsidRDefault="00FE747F" w:rsidP="004238ED">
      <w:pPr>
        <w:rPr>
          <w:sz w:val="28"/>
          <w:szCs w:val="28"/>
        </w:rPr>
      </w:pPr>
      <w:r w:rsidRPr="00AD74D3">
        <w:rPr>
          <w:sz w:val="28"/>
          <w:szCs w:val="28"/>
        </w:rPr>
        <w:t>24</w:t>
      </w:r>
      <w:r w:rsidR="004238ED" w:rsidRPr="00AD74D3">
        <w:rPr>
          <w:sz w:val="28"/>
          <w:szCs w:val="28"/>
        </w:rPr>
        <w:t xml:space="preserve"> </w:t>
      </w:r>
      <w:r w:rsidR="007E4C41" w:rsidRPr="00AD74D3">
        <w:rPr>
          <w:sz w:val="28"/>
          <w:szCs w:val="28"/>
        </w:rPr>
        <w:t>мая</w:t>
      </w:r>
      <w:r w:rsidR="004238ED" w:rsidRPr="00AD74D3">
        <w:rPr>
          <w:sz w:val="28"/>
          <w:szCs w:val="28"/>
        </w:rPr>
        <w:t xml:space="preserve"> 20</w:t>
      </w:r>
      <w:r w:rsidR="007E4C41" w:rsidRPr="00AD74D3">
        <w:rPr>
          <w:sz w:val="28"/>
          <w:szCs w:val="28"/>
        </w:rPr>
        <w:t>22</w:t>
      </w:r>
      <w:r w:rsidR="004238ED" w:rsidRPr="00AD74D3">
        <w:rPr>
          <w:sz w:val="28"/>
          <w:szCs w:val="28"/>
        </w:rPr>
        <w:t xml:space="preserve"> года                                </w:t>
      </w:r>
      <w:r w:rsidRPr="00AD74D3">
        <w:rPr>
          <w:sz w:val="28"/>
          <w:szCs w:val="28"/>
        </w:rPr>
        <w:t>№ 43</w:t>
      </w:r>
      <w:r w:rsidR="004238ED" w:rsidRPr="00AD74D3">
        <w:rPr>
          <w:sz w:val="28"/>
          <w:szCs w:val="28"/>
        </w:rPr>
        <w:t xml:space="preserve">                           </w:t>
      </w:r>
      <w:r w:rsidR="00AD74D3">
        <w:rPr>
          <w:sz w:val="28"/>
          <w:szCs w:val="28"/>
        </w:rPr>
        <w:t xml:space="preserve">                 </w:t>
      </w:r>
      <w:r w:rsidR="00537D3A" w:rsidRPr="00AD74D3">
        <w:rPr>
          <w:sz w:val="28"/>
          <w:szCs w:val="28"/>
        </w:rPr>
        <w:t xml:space="preserve"> х.</w:t>
      </w:r>
      <w:r w:rsidR="00AD74D3">
        <w:rPr>
          <w:sz w:val="28"/>
          <w:szCs w:val="28"/>
        </w:rPr>
        <w:t xml:space="preserve"> </w:t>
      </w:r>
      <w:r w:rsidR="00537D3A" w:rsidRPr="00AD74D3">
        <w:rPr>
          <w:sz w:val="28"/>
          <w:szCs w:val="28"/>
        </w:rPr>
        <w:t>Савоськин</w:t>
      </w:r>
    </w:p>
    <w:p w:rsidR="004238ED" w:rsidRDefault="004238ED" w:rsidP="004238ED">
      <w:pPr>
        <w:rPr>
          <w:sz w:val="28"/>
          <w:szCs w:val="28"/>
        </w:rPr>
      </w:pPr>
    </w:p>
    <w:p w:rsidR="00AD74D3" w:rsidRPr="00AD74D3" w:rsidRDefault="00AD74D3" w:rsidP="004238ED">
      <w:pPr>
        <w:rPr>
          <w:sz w:val="28"/>
          <w:szCs w:val="28"/>
        </w:rPr>
      </w:pPr>
    </w:p>
    <w:tbl>
      <w:tblPr>
        <w:tblW w:w="4366" w:type="dxa"/>
        <w:tblInd w:w="108" w:type="dxa"/>
        <w:tblLayout w:type="fixed"/>
        <w:tblLook w:val="0000"/>
      </w:tblPr>
      <w:tblGrid>
        <w:gridCol w:w="4366"/>
      </w:tblGrid>
      <w:tr w:rsidR="004238ED" w:rsidRPr="00AD74D3" w:rsidTr="00AD74D3">
        <w:trPr>
          <w:trHeight w:val="1192"/>
        </w:trPr>
        <w:tc>
          <w:tcPr>
            <w:tcW w:w="4366" w:type="dxa"/>
          </w:tcPr>
          <w:p w:rsidR="004238ED" w:rsidRPr="00AD74D3" w:rsidRDefault="007E4C41" w:rsidP="00AD74D3">
            <w:pPr>
              <w:pStyle w:val="ConsPlusTitle"/>
              <w:jc w:val="both"/>
              <w:rPr>
                <w:rFonts w:ascii="Times New Roman" w:hAnsi="Times New Roman" w:cs="Times New Roman"/>
                <w:b w:val="0"/>
                <w:sz w:val="28"/>
                <w:szCs w:val="28"/>
              </w:rPr>
            </w:pPr>
            <w:r w:rsidRPr="00AD74D3">
              <w:rPr>
                <w:rFonts w:ascii="Times New Roman" w:hAnsi="Times New Roman" w:cs="Times New Roman"/>
                <w:b w:val="0"/>
                <w:sz w:val="28"/>
                <w:szCs w:val="28"/>
              </w:rPr>
              <w:t>Об утверждении общих требований</w:t>
            </w:r>
            <w:r w:rsidR="00AD74D3">
              <w:rPr>
                <w:rFonts w:ascii="Times New Roman" w:hAnsi="Times New Roman" w:cs="Times New Roman"/>
                <w:b w:val="0"/>
                <w:sz w:val="28"/>
                <w:szCs w:val="28"/>
              </w:rPr>
              <w:t xml:space="preserve"> </w:t>
            </w:r>
            <w:r w:rsidR="00537D3A" w:rsidRPr="00AD74D3">
              <w:rPr>
                <w:rFonts w:ascii="Times New Roman" w:hAnsi="Times New Roman" w:cs="Times New Roman"/>
                <w:b w:val="0"/>
                <w:sz w:val="28"/>
                <w:szCs w:val="28"/>
              </w:rPr>
              <w:t xml:space="preserve">к </w:t>
            </w:r>
            <w:r w:rsidRPr="00AD74D3">
              <w:rPr>
                <w:rFonts w:ascii="Times New Roman" w:hAnsi="Times New Roman" w:cs="Times New Roman"/>
                <w:b w:val="0"/>
                <w:sz w:val="28"/>
                <w:szCs w:val="28"/>
              </w:rPr>
              <w:t>порядку составления, утверждения и ведения бюджетных смет казенных учреждений</w:t>
            </w:r>
          </w:p>
        </w:tc>
      </w:tr>
    </w:tbl>
    <w:p w:rsidR="00AD74D3" w:rsidRDefault="004238ED" w:rsidP="004238ED">
      <w:pPr>
        <w:jc w:val="both"/>
        <w:rPr>
          <w:rStyle w:val="131"/>
          <w:b w:val="0"/>
          <w:sz w:val="28"/>
          <w:szCs w:val="28"/>
        </w:rPr>
      </w:pPr>
      <w:r w:rsidRPr="00AD74D3">
        <w:rPr>
          <w:rStyle w:val="131"/>
          <w:b w:val="0"/>
          <w:sz w:val="28"/>
          <w:szCs w:val="28"/>
        </w:rPr>
        <w:t xml:space="preserve">            </w:t>
      </w:r>
    </w:p>
    <w:p w:rsidR="00AD74D3" w:rsidRPr="0005232F" w:rsidRDefault="00AD74D3" w:rsidP="004238ED">
      <w:pPr>
        <w:jc w:val="both"/>
        <w:rPr>
          <w:rStyle w:val="131"/>
          <w:b w:val="0"/>
          <w:sz w:val="16"/>
          <w:szCs w:val="16"/>
        </w:rPr>
      </w:pPr>
    </w:p>
    <w:p w:rsidR="004238ED" w:rsidRPr="00AD74D3" w:rsidRDefault="004238ED" w:rsidP="00AD74D3">
      <w:pPr>
        <w:ind w:firstLine="709"/>
        <w:jc w:val="both"/>
        <w:rPr>
          <w:rStyle w:val="131"/>
          <w:b w:val="0"/>
          <w:sz w:val="28"/>
          <w:szCs w:val="28"/>
        </w:rPr>
      </w:pPr>
      <w:r w:rsidRPr="00AD74D3">
        <w:rPr>
          <w:rStyle w:val="131"/>
          <w:b w:val="0"/>
          <w:sz w:val="28"/>
          <w:szCs w:val="28"/>
        </w:rPr>
        <w:t>В соответствии со статьей 221 Бюджетного кодекса Российской Федерации, прик</w:t>
      </w:r>
      <w:r w:rsidR="00AD74D3">
        <w:rPr>
          <w:rStyle w:val="131"/>
          <w:b w:val="0"/>
          <w:sz w:val="28"/>
          <w:szCs w:val="28"/>
        </w:rPr>
        <w:t>аза Минфина от 14 февраля 2018  года</w:t>
      </w:r>
      <w:r w:rsidRPr="00AD74D3">
        <w:rPr>
          <w:rStyle w:val="131"/>
          <w:b w:val="0"/>
          <w:sz w:val="28"/>
          <w:szCs w:val="28"/>
        </w:rPr>
        <w:t xml:space="preserve"> № 26н «Об общих требованиях к порядку составления, утверждения и ведения бюджетных смет казенных учреждений»</w:t>
      </w:r>
    </w:p>
    <w:p w:rsidR="004238ED" w:rsidRPr="0005232F" w:rsidRDefault="004238ED" w:rsidP="00AD74D3">
      <w:pPr>
        <w:ind w:firstLine="709"/>
        <w:jc w:val="both"/>
        <w:rPr>
          <w:rStyle w:val="131"/>
          <w:b w:val="0"/>
          <w:sz w:val="16"/>
          <w:szCs w:val="16"/>
        </w:rPr>
      </w:pPr>
    </w:p>
    <w:p w:rsidR="004238ED" w:rsidRPr="00AD74D3" w:rsidRDefault="00AD74D3" w:rsidP="00AD74D3">
      <w:pPr>
        <w:pStyle w:val="3"/>
        <w:tabs>
          <w:tab w:val="left" w:pos="5040"/>
        </w:tabs>
        <w:spacing w:after="0"/>
        <w:ind w:firstLine="709"/>
        <w:jc w:val="center"/>
        <w:rPr>
          <w:sz w:val="28"/>
          <w:szCs w:val="28"/>
        </w:rPr>
      </w:pPr>
      <w:r>
        <w:rPr>
          <w:sz w:val="28"/>
          <w:szCs w:val="28"/>
        </w:rPr>
        <w:t>ПОСТАНОВЛЯЮ:</w:t>
      </w:r>
    </w:p>
    <w:p w:rsidR="00AD74D3" w:rsidRPr="0005232F" w:rsidRDefault="00AD74D3" w:rsidP="00AD74D3">
      <w:pPr>
        <w:pStyle w:val="3"/>
        <w:tabs>
          <w:tab w:val="left" w:pos="5040"/>
        </w:tabs>
        <w:spacing w:after="0"/>
        <w:ind w:firstLine="709"/>
        <w:jc w:val="center"/>
        <w:rPr>
          <w:b/>
        </w:rPr>
      </w:pPr>
    </w:p>
    <w:p w:rsidR="004238ED" w:rsidRPr="00AD74D3" w:rsidRDefault="004238ED" w:rsidP="00AD74D3">
      <w:pPr>
        <w:pStyle w:val="a3"/>
        <w:ind w:right="0" w:firstLine="709"/>
        <w:jc w:val="both"/>
        <w:rPr>
          <w:szCs w:val="28"/>
          <w:shd w:val="clear" w:color="auto" w:fill="FFFFFF"/>
        </w:rPr>
      </w:pPr>
      <w:r w:rsidRPr="00AD74D3">
        <w:rPr>
          <w:szCs w:val="28"/>
          <w:shd w:val="clear" w:color="auto" w:fill="FFFFFF"/>
        </w:rPr>
        <w:t xml:space="preserve">1. Утвердить прилагаемые Общие требования к порядку составления, утверждения и ведения бюджетных смет </w:t>
      </w:r>
      <w:r w:rsidR="007E4C41" w:rsidRPr="00AD74D3">
        <w:rPr>
          <w:szCs w:val="28"/>
          <w:shd w:val="clear" w:color="auto" w:fill="FFFFFF"/>
        </w:rPr>
        <w:t>казенных учреждений</w:t>
      </w:r>
      <w:r w:rsidRPr="00AD74D3">
        <w:rPr>
          <w:szCs w:val="28"/>
          <w:shd w:val="clear" w:color="auto" w:fill="FFFFFF"/>
        </w:rPr>
        <w:t>, согласно приложению к настоящему п</w:t>
      </w:r>
      <w:r w:rsidR="00537D3A" w:rsidRPr="00AD74D3">
        <w:rPr>
          <w:szCs w:val="28"/>
          <w:shd w:val="clear" w:color="auto" w:fill="FFFFFF"/>
        </w:rPr>
        <w:t>остановлению</w:t>
      </w:r>
      <w:r w:rsidRPr="00AD74D3">
        <w:rPr>
          <w:szCs w:val="28"/>
          <w:shd w:val="clear" w:color="auto" w:fill="FFFFFF"/>
        </w:rPr>
        <w:t>.</w:t>
      </w:r>
    </w:p>
    <w:p w:rsidR="007E4C41" w:rsidRPr="00AD74D3" w:rsidRDefault="007E4C41" w:rsidP="00AD74D3">
      <w:pPr>
        <w:pStyle w:val="31"/>
        <w:tabs>
          <w:tab w:val="left" w:pos="851"/>
          <w:tab w:val="left" w:pos="993"/>
        </w:tabs>
        <w:autoSpaceDE/>
        <w:spacing w:line="240" w:lineRule="auto"/>
        <w:ind w:firstLine="709"/>
      </w:pPr>
      <w:r w:rsidRPr="00AD74D3">
        <w:rPr>
          <w:shd w:val="clear" w:color="auto" w:fill="FFFFFF"/>
          <w:lang w:eastAsia="ru-RU"/>
        </w:rPr>
        <w:t xml:space="preserve">2. </w:t>
      </w:r>
      <w:r w:rsidRPr="00AD74D3">
        <w:t>Главным распорядителям средств местного бюджета обеспечить исполнение настоящего п</w:t>
      </w:r>
      <w:r w:rsidR="00537D3A" w:rsidRPr="00AD74D3">
        <w:t>остановления</w:t>
      </w:r>
      <w:r w:rsidRPr="00AD74D3">
        <w:t>.</w:t>
      </w:r>
    </w:p>
    <w:p w:rsidR="004238ED" w:rsidRPr="00AD74D3" w:rsidRDefault="007E4C41" w:rsidP="00AD74D3">
      <w:pPr>
        <w:pStyle w:val="a3"/>
        <w:ind w:right="0" w:firstLine="709"/>
        <w:jc w:val="both"/>
        <w:rPr>
          <w:szCs w:val="28"/>
        </w:rPr>
      </w:pPr>
      <w:r w:rsidRPr="00AD74D3">
        <w:rPr>
          <w:szCs w:val="28"/>
          <w:shd w:val="clear" w:color="auto" w:fill="FFFFFF"/>
        </w:rPr>
        <w:t>3</w:t>
      </w:r>
      <w:r w:rsidR="004238ED" w:rsidRPr="00AD74D3">
        <w:rPr>
          <w:szCs w:val="28"/>
          <w:shd w:val="clear" w:color="auto" w:fill="FFFFFF"/>
        </w:rPr>
        <w:t xml:space="preserve">. </w:t>
      </w:r>
      <w:r w:rsidR="00537D3A" w:rsidRPr="00AD74D3">
        <w:rPr>
          <w:szCs w:val="28"/>
        </w:rPr>
        <w:t>Настоящий постановление</w:t>
      </w:r>
      <w:r w:rsidRPr="00AD74D3">
        <w:rPr>
          <w:szCs w:val="28"/>
        </w:rPr>
        <w:t xml:space="preserve"> применяется при составлении, утверждении и ведении бюджетной сметы казенного учреждения, начиная с составления, утверждения и ведения бюджетной сметы казенного учреждения на 2022 год и плановый период 2023 и 2024 годов.</w:t>
      </w:r>
    </w:p>
    <w:p w:rsidR="00ED0053" w:rsidRPr="00AD74D3" w:rsidRDefault="007E4C41" w:rsidP="00AD74D3">
      <w:pPr>
        <w:pStyle w:val="a3"/>
        <w:ind w:right="0" w:firstLine="709"/>
        <w:jc w:val="both"/>
        <w:rPr>
          <w:szCs w:val="28"/>
        </w:rPr>
      </w:pPr>
      <w:r w:rsidRPr="00AD74D3">
        <w:rPr>
          <w:szCs w:val="28"/>
        </w:rPr>
        <w:t>4.</w:t>
      </w:r>
      <w:r w:rsidR="00ED0053" w:rsidRPr="00AD74D3">
        <w:rPr>
          <w:szCs w:val="28"/>
        </w:rPr>
        <w:t xml:space="preserve"> Признать утратившим силу </w:t>
      </w:r>
      <w:r w:rsidR="00537D3A" w:rsidRPr="00AD74D3">
        <w:rPr>
          <w:szCs w:val="28"/>
        </w:rPr>
        <w:t xml:space="preserve">постановление администрации Савоськинского сельского поселения </w:t>
      </w:r>
      <w:r w:rsidR="00ED0053" w:rsidRPr="00AD74D3">
        <w:rPr>
          <w:szCs w:val="28"/>
        </w:rPr>
        <w:t xml:space="preserve"> </w:t>
      </w:r>
      <w:r w:rsidR="007457CC" w:rsidRPr="00AD74D3">
        <w:rPr>
          <w:szCs w:val="28"/>
        </w:rPr>
        <w:t>от 23.11.2018 № 62</w:t>
      </w:r>
      <w:r w:rsidR="00ED0053" w:rsidRPr="00AD74D3">
        <w:rPr>
          <w:szCs w:val="28"/>
        </w:rPr>
        <w:t xml:space="preserve"> «Об общих требованиях </w:t>
      </w:r>
      <w:r w:rsidR="00ED0053" w:rsidRPr="00AD74D3">
        <w:rPr>
          <w:szCs w:val="28"/>
          <w:shd w:val="clear" w:color="auto" w:fill="FFFFFF"/>
        </w:rPr>
        <w:t xml:space="preserve">к порядку составления, утверждения и ведения бюджетных смет главных распорядителей средств бюджета </w:t>
      </w:r>
      <w:r w:rsidR="007457CC" w:rsidRPr="00AD74D3">
        <w:rPr>
          <w:szCs w:val="28"/>
          <w:shd w:val="clear" w:color="auto" w:fill="FFFFFF"/>
        </w:rPr>
        <w:t xml:space="preserve">Савоськинского сельского поселения </w:t>
      </w:r>
      <w:r w:rsidR="00ED0053" w:rsidRPr="00AD74D3">
        <w:rPr>
          <w:szCs w:val="28"/>
          <w:shd w:val="clear" w:color="auto" w:fill="FFFFFF"/>
        </w:rPr>
        <w:t>Зимовниковского района</w:t>
      </w:r>
      <w:r w:rsidR="00ED0053" w:rsidRPr="00AD74D3">
        <w:rPr>
          <w:szCs w:val="28"/>
        </w:rPr>
        <w:t>».</w:t>
      </w:r>
    </w:p>
    <w:p w:rsidR="007E4C41" w:rsidRPr="00AD74D3" w:rsidRDefault="007E4C41" w:rsidP="007E4C41">
      <w:pPr>
        <w:pStyle w:val="a3"/>
        <w:ind w:right="-2" w:firstLine="720"/>
        <w:jc w:val="both"/>
        <w:rPr>
          <w:szCs w:val="28"/>
        </w:rPr>
      </w:pPr>
    </w:p>
    <w:p w:rsidR="007E4C41" w:rsidRPr="00AD74D3" w:rsidRDefault="007E4C41" w:rsidP="007E4C41">
      <w:pPr>
        <w:pStyle w:val="a3"/>
        <w:ind w:right="-2" w:firstLine="720"/>
        <w:jc w:val="both"/>
        <w:rPr>
          <w:szCs w:val="28"/>
        </w:rPr>
      </w:pPr>
    </w:p>
    <w:p w:rsidR="007331CE" w:rsidRPr="00AD74D3" w:rsidRDefault="00537D3A">
      <w:pPr>
        <w:rPr>
          <w:sz w:val="28"/>
          <w:szCs w:val="28"/>
        </w:rPr>
      </w:pPr>
      <w:r w:rsidRPr="00AD74D3">
        <w:rPr>
          <w:sz w:val="28"/>
          <w:szCs w:val="28"/>
        </w:rPr>
        <w:t>Глава Администрации</w:t>
      </w:r>
    </w:p>
    <w:p w:rsidR="00537D3A" w:rsidRPr="00AD74D3" w:rsidRDefault="00537D3A">
      <w:pPr>
        <w:rPr>
          <w:sz w:val="28"/>
          <w:szCs w:val="28"/>
        </w:rPr>
      </w:pPr>
      <w:r w:rsidRPr="00AD74D3">
        <w:rPr>
          <w:sz w:val="28"/>
          <w:szCs w:val="28"/>
        </w:rPr>
        <w:t>Савоськинского</w:t>
      </w:r>
    </w:p>
    <w:p w:rsidR="002E1322" w:rsidRPr="00AD74D3" w:rsidRDefault="00537D3A">
      <w:pPr>
        <w:rPr>
          <w:sz w:val="28"/>
          <w:szCs w:val="28"/>
        </w:rPr>
      </w:pPr>
      <w:r w:rsidRPr="00AD74D3">
        <w:rPr>
          <w:sz w:val="28"/>
          <w:szCs w:val="28"/>
        </w:rPr>
        <w:t>сельского поселения                                        И.А.</w:t>
      </w:r>
      <w:r w:rsidR="008F3F47">
        <w:rPr>
          <w:sz w:val="28"/>
          <w:szCs w:val="28"/>
        </w:rPr>
        <w:t xml:space="preserve"> </w:t>
      </w:r>
      <w:r w:rsidRPr="00AD74D3">
        <w:rPr>
          <w:sz w:val="28"/>
          <w:szCs w:val="28"/>
        </w:rPr>
        <w:t>Фроленко</w:t>
      </w:r>
    </w:p>
    <w:p w:rsidR="004238ED" w:rsidRPr="0005232F" w:rsidRDefault="004238ED" w:rsidP="004238ED">
      <w:pPr>
        <w:ind w:firstLine="698"/>
        <w:jc w:val="right"/>
        <w:rPr>
          <w:rStyle w:val="a8"/>
          <w:b w:val="0"/>
          <w:bCs/>
          <w:color w:val="auto"/>
          <w:sz w:val="28"/>
          <w:szCs w:val="28"/>
        </w:rPr>
      </w:pPr>
      <w:r w:rsidRPr="0005232F">
        <w:rPr>
          <w:rStyle w:val="a8"/>
          <w:b w:val="0"/>
          <w:bCs/>
          <w:color w:val="auto"/>
          <w:sz w:val="28"/>
          <w:szCs w:val="28"/>
        </w:rPr>
        <w:lastRenderedPageBreak/>
        <w:t>Приложение</w:t>
      </w:r>
    </w:p>
    <w:p w:rsidR="004238ED" w:rsidRPr="0005232F" w:rsidRDefault="004238ED" w:rsidP="004238ED">
      <w:pPr>
        <w:ind w:firstLine="698"/>
        <w:jc w:val="right"/>
        <w:rPr>
          <w:rStyle w:val="a8"/>
          <w:b w:val="0"/>
          <w:bCs/>
          <w:color w:val="auto"/>
          <w:sz w:val="28"/>
          <w:szCs w:val="28"/>
        </w:rPr>
      </w:pPr>
      <w:r w:rsidRPr="0005232F">
        <w:rPr>
          <w:rStyle w:val="a8"/>
          <w:b w:val="0"/>
          <w:bCs/>
          <w:color w:val="auto"/>
          <w:sz w:val="28"/>
          <w:szCs w:val="28"/>
        </w:rPr>
        <w:t xml:space="preserve"> к </w:t>
      </w:r>
      <w:r w:rsidR="00537D3A" w:rsidRPr="0005232F">
        <w:rPr>
          <w:rStyle w:val="a8"/>
          <w:b w:val="0"/>
          <w:bCs/>
          <w:color w:val="auto"/>
          <w:sz w:val="28"/>
          <w:szCs w:val="28"/>
        </w:rPr>
        <w:t>постановлению</w:t>
      </w:r>
    </w:p>
    <w:p w:rsidR="00537D3A" w:rsidRPr="0005232F" w:rsidRDefault="004238ED" w:rsidP="003356AB">
      <w:pPr>
        <w:ind w:firstLine="698"/>
        <w:jc w:val="right"/>
        <w:rPr>
          <w:rStyle w:val="a8"/>
          <w:b w:val="0"/>
          <w:bCs/>
          <w:color w:val="auto"/>
          <w:sz w:val="28"/>
          <w:szCs w:val="28"/>
        </w:rPr>
      </w:pPr>
      <w:r w:rsidRPr="0005232F">
        <w:rPr>
          <w:rStyle w:val="a8"/>
          <w:b w:val="0"/>
          <w:bCs/>
          <w:color w:val="auto"/>
          <w:sz w:val="28"/>
          <w:szCs w:val="28"/>
        </w:rPr>
        <w:t>Администрации</w:t>
      </w:r>
      <w:r w:rsidR="009F22C4" w:rsidRPr="0005232F">
        <w:rPr>
          <w:rStyle w:val="a8"/>
          <w:b w:val="0"/>
          <w:bCs/>
          <w:color w:val="auto"/>
          <w:sz w:val="28"/>
          <w:szCs w:val="28"/>
        </w:rPr>
        <w:t xml:space="preserve"> </w:t>
      </w:r>
      <w:r w:rsidR="00537D3A" w:rsidRPr="0005232F">
        <w:rPr>
          <w:rStyle w:val="a8"/>
          <w:b w:val="0"/>
          <w:bCs/>
          <w:color w:val="auto"/>
          <w:sz w:val="28"/>
          <w:szCs w:val="28"/>
        </w:rPr>
        <w:t>Савоськинского</w:t>
      </w:r>
    </w:p>
    <w:p w:rsidR="00537D3A" w:rsidRPr="0005232F" w:rsidRDefault="005D66D7" w:rsidP="004238ED">
      <w:pPr>
        <w:ind w:firstLine="698"/>
        <w:jc w:val="right"/>
        <w:rPr>
          <w:rStyle w:val="a8"/>
          <w:b w:val="0"/>
          <w:bCs/>
          <w:color w:val="auto"/>
          <w:sz w:val="28"/>
          <w:szCs w:val="28"/>
        </w:rPr>
      </w:pPr>
      <w:r w:rsidRPr="0005232F">
        <w:rPr>
          <w:rStyle w:val="a8"/>
          <w:b w:val="0"/>
          <w:bCs/>
          <w:color w:val="auto"/>
          <w:sz w:val="28"/>
          <w:szCs w:val="28"/>
        </w:rPr>
        <w:t>с</w:t>
      </w:r>
      <w:r w:rsidR="00537D3A" w:rsidRPr="0005232F">
        <w:rPr>
          <w:rStyle w:val="a8"/>
          <w:b w:val="0"/>
          <w:bCs/>
          <w:color w:val="auto"/>
          <w:sz w:val="28"/>
          <w:szCs w:val="28"/>
        </w:rPr>
        <w:t>ельского поселения</w:t>
      </w:r>
    </w:p>
    <w:p w:rsidR="004238ED" w:rsidRPr="0005232F" w:rsidRDefault="004238ED" w:rsidP="004238ED">
      <w:pPr>
        <w:ind w:firstLine="698"/>
        <w:jc w:val="right"/>
        <w:rPr>
          <w:b/>
          <w:sz w:val="28"/>
          <w:szCs w:val="28"/>
        </w:rPr>
      </w:pPr>
      <w:r w:rsidRPr="0005232F">
        <w:rPr>
          <w:rStyle w:val="a8"/>
          <w:b w:val="0"/>
          <w:bCs/>
          <w:color w:val="auto"/>
          <w:sz w:val="28"/>
          <w:szCs w:val="28"/>
        </w:rPr>
        <w:t xml:space="preserve">от </w:t>
      </w:r>
      <w:r w:rsidR="005D66D7" w:rsidRPr="0005232F">
        <w:rPr>
          <w:rStyle w:val="a8"/>
          <w:b w:val="0"/>
          <w:bCs/>
          <w:color w:val="auto"/>
          <w:sz w:val="28"/>
          <w:szCs w:val="28"/>
        </w:rPr>
        <w:t>24</w:t>
      </w:r>
      <w:r w:rsidR="0005232F" w:rsidRPr="0005232F">
        <w:rPr>
          <w:rStyle w:val="a8"/>
          <w:b w:val="0"/>
          <w:bCs/>
          <w:color w:val="auto"/>
          <w:sz w:val="28"/>
          <w:szCs w:val="28"/>
        </w:rPr>
        <w:t xml:space="preserve"> мая </w:t>
      </w:r>
      <w:r w:rsidRPr="0005232F">
        <w:rPr>
          <w:rStyle w:val="a8"/>
          <w:b w:val="0"/>
          <w:bCs/>
          <w:color w:val="auto"/>
          <w:sz w:val="28"/>
          <w:szCs w:val="28"/>
        </w:rPr>
        <w:t>20</w:t>
      </w:r>
      <w:r w:rsidR="007E4C41" w:rsidRPr="0005232F">
        <w:rPr>
          <w:rStyle w:val="a8"/>
          <w:b w:val="0"/>
          <w:bCs/>
          <w:color w:val="auto"/>
          <w:sz w:val="28"/>
          <w:szCs w:val="28"/>
        </w:rPr>
        <w:t>22</w:t>
      </w:r>
      <w:r w:rsidR="0005232F" w:rsidRPr="0005232F">
        <w:rPr>
          <w:rStyle w:val="a8"/>
          <w:b w:val="0"/>
          <w:bCs/>
          <w:color w:val="auto"/>
          <w:sz w:val="28"/>
          <w:szCs w:val="28"/>
        </w:rPr>
        <w:t xml:space="preserve"> года</w:t>
      </w:r>
      <w:r w:rsidRPr="0005232F">
        <w:rPr>
          <w:rStyle w:val="a8"/>
          <w:b w:val="0"/>
          <w:bCs/>
          <w:color w:val="auto"/>
          <w:sz w:val="28"/>
          <w:szCs w:val="28"/>
        </w:rPr>
        <w:t xml:space="preserve"> №</w:t>
      </w:r>
      <w:r w:rsidR="006C5027" w:rsidRPr="0005232F">
        <w:rPr>
          <w:rStyle w:val="a8"/>
          <w:b w:val="0"/>
          <w:bCs/>
          <w:color w:val="auto"/>
          <w:sz w:val="28"/>
          <w:szCs w:val="28"/>
        </w:rPr>
        <w:t xml:space="preserve"> </w:t>
      </w:r>
      <w:r w:rsidR="00F916F9" w:rsidRPr="0005232F">
        <w:rPr>
          <w:rStyle w:val="a8"/>
          <w:b w:val="0"/>
          <w:bCs/>
          <w:color w:val="auto"/>
          <w:sz w:val="28"/>
          <w:szCs w:val="28"/>
        </w:rPr>
        <w:t>4</w:t>
      </w:r>
      <w:r w:rsidR="00636AF4" w:rsidRPr="0005232F">
        <w:rPr>
          <w:rStyle w:val="a8"/>
          <w:b w:val="0"/>
          <w:bCs/>
          <w:color w:val="auto"/>
          <w:sz w:val="28"/>
          <w:szCs w:val="28"/>
        </w:rPr>
        <w:t>3</w:t>
      </w:r>
      <w:r w:rsidRPr="0005232F">
        <w:rPr>
          <w:rStyle w:val="a8"/>
          <w:b w:val="0"/>
          <w:bCs/>
          <w:color w:val="auto"/>
          <w:sz w:val="28"/>
          <w:szCs w:val="28"/>
        </w:rPr>
        <w:t xml:space="preserve"> </w:t>
      </w:r>
    </w:p>
    <w:p w:rsidR="004238ED" w:rsidRPr="00AD74D3" w:rsidRDefault="004238ED" w:rsidP="004238ED">
      <w:pPr>
        <w:rPr>
          <w:sz w:val="28"/>
          <w:szCs w:val="28"/>
        </w:rPr>
      </w:pPr>
    </w:p>
    <w:p w:rsidR="007E4C41" w:rsidRPr="00AD74D3" w:rsidRDefault="007E4C41" w:rsidP="007E4C41">
      <w:pPr>
        <w:pStyle w:val="ConsPlusTitle"/>
        <w:jc w:val="center"/>
        <w:rPr>
          <w:rFonts w:ascii="Times New Roman" w:hAnsi="Times New Roman" w:cs="Times New Roman"/>
          <w:b w:val="0"/>
          <w:sz w:val="28"/>
          <w:szCs w:val="28"/>
        </w:rPr>
      </w:pPr>
      <w:r w:rsidRPr="00AD74D3">
        <w:rPr>
          <w:rFonts w:ascii="Times New Roman" w:hAnsi="Times New Roman" w:cs="Times New Roman"/>
          <w:b w:val="0"/>
          <w:sz w:val="28"/>
          <w:szCs w:val="28"/>
        </w:rPr>
        <w:t>ОБЩИЕ ТРЕБОВАНИЯ</w:t>
      </w:r>
    </w:p>
    <w:p w:rsidR="007E4C41" w:rsidRPr="00AD74D3" w:rsidRDefault="007E4C41" w:rsidP="007E4C41">
      <w:pPr>
        <w:pStyle w:val="ConsPlusTitle"/>
        <w:jc w:val="center"/>
        <w:rPr>
          <w:rFonts w:ascii="Times New Roman" w:hAnsi="Times New Roman" w:cs="Times New Roman"/>
          <w:b w:val="0"/>
          <w:sz w:val="28"/>
          <w:szCs w:val="28"/>
        </w:rPr>
      </w:pPr>
      <w:r w:rsidRPr="00AD74D3">
        <w:rPr>
          <w:rFonts w:ascii="Times New Roman" w:hAnsi="Times New Roman" w:cs="Times New Roman"/>
          <w:b w:val="0"/>
          <w:sz w:val="28"/>
          <w:szCs w:val="28"/>
        </w:rPr>
        <w:t xml:space="preserve">к порядку составления, утверждения и ведения </w:t>
      </w:r>
      <w:proofErr w:type="gramStart"/>
      <w:r w:rsidRPr="00AD74D3">
        <w:rPr>
          <w:rFonts w:ascii="Times New Roman" w:hAnsi="Times New Roman" w:cs="Times New Roman"/>
          <w:b w:val="0"/>
          <w:sz w:val="28"/>
          <w:szCs w:val="28"/>
        </w:rPr>
        <w:t>бюджетных</w:t>
      </w:r>
      <w:proofErr w:type="gramEnd"/>
      <w:r w:rsidRPr="00AD74D3">
        <w:rPr>
          <w:rFonts w:ascii="Times New Roman" w:hAnsi="Times New Roman" w:cs="Times New Roman"/>
          <w:b w:val="0"/>
          <w:sz w:val="28"/>
          <w:szCs w:val="28"/>
        </w:rPr>
        <w:t xml:space="preserve"> </w:t>
      </w:r>
    </w:p>
    <w:p w:rsidR="007E4C41" w:rsidRPr="00AD74D3" w:rsidRDefault="007E4C41" w:rsidP="007E4C41">
      <w:pPr>
        <w:pStyle w:val="ConsPlusTitle"/>
        <w:jc w:val="center"/>
        <w:rPr>
          <w:rFonts w:ascii="Times New Roman" w:hAnsi="Times New Roman" w:cs="Times New Roman"/>
          <w:b w:val="0"/>
          <w:sz w:val="28"/>
          <w:szCs w:val="28"/>
        </w:rPr>
      </w:pPr>
      <w:r w:rsidRPr="00AD74D3">
        <w:rPr>
          <w:rFonts w:ascii="Times New Roman" w:hAnsi="Times New Roman" w:cs="Times New Roman"/>
          <w:b w:val="0"/>
          <w:sz w:val="28"/>
          <w:szCs w:val="28"/>
        </w:rPr>
        <w:t>смет казенных учреждений</w:t>
      </w:r>
    </w:p>
    <w:p w:rsidR="007E4C41" w:rsidRPr="00AD74D3" w:rsidRDefault="007E4C41" w:rsidP="007E4C41">
      <w:pPr>
        <w:pStyle w:val="ConsPlusNormal"/>
        <w:jc w:val="both"/>
        <w:rPr>
          <w:rFonts w:ascii="Times New Roman" w:hAnsi="Times New Roman" w:cs="Times New Roman"/>
          <w:sz w:val="28"/>
          <w:szCs w:val="28"/>
        </w:rPr>
      </w:pPr>
    </w:p>
    <w:p w:rsidR="007E4C41" w:rsidRDefault="007E4C41" w:rsidP="007F51CF">
      <w:pPr>
        <w:pStyle w:val="ConsPlusTitle"/>
        <w:numPr>
          <w:ilvl w:val="0"/>
          <w:numId w:val="3"/>
        </w:numPr>
        <w:jc w:val="center"/>
        <w:outlineLvl w:val="1"/>
        <w:rPr>
          <w:rFonts w:ascii="Times New Roman" w:hAnsi="Times New Roman" w:cs="Times New Roman"/>
          <w:sz w:val="28"/>
          <w:szCs w:val="28"/>
        </w:rPr>
      </w:pPr>
      <w:r w:rsidRPr="00AD74D3">
        <w:rPr>
          <w:rFonts w:ascii="Times New Roman" w:hAnsi="Times New Roman" w:cs="Times New Roman"/>
          <w:sz w:val="28"/>
          <w:szCs w:val="28"/>
        </w:rPr>
        <w:t>Общие положения</w:t>
      </w:r>
      <w:r w:rsidR="007F51CF">
        <w:rPr>
          <w:rFonts w:ascii="Times New Roman" w:hAnsi="Times New Roman" w:cs="Times New Roman"/>
          <w:sz w:val="28"/>
          <w:szCs w:val="28"/>
        </w:rPr>
        <w:t xml:space="preserve"> </w:t>
      </w:r>
    </w:p>
    <w:p w:rsidR="007F51CF" w:rsidRPr="00AD74D3" w:rsidRDefault="007F51CF" w:rsidP="007F51CF">
      <w:pPr>
        <w:pStyle w:val="ConsPlusTitle"/>
        <w:ind w:left="1080"/>
        <w:outlineLvl w:val="1"/>
        <w:rPr>
          <w:rFonts w:ascii="Times New Roman" w:hAnsi="Times New Roman" w:cs="Times New Roman"/>
          <w:sz w:val="28"/>
          <w:szCs w:val="28"/>
        </w:rPr>
      </w:pP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 xml:space="preserve">1. Настоящий документ устанавливает требования к составлению, утверждению и ведению бюджетной сметы (далее - смета) муниципального казенного учреждения, а также с учетом положений </w:t>
      </w:r>
      <w:hyperlink r:id="rId5" w:history="1">
        <w:r w:rsidRPr="00AD74D3">
          <w:rPr>
            <w:rFonts w:ascii="Times New Roman" w:hAnsi="Times New Roman" w:cs="Times New Roman"/>
            <w:sz w:val="28"/>
            <w:szCs w:val="28"/>
          </w:rPr>
          <w:t>статьи 161</w:t>
        </w:r>
      </w:hyperlink>
      <w:r w:rsidRPr="00AD74D3">
        <w:rPr>
          <w:rFonts w:ascii="Times New Roman" w:hAnsi="Times New Roman" w:cs="Times New Roman"/>
          <w:sz w:val="28"/>
          <w:szCs w:val="28"/>
        </w:rPr>
        <w:t xml:space="preserve"> Бюджетного кодекса Российской Федерации, органов местного самоуправления (далее - учреждение).</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Составление, утверждение и ведение сметы учреждения, не содержащей сведения, составляющие государственную тайну, осуществляется учреждением на бумажном носителе.</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Составление, утверждение и ведение сметы учреждения,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Показатели сметы, содержащие сведения, составляющие государственную тайну, утверждаются и ведутся обособленно.</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 xml:space="preserve">2. Главный распорядитель средств местного бюджета (далее - главный распорядитель бюджетных средств) утверждает </w:t>
      </w:r>
      <w:hyperlink r:id="rId6" w:history="1">
        <w:r w:rsidRPr="00AD74D3">
          <w:rPr>
            <w:rFonts w:ascii="Times New Roman" w:hAnsi="Times New Roman" w:cs="Times New Roman"/>
            <w:sz w:val="28"/>
            <w:szCs w:val="28"/>
          </w:rPr>
          <w:t>порядок</w:t>
        </w:r>
      </w:hyperlink>
      <w:r w:rsidRPr="00AD74D3">
        <w:rPr>
          <w:rFonts w:ascii="Times New Roman" w:hAnsi="Times New Roman" w:cs="Times New Roman"/>
          <w:sz w:val="28"/>
          <w:szCs w:val="28"/>
        </w:rPr>
        <w:t xml:space="preserve"> составления, утверждения и ведения смет подведомственных учреждений в соответствии с настоящими Общими требованиями (далее - Порядок).</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Порядок главного распорядителя бюджетных сре</w:t>
      </w:r>
      <w:proofErr w:type="gramStart"/>
      <w:r w:rsidRPr="00AD74D3">
        <w:rPr>
          <w:rFonts w:ascii="Times New Roman" w:hAnsi="Times New Roman" w:cs="Times New Roman"/>
          <w:sz w:val="28"/>
          <w:szCs w:val="28"/>
        </w:rPr>
        <w:t>дств пр</w:t>
      </w:r>
      <w:proofErr w:type="gramEnd"/>
      <w:r w:rsidRPr="00AD74D3">
        <w:rPr>
          <w:rFonts w:ascii="Times New Roman" w:hAnsi="Times New Roman" w:cs="Times New Roman"/>
          <w:sz w:val="28"/>
          <w:szCs w:val="28"/>
        </w:rPr>
        <w:t>инимается в форме единого документа.</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3. Главный распорядитель средств местного бюджета вправе установить в Порядке  следующие положения для составления, ведения и утверждения смет для подведомственных учреждений:</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1) порядок и сроки составления и подписания проектов смет;</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2) порядок и сроки составления, ведения и утверждения смет (внесения изменений в сметы);</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3) полномочия главного распорядителя (распорядителя) средств местного бюджета по утверждению сметы (внесению изменений в смету).</w:t>
      </w:r>
    </w:p>
    <w:p w:rsidR="007E4C41" w:rsidRPr="00AD74D3" w:rsidRDefault="007E4C41" w:rsidP="007F51CF">
      <w:pPr>
        <w:pStyle w:val="ConsPlusNormal"/>
        <w:ind w:firstLine="709"/>
        <w:jc w:val="both"/>
        <w:rPr>
          <w:rFonts w:ascii="Times New Roman" w:hAnsi="Times New Roman" w:cs="Times New Roman"/>
          <w:sz w:val="28"/>
          <w:szCs w:val="28"/>
        </w:rPr>
      </w:pPr>
    </w:p>
    <w:p w:rsidR="007E4C41" w:rsidRPr="00AD74D3" w:rsidRDefault="007E4C41" w:rsidP="007E4C41">
      <w:pPr>
        <w:pStyle w:val="ConsPlusTitle"/>
        <w:jc w:val="center"/>
        <w:outlineLvl w:val="1"/>
        <w:rPr>
          <w:rFonts w:ascii="Times New Roman" w:hAnsi="Times New Roman" w:cs="Times New Roman"/>
          <w:sz w:val="28"/>
          <w:szCs w:val="28"/>
        </w:rPr>
      </w:pPr>
      <w:r w:rsidRPr="00AD74D3">
        <w:rPr>
          <w:rFonts w:ascii="Times New Roman" w:hAnsi="Times New Roman" w:cs="Times New Roman"/>
          <w:sz w:val="28"/>
          <w:szCs w:val="28"/>
        </w:rPr>
        <w:t>II. Составление смет учреждений</w:t>
      </w:r>
    </w:p>
    <w:p w:rsidR="00ED0053" w:rsidRPr="00AD74D3" w:rsidRDefault="00ED0053" w:rsidP="007E4C41">
      <w:pPr>
        <w:pStyle w:val="ConsPlusTitle"/>
        <w:jc w:val="center"/>
        <w:outlineLvl w:val="1"/>
        <w:rPr>
          <w:rFonts w:ascii="Times New Roman" w:hAnsi="Times New Roman" w:cs="Times New Roman"/>
          <w:sz w:val="28"/>
          <w:szCs w:val="28"/>
        </w:rPr>
      </w:pPr>
    </w:p>
    <w:p w:rsidR="007E4C41" w:rsidRPr="00AD74D3" w:rsidRDefault="007F51CF" w:rsidP="007F5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E4C41" w:rsidRPr="00AD74D3">
        <w:rPr>
          <w:rFonts w:ascii="Times New Roman" w:hAnsi="Times New Roman" w:cs="Times New Roman"/>
          <w:sz w:val="28"/>
          <w:szCs w:val="28"/>
        </w:rPr>
        <w:t xml:space="preserve">. </w:t>
      </w:r>
      <w:proofErr w:type="gramStart"/>
      <w:r w:rsidR="007E4C41" w:rsidRPr="00AD74D3">
        <w:rPr>
          <w:rFonts w:ascii="Times New Roman" w:hAnsi="Times New Roman" w:cs="Times New Roman"/>
          <w:sz w:val="28"/>
          <w:szCs w:val="28"/>
        </w:rPr>
        <w:t xml:space="preserve">Составлением сметы в целях настоящих Общих требований является установление объема и распределения направлений расходов бюджета на срок </w:t>
      </w:r>
      <w:r w:rsidR="007E4C41" w:rsidRPr="00AD74D3">
        <w:rPr>
          <w:rFonts w:ascii="Times New Roman" w:hAnsi="Times New Roman" w:cs="Times New Roman"/>
          <w:sz w:val="28"/>
          <w:szCs w:val="28"/>
        </w:rPr>
        <w:lastRenderedPageBreak/>
        <w:t>решения о бюджете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w:t>
      </w:r>
      <w:proofErr w:type="gramEnd"/>
      <w:r w:rsidR="007E4C41" w:rsidRPr="00AD74D3">
        <w:rPr>
          <w:rFonts w:ascii="Times New Roman" w:hAnsi="Times New Roman" w:cs="Times New Roman"/>
          <w:sz w:val="28"/>
          <w:szCs w:val="28"/>
        </w:rPr>
        <w:t xml:space="preserve">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В смете справочно указываются объем и распределение направлений расходов на исполнение публичных нормативных обязательств.</w:t>
      </w:r>
    </w:p>
    <w:p w:rsidR="007E4C41" w:rsidRPr="00AD74D3" w:rsidRDefault="007F51CF" w:rsidP="007F5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E4C41" w:rsidRPr="00AD74D3">
        <w:rPr>
          <w:rFonts w:ascii="Times New Roman" w:hAnsi="Times New Roman" w:cs="Times New Roman"/>
          <w:sz w:val="28"/>
          <w:szCs w:val="28"/>
        </w:rPr>
        <w:t xml:space="preserve">. Показатели сметы формируются в разрезе </w:t>
      </w:r>
      <w:proofErr w:type="gramStart"/>
      <w:r w:rsidR="007E4C41" w:rsidRPr="00AD74D3">
        <w:rPr>
          <w:rFonts w:ascii="Times New Roman" w:hAnsi="Times New Roman" w:cs="Times New Roman"/>
          <w:sz w:val="28"/>
          <w:szCs w:val="28"/>
        </w:rPr>
        <w:t>кодов классификации расходов бюджетов бюджетной классификации Российской Федерации</w:t>
      </w:r>
      <w:proofErr w:type="gramEnd"/>
      <w:r w:rsidR="007E4C41" w:rsidRPr="00AD74D3">
        <w:rPr>
          <w:rFonts w:ascii="Times New Roman" w:hAnsi="Times New Roman" w:cs="Times New Roman"/>
          <w:sz w:val="28"/>
          <w:szCs w:val="28"/>
        </w:rPr>
        <w:t xml:space="preserve"> с детализацией по кодам подгрупп и (или) элементов видов расходов классификации расходов бюджетов. </w:t>
      </w:r>
      <w:proofErr w:type="gramStart"/>
      <w:r w:rsidR="007E4C41" w:rsidRPr="00AD74D3">
        <w:rPr>
          <w:rFonts w:ascii="Times New Roman" w:hAnsi="Times New Roman" w:cs="Times New Roman"/>
          <w:sz w:val="28"/>
          <w:szCs w:val="28"/>
        </w:rPr>
        <w:t>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roofErr w:type="gramEnd"/>
    </w:p>
    <w:p w:rsidR="007E4C41" w:rsidRPr="00AD74D3" w:rsidRDefault="007F51CF" w:rsidP="007F51CF">
      <w:pPr>
        <w:pStyle w:val="ConsPlusNormal"/>
        <w:ind w:firstLine="709"/>
        <w:jc w:val="both"/>
        <w:rPr>
          <w:rFonts w:ascii="Times New Roman" w:hAnsi="Times New Roman" w:cs="Times New Roman"/>
          <w:sz w:val="28"/>
          <w:szCs w:val="28"/>
        </w:rPr>
      </w:pPr>
      <w:bookmarkStart w:id="0" w:name="P60"/>
      <w:bookmarkEnd w:id="0"/>
      <w:r>
        <w:rPr>
          <w:rFonts w:ascii="Times New Roman" w:hAnsi="Times New Roman" w:cs="Times New Roman"/>
          <w:sz w:val="28"/>
          <w:szCs w:val="28"/>
        </w:rPr>
        <w:t>3</w:t>
      </w:r>
      <w:r w:rsidR="007E4C41" w:rsidRPr="00AD74D3">
        <w:rPr>
          <w:rFonts w:ascii="Times New Roman" w:hAnsi="Times New Roman" w:cs="Times New Roman"/>
          <w:sz w:val="28"/>
          <w:szCs w:val="28"/>
        </w:rPr>
        <w:t xml:space="preserve">.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настоящего пункта документов приведены в </w:t>
      </w:r>
      <w:hyperlink w:anchor="P127" w:history="1">
        <w:r w:rsidR="007E4C41" w:rsidRPr="00AD74D3">
          <w:rPr>
            <w:rFonts w:ascii="Times New Roman" w:hAnsi="Times New Roman" w:cs="Times New Roman"/>
            <w:sz w:val="28"/>
            <w:szCs w:val="28"/>
          </w:rPr>
          <w:t>приложениях № 1</w:t>
        </w:r>
      </w:hyperlink>
      <w:r w:rsidR="007E4C41" w:rsidRPr="00AD74D3">
        <w:rPr>
          <w:rFonts w:ascii="Times New Roman" w:hAnsi="Times New Roman" w:cs="Times New Roman"/>
          <w:sz w:val="28"/>
          <w:szCs w:val="28"/>
        </w:rPr>
        <w:t xml:space="preserve"> и </w:t>
      </w:r>
      <w:hyperlink w:anchor="P783" w:history="1">
        <w:r w:rsidR="007E4C41" w:rsidRPr="00AD74D3">
          <w:rPr>
            <w:rFonts w:ascii="Times New Roman" w:hAnsi="Times New Roman" w:cs="Times New Roman"/>
            <w:sz w:val="28"/>
            <w:szCs w:val="28"/>
          </w:rPr>
          <w:t>2</w:t>
        </w:r>
      </w:hyperlink>
      <w:r w:rsidR="007E4C41" w:rsidRPr="00AD74D3">
        <w:rPr>
          <w:rFonts w:ascii="Times New Roman" w:hAnsi="Times New Roman" w:cs="Times New Roman"/>
          <w:sz w:val="28"/>
          <w:szCs w:val="28"/>
        </w:rPr>
        <w:t xml:space="preserve"> к настоящим Общим требованиям.</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Смета составляется на основании обоснований (расчетов) плановых сметных показателей, являющихся неотъемлемой частью сметы.</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w:t>
      </w:r>
      <w:hyperlink w:anchor="P67" w:history="1">
        <w:r w:rsidRPr="00AD74D3">
          <w:rPr>
            <w:rFonts w:ascii="Times New Roman" w:hAnsi="Times New Roman" w:cs="Times New Roman"/>
            <w:sz w:val="28"/>
            <w:szCs w:val="28"/>
          </w:rPr>
          <w:t>главой III</w:t>
        </w:r>
      </w:hyperlink>
      <w:r w:rsidRPr="00AD74D3">
        <w:rPr>
          <w:rFonts w:ascii="Times New Roman" w:hAnsi="Times New Roman" w:cs="Times New Roman"/>
          <w:sz w:val="28"/>
          <w:szCs w:val="28"/>
        </w:rPr>
        <w:t xml:space="preserve"> настоящих Общих требований.</w:t>
      </w:r>
    </w:p>
    <w:p w:rsidR="007E4C41" w:rsidRPr="00AD74D3" w:rsidRDefault="007E4C41" w:rsidP="007F51CF">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Формирование проекта сметы на очередной финансовый год и плановый период осуществляется в соответствии со сроками, установленными в Порядке ведения сметы.</w:t>
      </w:r>
    </w:p>
    <w:p w:rsidR="00A81D6C" w:rsidRPr="00AD74D3" w:rsidRDefault="00A81D6C" w:rsidP="007F51CF">
      <w:pPr>
        <w:pStyle w:val="ConsPlusNormal"/>
        <w:ind w:firstLine="709"/>
        <w:jc w:val="both"/>
        <w:rPr>
          <w:rFonts w:ascii="Times New Roman" w:hAnsi="Times New Roman" w:cs="Times New Roman"/>
          <w:sz w:val="28"/>
          <w:szCs w:val="28"/>
        </w:rPr>
      </w:pPr>
      <w:proofErr w:type="gramStart"/>
      <w:r w:rsidRPr="00AD74D3">
        <w:rPr>
          <w:rFonts w:ascii="Times New Roman" w:hAnsi="Times New Roman" w:cs="Times New Roman"/>
          <w:sz w:val="28"/>
          <w:szCs w:val="28"/>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roofErr w:type="gramEnd"/>
    </w:p>
    <w:p w:rsidR="007E4C41" w:rsidRPr="00AD74D3" w:rsidRDefault="007F51CF" w:rsidP="007F5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E4C41" w:rsidRPr="00AD74D3">
        <w:rPr>
          <w:rFonts w:ascii="Times New Roman" w:hAnsi="Times New Roman" w:cs="Times New Roman"/>
          <w:sz w:val="28"/>
          <w:szCs w:val="28"/>
        </w:rPr>
        <w:t xml:space="preserve">. </w:t>
      </w:r>
      <w:proofErr w:type="gramStart"/>
      <w:r w:rsidR="007E4C41" w:rsidRPr="00AD74D3">
        <w:rPr>
          <w:rFonts w:ascii="Times New Roman" w:hAnsi="Times New Roman" w:cs="Times New Roman"/>
          <w:sz w:val="28"/>
          <w:szCs w:val="28"/>
        </w:rPr>
        <w:t xml:space="preserve">Смета реорганизуемого учреждения составляется в соответствии с Порядком, установленным главным распорядителем бюджетных средств, в </w:t>
      </w:r>
      <w:r w:rsidR="007E4C41" w:rsidRPr="00AD74D3">
        <w:rPr>
          <w:rFonts w:ascii="Times New Roman" w:hAnsi="Times New Roman" w:cs="Times New Roman"/>
          <w:sz w:val="28"/>
          <w:szCs w:val="28"/>
        </w:rPr>
        <w:lastRenderedPageBreak/>
        <w:t>ведение которого перешло реорганизуемое учреждение,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w:t>
      </w:r>
      <w:proofErr w:type="gramEnd"/>
    </w:p>
    <w:p w:rsidR="007E4C41" w:rsidRPr="00AD74D3" w:rsidRDefault="007E4C41" w:rsidP="007E4C41">
      <w:pPr>
        <w:pStyle w:val="ConsPlusNormal"/>
        <w:jc w:val="both"/>
        <w:rPr>
          <w:rFonts w:ascii="Times New Roman" w:hAnsi="Times New Roman" w:cs="Times New Roman"/>
          <w:sz w:val="28"/>
          <w:szCs w:val="28"/>
        </w:rPr>
      </w:pPr>
    </w:p>
    <w:p w:rsidR="007E4C41" w:rsidRDefault="007E4C41" w:rsidP="0043459D">
      <w:pPr>
        <w:pStyle w:val="ConsPlusTitle"/>
        <w:numPr>
          <w:ilvl w:val="0"/>
          <w:numId w:val="3"/>
        </w:numPr>
        <w:jc w:val="center"/>
        <w:outlineLvl w:val="1"/>
        <w:rPr>
          <w:rFonts w:ascii="Times New Roman" w:hAnsi="Times New Roman" w:cs="Times New Roman"/>
          <w:sz w:val="28"/>
          <w:szCs w:val="28"/>
        </w:rPr>
      </w:pPr>
      <w:bookmarkStart w:id="1" w:name="P67"/>
      <w:bookmarkEnd w:id="1"/>
      <w:r w:rsidRPr="00AD74D3">
        <w:rPr>
          <w:rFonts w:ascii="Times New Roman" w:hAnsi="Times New Roman" w:cs="Times New Roman"/>
          <w:sz w:val="28"/>
          <w:szCs w:val="28"/>
        </w:rPr>
        <w:t>Утверждение смет учреждений</w:t>
      </w:r>
    </w:p>
    <w:p w:rsidR="0043459D" w:rsidRPr="00AD74D3" w:rsidRDefault="0043459D" w:rsidP="0043459D">
      <w:pPr>
        <w:pStyle w:val="ConsPlusTitle"/>
        <w:ind w:left="1080"/>
        <w:outlineLvl w:val="1"/>
        <w:rPr>
          <w:rFonts w:ascii="Times New Roman" w:hAnsi="Times New Roman" w:cs="Times New Roman"/>
          <w:sz w:val="28"/>
          <w:szCs w:val="28"/>
        </w:rPr>
      </w:pPr>
    </w:p>
    <w:p w:rsidR="007E4C41" w:rsidRPr="00AD74D3" w:rsidRDefault="0043459D" w:rsidP="0043459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7E4C41" w:rsidRPr="00AD74D3">
        <w:rPr>
          <w:rFonts w:ascii="Times New Roman" w:hAnsi="Times New Roman" w:cs="Times New Roman"/>
          <w:sz w:val="28"/>
          <w:szCs w:val="28"/>
        </w:rPr>
        <w:t xml:space="preserve">. </w:t>
      </w:r>
      <w:proofErr w:type="gramStart"/>
      <w:r w:rsidR="007E4C41" w:rsidRPr="00AD74D3">
        <w:rPr>
          <w:rFonts w:ascii="Times New Roman" w:hAnsi="Times New Roman" w:cs="Times New Roman"/>
          <w:sz w:val="28"/>
          <w:szCs w:val="28"/>
        </w:rPr>
        <w:t>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7E4C41" w:rsidRPr="00AD74D3" w:rsidRDefault="007E4C41" w:rsidP="0043459D">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Утверждение сметы учреждения в соответствии с настоящим пунктом:</w:t>
      </w:r>
    </w:p>
    <w:p w:rsidR="007E4C41" w:rsidRPr="00AD74D3" w:rsidRDefault="007E4C41" w:rsidP="0043459D">
      <w:pPr>
        <w:pStyle w:val="ConsPlusNormal"/>
        <w:ind w:firstLine="709"/>
        <w:jc w:val="both"/>
        <w:rPr>
          <w:rFonts w:ascii="Times New Roman" w:hAnsi="Times New Roman" w:cs="Times New Roman"/>
          <w:sz w:val="28"/>
          <w:szCs w:val="28"/>
        </w:rPr>
      </w:pPr>
      <w:bookmarkStart w:id="2" w:name="P74"/>
      <w:bookmarkEnd w:id="2"/>
      <w:r w:rsidRPr="00AD74D3">
        <w:rPr>
          <w:rFonts w:ascii="Times New Roman" w:hAnsi="Times New Roman" w:cs="Times New Roman"/>
          <w:sz w:val="28"/>
          <w:szCs w:val="28"/>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7E4C41" w:rsidRPr="00AD74D3" w:rsidRDefault="007E4C41" w:rsidP="0043459D">
      <w:pPr>
        <w:pStyle w:val="ConsPlusNormal"/>
        <w:ind w:firstLine="709"/>
        <w:jc w:val="both"/>
        <w:rPr>
          <w:rFonts w:ascii="Times New Roman" w:hAnsi="Times New Roman" w:cs="Times New Roman"/>
          <w:sz w:val="28"/>
          <w:szCs w:val="28"/>
        </w:rPr>
      </w:pPr>
      <w:bookmarkStart w:id="3" w:name="P75"/>
      <w:bookmarkEnd w:id="3"/>
      <w:r w:rsidRPr="00AD74D3">
        <w:rPr>
          <w:rFonts w:ascii="Times New Roman" w:hAnsi="Times New Roman" w:cs="Times New Roman"/>
          <w:sz w:val="28"/>
          <w:szCs w:val="28"/>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7E4C41" w:rsidRPr="00AD74D3" w:rsidRDefault="007E4C41" w:rsidP="0043459D">
      <w:pPr>
        <w:pStyle w:val="ConsPlusNormal"/>
        <w:ind w:firstLine="709"/>
        <w:jc w:val="both"/>
        <w:rPr>
          <w:rFonts w:ascii="Times New Roman" w:hAnsi="Times New Roman" w:cs="Times New Roman"/>
          <w:sz w:val="28"/>
          <w:szCs w:val="28"/>
        </w:rPr>
      </w:pPr>
    </w:p>
    <w:p w:rsidR="007E4C41" w:rsidRPr="00AD74D3" w:rsidRDefault="007E4C41" w:rsidP="007E4C41">
      <w:pPr>
        <w:pStyle w:val="ConsPlusTitle"/>
        <w:jc w:val="center"/>
        <w:outlineLvl w:val="1"/>
        <w:rPr>
          <w:rFonts w:ascii="Times New Roman" w:hAnsi="Times New Roman" w:cs="Times New Roman"/>
          <w:sz w:val="28"/>
          <w:szCs w:val="28"/>
        </w:rPr>
      </w:pPr>
      <w:r w:rsidRPr="00AD74D3">
        <w:rPr>
          <w:rFonts w:ascii="Times New Roman" w:hAnsi="Times New Roman" w:cs="Times New Roman"/>
          <w:sz w:val="28"/>
          <w:szCs w:val="28"/>
        </w:rPr>
        <w:t>IV. Ведение смет учреждений</w:t>
      </w:r>
    </w:p>
    <w:p w:rsidR="00ED0053" w:rsidRPr="00AD74D3" w:rsidRDefault="00ED0053" w:rsidP="007E4C41">
      <w:pPr>
        <w:pStyle w:val="ConsPlusTitle"/>
        <w:jc w:val="center"/>
        <w:outlineLvl w:val="1"/>
        <w:rPr>
          <w:rFonts w:ascii="Times New Roman" w:hAnsi="Times New Roman" w:cs="Times New Roman"/>
          <w:sz w:val="28"/>
          <w:szCs w:val="28"/>
        </w:rPr>
      </w:pPr>
    </w:p>
    <w:p w:rsidR="007E4C41" w:rsidRPr="00AD74D3" w:rsidRDefault="0043459D" w:rsidP="004345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E4C41" w:rsidRPr="00AD74D3">
        <w:rPr>
          <w:rFonts w:ascii="Times New Roman" w:hAnsi="Times New Roman" w:cs="Times New Roman"/>
          <w:sz w:val="28"/>
          <w:szCs w:val="28"/>
        </w:rPr>
        <w:t xml:space="preserve">. </w:t>
      </w:r>
      <w:proofErr w:type="gramStart"/>
      <w:r w:rsidR="007E4C41" w:rsidRPr="00AD74D3">
        <w:rPr>
          <w:rFonts w:ascii="Times New Roman" w:hAnsi="Times New Roman" w:cs="Times New Roman"/>
          <w:sz w:val="28"/>
          <w:szCs w:val="28"/>
        </w:rPr>
        <w:t xml:space="preserve">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Российской Федерации порядке </w:t>
      </w:r>
      <w:r w:rsidR="00A81D6C" w:rsidRPr="00AD74D3">
        <w:rPr>
          <w:rFonts w:ascii="Times New Roman" w:hAnsi="Times New Roman" w:cs="Times New Roman"/>
          <w:sz w:val="28"/>
          <w:szCs w:val="28"/>
        </w:rPr>
        <w:t xml:space="preserve">объемов </w:t>
      </w:r>
      <w:r w:rsidR="007E4C41" w:rsidRPr="00AD74D3">
        <w:rPr>
          <w:rFonts w:ascii="Times New Roman" w:hAnsi="Times New Roman" w:cs="Times New Roman"/>
          <w:sz w:val="28"/>
          <w:szCs w:val="28"/>
        </w:rPr>
        <w:t>лимитов бюджетных обязательств.</w:t>
      </w:r>
      <w:proofErr w:type="gramEnd"/>
    </w:p>
    <w:p w:rsidR="007E4C41" w:rsidRPr="00AD74D3" w:rsidRDefault="007E4C41" w:rsidP="0043459D">
      <w:pPr>
        <w:pStyle w:val="ConsPlusNormal"/>
        <w:ind w:firstLine="709"/>
        <w:jc w:val="both"/>
        <w:rPr>
          <w:rFonts w:ascii="Times New Roman" w:hAnsi="Times New Roman" w:cs="Times New Roman"/>
          <w:sz w:val="28"/>
          <w:szCs w:val="28"/>
        </w:rPr>
      </w:pPr>
      <w:r w:rsidRPr="00AD74D3">
        <w:rPr>
          <w:rFonts w:ascii="Times New Roman" w:hAnsi="Times New Roman" w:cs="Times New Roman"/>
          <w:sz w:val="28"/>
          <w:szCs w:val="28"/>
        </w:rPr>
        <w:t xml:space="preserve">Изменения показателей сметы составляются учреждением. Рекомендуемый образец изменений показателей сметы приведен в </w:t>
      </w:r>
      <w:hyperlink w:anchor="P783" w:history="1">
        <w:r w:rsidRPr="00AD74D3">
          <w:rPr>
            <w:rFonts w:ascii="Times New Roman" w:hAnsi="Times New Roman" w:cs="Times New Roman"/>
            <w:sz w:val="28"/>
            <w:szCs w:val="28"/>
          </w:rPr>
          <w:t xml:space="preserve">приложении № </w:t>
        </w:r>
      </w:hyperlink>
      <w:r w:rsidR="00EE15C7" w:rsidRPr="00AD74D3">
        <w:rPr>
          <w:rFonts w:ascii="Times New Roman" w:hAnsi="Times New Roman" w:cs="Times New Roman"/>
          <w:sz w:val="28"/>
          <w:szCs w:val="28"/>
        </w:rPr>
        <w:t>2</w:t>
      </w:r>
      <w:r w:rsidRPr="00AD74D3">
        <w:rPr>
          <w:rFonts w:ascii="Times New Roman" w:hAnsi="Times New Roman" w:cs="Times New Roman"/>
          <w:sz w:val="28"/>
          <w:szCs w:val="28"/>
        </w:rPr>
        <w:t xml:space="preserve"> к настоящим Общим требованиям.</w:t>
      </w:r>
    </w:p>
    <w:p w:rsidR="00A81D6C" w:rsidRPr="00AD74D3" w:rsidRDefault="00A81D6C" w:rsidP="0043459D">
      <w:pPr>
        <w:ind w:firstLine="709"/>
        <w:jc w:val="both"/>
        <w:rPr>
          <w:sz w:val="28"/>
          <w:szCs w:val="28"/>
        </w:rPr>
      </w:pPr>
      <w:r w:rsidRPr="00AD74D3">
        <w:rPr>
          <w:sz w:val="28"/>
          <w:szCs w:val="28"/>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A81D6C" w:rsidRPr="00AD74D3" w:rsidRDefault="00A81D6C" w:rsidP="0043459D">
      <w:pPr>
        <w:ind w:firstLine="709"/>
        <w:jc w:val="both"/>
        <w:rPr>
          <w:sz w:val="28"/>
          <w:szCs w:val="28"/>
        </w:rPr>
      </w:pPr>
      <w:r w:rsidRPr="00AD74D3">
        <w:rPr>
          <w:sz w:val="28"/>
          <w:szCs w:val="28"/>
        </w:rPr>
        <w:t>изменяющих объемы сметных назначений в случае изменения доведенных учреждению в установленном порядке лимитов бюджетных обязательств;</w:t>
      </w:r>
    </w:p>
    <w:p w:rsidR="00A81D6C" w:rsidRPr="00AD74D3" w:rsidRDefault="00A81D6C" w:rsidP="0043459D">
      <w:pPr>
        <w:ind w:firstLine="709"/>
        <w:jc w:val="both"/>
        <w:rPr>
          <w:sz w:val="28"/>
          <w:szCs w:val="28"/>
        </w:rPr>
      </w:pPr>
      <w:r w:rsidRPr="00AD74D3">
        <w:rPr>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sidRPr="00AD74D3">
        <w:rPr>
          <w:sz w:val="28"/>
          <w:szCs w:val="28"/>
        </w:rPr>
        <w:t>показателей бюджетной росписи главного распорядителя средств бюджета</w:t>
      </w:r>
      <w:proofErr w:type="gramEnd"/>
      <w:r w:rsidRPr="00AD74D3">
        <w:rPr>
          <w:sz w:val="28"/>
          <w:szCs w:val="28"/>
        </w:rPr>
        <w:t xml:space="preserve"> и лимитов бюджетных обязательств;</w:t>
      </w:r>
    </w:p>
    <w:p w:rsidR="00A81D6C" w:rsidRPr="00AD74D3" w:rsidRDefault="00A81D6C" w:rsidP="0043459D">
      <w:pPr>
        <w:ind w:firstLine="709"/>
        <w:jc w:val="both"/>
        <w:rPr>
          <w:sz w:val="28"/>
          <w:szCs w:val="28"/>
        </w:rPr>
      </w:pPr>
      <w:r w:rsidRPr="00AD74D3">
        <w:rPr>
          <w:sz w:val="28"/>
          <w:szCs w:val="28"/>
        </w:rPr>
        <w:lastRenderedPageBreak/>
        <w:t>изменяющих объемы сметных назначений, приводящих к перераспределению их между разделами сметы.</w:t>
      </w:r>
    </w:p>
    <w:p w:rsidR="007E4C41" w:rsidRPr="00AD74D3" w:rsidRDefault="0043459D" w:rsidP="004345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E4C41" w:rsidRPr="00AD74D3">
        <w:rPr>
          <w:rFonts w:ascii="Times New Roman" w:hAnsi="Times New Roman" w:cs="Times New Roman"/>
          <w:sz w:val="28"/>
          <w:szCs w:val="28"/>
        </w:rPr>
        <w:t xml:space="preserve">.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P60" w:history="1">
        <w:r w:rsidR="007E4C41" w:rsidRPr="00AD74D3">
          <w:rPr>
            <w:rFonts w:ascii="Times New Roman" w:hAnsi="Times New Roman" w:cs="Times New Roman"/>
            <w:sz w:val="28"/>
            <w:szCs w:val="28"/>
          </w:rPr>
          <w:t xml:space="preserve">пункта </w:t>
        </w:r>
      </w:hyperlink>
      <w:r w:rsidR="007E4C41" w:rsidRPr="00AD74D3">
        <w:rPr>
          <w:rFonts w:ascii="Times New Roman" w:hAnsi="Times New Roman" w:cs="Times New Roman"/>
          <w:sz w:val="28"/>
          <w:szCs w:val="28"/>
        </w:rPr>
        <w:t>6 настоящих Общих требований.</w:t>
      </w:r>
    </w:p>
    <w:p w:rsidR="007E4C41" w:rsidRPr="00AD74D3" w:rsidRDefault="0043459D" w:rsidP="004345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E4C41" w:rsidRPr="00AD74D3">
        <w:rPr>
          <w:rFonts w:ascii="Times New Roman" w:hAnsi="Times New Roman" w:cs="Times New Roman"/>
          <w:sz w:val="28"/>
          <w:szCs w:val="28"/>
        </w:rPr>
        <w:t xml:space="preserve">. </w:t>
      </w:r>
      <w:proofErr w:type="gramStart"/>
      <w:r w:rsidR="007E4C41" w:rsidRPr="00AD74D3">
        <w:rPr>
          <w:rFonts w:ascii="Times New Roman" w:hAnsi="Times New Roman" w:cs="Times New Roman"/>
          <w:sz w:val="28"/>
          <w:szCs w:val="28"/>
        </w:rPr>
        <w:t>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4238ED" w:rsidRDefault="0043459D" w:rsidP="0043459D">
      <w:pPr>
        <w:pStyle w:val="ConsPlusNormal"/>
        <w:ind w:firstLine="709"/>
        <w:jc w:val="both"/>
        <w:rPr>
          <w:rFonts w:ascii="Times New Roman" w:hAnsi="Times New Roman" w:cs="Times New Roman"/>
          <w:sz w:val="28"/>
          <w:szCs w:val="28"/>
        </w:rPr>
      </w:pPr>
      <w:bookmarkStart w:id="4" w:name="P97"/>
      <w:bookmarkEnd w:id="4"/>
      <w:r>
        <w:rPr>
          <w:rFonts w:ascii="Times New Roman" w:hAnsi="Times New Roman" w:cs="Times New Roman"/>
          <w:sz w:val="28"/>
          <w:szCs w:val="28"/>
        </w:rPr>
        <w:t>4</w:t>
      </w:r>
      <w:r w:rsidR="007E4C41" w:rsidRPr="00AD74D3">
        <w:rPr>
          <w:rFonts w:ascii="Times New Roman" w:hAnsi="Times New Roman" w:cs="Times New Roman"/>
          <w:sz w:val="28"/>
          <w:szCs w:val="28"/>
        </w:rPr>
        <w:t xml:space="preserve">. 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w:anchor="P74" w:history="1">
        <w:r w:rsidR="007E4C41" w:rsidRPr="00AD74D3">
          <w:rPr>
            <w:rFonts w:ascii="Times New Roman" w:hAnsi="Times New Roman" w:cs="Times New Roman"/>
            <w:sz w:val="28"/>
            <w:szCs w:val="28"/>
          </w:rPr>
          <w:t xml:space="preserve">абзацами </w:t>
        </w:r>
      </w:hyperlink>
      <w:r w:rsidR="007E4C41" w:rsidRPr="00AD74D3">
        <w:rPr>
          <w:rFonts w:ascii="Times New Roman" w:hAnsi="Times New Roman" w:cs="Times New Roman"/>
          <w:sz w:val="28"/>
          <w:szCs w:val="28"/>
        </w:rPr>
        <w:t xml:space="preserve">третьим и </w:t>
      </w:r>
      <w:hyperlink w:anchor="P75" w:history="1">
        <w:r w:rsidR="007E4C41" w:rsidRPr="00AD74D3">
          <w:rPr>
            <w:rFonts w:ascii="Times New Roman" w:hAnsi="Times New Roman" w:cs="Times New Roman"/>
            <w:sz w:val="28"/>
            <w:szCs w:val="28"/>
          </w:rPr>
          <w:t xml:space="preserve">четвертым пункта </w:t>
        </w:r>
      </w:hyperlink>
      <w:r w:rsidR="007E4C41" w:rsidRPr="00AD74D3">
        <w:rPr>
          <w:rFonts w:ascii="Times New Roman" w:hAnsi="Times New Roman" w:cs="Times New Roman"/>
          <w:sz w:val="28"/>
          <w:szCs w:val="28"/>
        </w:rPr>
        <w:t xml:space="preserve">8 настоящих Общих требований, в случаях внесения изменений в смету, установленных </w:t>
      </w:r>
      <w:hyperlink w:anchor="P87" w:history="1">
        <w:r w:rsidR="007E4C41" w:rsidRPr="00AD74D3">
          <w:rPr>
            <w:rFonts w:ascii="Times New Roman" w:hAnsi="Times New Roman" w:cs="Times New Roman"/>
            <w:sz w:val="28"/>
            <w:szCs w:val="28"/>
          </w:rPr>
          <w:t xml:space="preserve"> пунктом 1</w:t>
        </w:r>
      </w:hyperlink>
      <w:r w:rsidR="007E4C41" w:rsidRPr="00AD74D3">
        <w:rPr>
          <w:rFonts w:ascii="Times New Roman" w:hAnsi="Times New Roman" w:cs="Times New Roman"/>
          <w:sz w:val="28"/>
          <w:szCs w:val="28"/>
        </w:rPr>
        <w:t>1 настоящих Общих требований.</w:t>
      </w:r>
    </w:p>
    <w:p w:rsidR="003356AB" w:rsidRDefault="003356AB" w:rsidP="0043459D">
      <w:pPr>
        <w:pStyle w:val="ConsPlusNormal"/>
        <w:ind w:firstLine="709"/>
        <w:jc w:val="both"/>
        <w:rPr>
          <w:rFonts w:ascii="Times New Roman" w:hAnsi="Times New Roman" w:cs="Times New Roman"/>
          <w:sz w:val="28"/>
          <w:szCs w:val="28"/>
        </w:rPr>
      </w:pPr>
    </w:p>
    <w:p w:rsidR="003356AB" w:rsidRDefault="003356AB" w:rsidP="0043459D">
      <w:pPr>
        <w:pStyle w:val="ConsPlusNormal"/>
        <w:ind w:firstLine="709"/>
        <w:jc w:val="both"/>
        <w:rPr>
          <w:rFonts w:ascii="Times New Roman" w:hAnsi="Times New Roman" w:cs="Times New Roman"/>
          <w:sz w:val="28"/>
          <w:szCs w:val="28"/>
        </w:rPr>
      </w:pPr>
    </w:p>
    <w:p w:rsidR="003356AB" w:rsidRDefault="003356AB" w:rsidP="0043459D">
      <w:pPr>
        <w:pStyle w:val="ConsPlusNormal"/>
        <w:ind w:firstLine="709"/>
        <w:jc w:val="both"/>
        <w:rPr>
          <w:rFonts w:ascii="Times New Roman" w:hAnsi="Times New Roman" w:cs="Times New Roman"/>
          <w:sz w:val="28"/>
          <w:szCs w:val="28"/>
        </w:rPr>
      </w:pPr>
    </w:p>
    <w:p w:rsidR="003356AB" w:rsidRPr="00AD74D3" w:rsidRDefault="003356AB" w:rsidP="003356AB">
      <w:pPr>
        <w:rPr>
          <w:sz w:val="28"/>
          <w:szCs w:val="28"/>
        </w:rPr>
      </w:pPr>
      <w:r w:rsidRPr="00AD74D3">
        <w:rPr>
          <w:sz w:val="28"/>
          <w:szCs w:val="28"/>
        </w:rPr>
        <w:t>Глава Администрации</w:t>
      </w:r>
    </w:p>
    <w:p w:rsidR="003356AB" w:rsidRPr="00AD74D3" w:rsidRDefault="003356AB" w:rsidP="003356AB">
      <w:pPr>
        <w:rPr>
          <w:sz w:val="28"/>
          <w:szCs w:val="28"/>
        </w:rPr>
      </w:pPr>
      <w:r w:rsidRPr="00AD74D3">
        <w:rPr>
          <w:sz w:val="28"/>
          <w:szCs w:val="28"/>
        </w:rPr>
        <w:t>Савоськинского</w:t>
      </w:r>
    </w:p>
    <w:p w:rsidR="003356AB" w:rsidRPr="00AD74D3" w:rsidRDefault="003356AB" w:rsidP="003356AB">
      <w:pPr>
        <w:rPr>
          <w:sz w:val="28"/>
          <w:szCs w:val="28"/>
        </w:rPr>
      </w:pPr>
      <w:r w:rsidRPr="00AD74D3">
        <w:rPr>
          <w:sz w:val="28"/>
          <w:szCs w:val="28"/>
        </w:rPr>
        <w:t>сельского поселения                                        И.А.</w:t>
      </w:r>
      <w:r>
        <w:rPr>
          <w:sz w:val="28"/>
          <w:szCs w:val="28"/>
        </w:rPr>
        <w:t xml:space="preserve"> </w:t>
      </w:r>
      <w:r w:rsidRPr="00AD74D3">
        <w:rPr>
          <w:sz w:val="28"/>
          <w:szCs w:val="28"/>
        </w:rPr>
        <w:t>Фроленко</w:t>
      </w:r>
    </w:p>
    <w:p w:rsidR="003356AB" w:rsidRPr="00AD74D3" w:rsidRDefault="003356AB" w:rsidP="003356AB">
      <w:pPr>
        <w:pStyle w:val="ConsPlusNormal"/>
        <w:jc w:val="both"/>
        <w:rPr>
          <w:rFonts w:ascii="Times New Roman" w:hAnsi="Times New Roman" w:cs="Times New Roman"/>
          <w:color w:val="000000"/>
          <w:sz w:val="28"/>
          <w:szCs w:val="28"/>
        </w:rPr>
      </w:pPr>
    </w:p>
    <w:sectPr w:rsidR="003356AB" w:rsidRPr="00AD74D3" w:rsidSect="00AD74D3">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18F05A32"/>
    <w:multiLevelType w:val="hybridMultilevel"/>
    <w:tmpl w:val="8C588912"/>
    <w:lvl w:ilvl="0" w:tplc="3CC025B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AC664B"/>
    <w:multiLevelType w:val="hybridMultilevel"/>
    <w:tmpl w:val="048234AE"/>
    <w:lvl w:ilvl="0" w:tplc="18560F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238ED"/>
    <w:rsid w:val="0002081C"/>
    <w:rsid w:val="0005232F"/>
    <w:rsid w:val="00072987"/>
    <w:rsid w:val="000D3534"/>
    <w:rsid w:val="000E36CF"/>
    <w:rsid w:val="00171D5F"/>
    <w:rsid w:val="00245C51"/>
    <w:rsid w:val="00270DDD"/>
    <w:rsid w:val="002B10DA"/>
    <w:rsid w:val="002E1322"/>
    <w:rsid w:val="00301C22"/>
    <w:rsid w:val="003356AB"/>
    <w:rsid w:val="003518C6"/>
    <w:rsid w:val="00392ED1"/>
    <w:rsid w:val="003D6951"/>
    <w:rsid w:val="004238ED"/>
    <w:rsid w:val="00433315"/>
    <w:rsid w:val="0043459D"/>
    <w:rsid w:val="004A07F2"/>
    <w:rsid w:val="00537D3A"/>
    <w:rsid w:val="005549A3"/>
    <w:rsid w:val="005D66D7"/>
    <w:rsid w:val="00636AF4"/>
    <w:rsid w:val="0064119E"/>
    <w:rsid w:val="00663FD7"/>
    <w:rsid w:val="006B1E24"/>
    <w:rsid w:val="006B4CBD"/>
    <w:rsid w:val="006C5027"/>
    <w:rsid w:val="006F4F4B"/>
    <w:rsid w:val="00700CDE"/>
    <w:rsid w:val="007331CE"/>
    <w:rsid w:val="007457CC"/>
    <w:rsid w:val="00761C69"/>
    <w:rsid w:val="007E4C41"/>
    <w:rsid w:val="007F51CF"/>
    <w:rsid w:val="00827D52"/>
    <w:rsid w:val="00854ABF"/>
    <w:rsid w:val="008F3F47"/>
    <w:rsid w:val="008F61B2"/>
    <w:rsid w:val="008F7F3C"/>
    <w:rsid w:val="00905EA9"/>
    <w:rsid w:val="0098454F"/>
    <w:rsid w:val="009F22C4"/>
    <w:rsid w:val="00A32BFD"/>
    <w:rsid w:val="00A65A01"/>
    <w:rsid w:val="00A81D6C"/>
    <w:rsid w:val="00AD0FEF"/>
    <w:rsid w:val="00AD74D3"/>
    <w:rsid w:val="00B0381A"/>
    <w:rsid w:val="00B71E64"/>
    <w:rsid w:val="00BC7A4F"/>
    <w:rsid w:val="00C852ED"/>
    <w:rsid w:val="00D00E0A"/>
    <w:rsid w:val="00D460BE"/>
    <w:rsid w:val="00DB794E"/>
    <w:rsid w:val="00E30287"/>
    <w:rsid w:val="00E430E7"/>
    <w:rsid w:val="00E476F0"/>
    <w:rsid w:val="00E60AB6"/>
    <w:rsid w:val="00E61A18"/>
    <w:rsid w:val="00E933DD"/>
    <w:rsid w:val="00ED0053"/>
    <w:rsid w:val="00EE15C7"/>
    <w:rsid w:val="00F111D6"/>
    <w:rsid w:val="00F256AD"/>
    <w:rsid w:val="00F742B8"/>
    <w:rsid w:val="00F916F9"/>
    <w:rsid w:val="00FC25F9"/>
    <w:rsid w:val="00FE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8ED"/>
  </w:style>
  <w:style w:type="paragraph" w:styleId="1">
    <w:name w:val="heading 1"/>
    <w:basedOn w:val="a"/>
    <w:next w:val="a"/>
    <w:link w:val="10"/>
    <w:qFormat/>
    <w:rsid w:val="004238E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38ED"/>
    <w:pPr>
      <w:ind w:right="5669"/>
    </w:pPr>
    <w:rPr>
      <w:sz w:val="28"/>
    </w:rPr>
  </w:style>
  <w:style w:type="character" w:customStyle="1" w:styleId="a4">
    <w:name w:val="Основной текст Знак"/>
    <w:basedOn w:val="a0"/>
    <w:link w:val="a3"/>
    <w:rsid w:val="004238ED"/>
    <w:rPr>
      <w:sz w:val="28"/>
      <w:lang w:bidi="ar-SA"/>
    </w:rPr>
  </w:style>
  <w:style w:type="paragraph" w:styleId="3">
    <w:name w:val="Body Text 3"/>
    <w:basedOn w:val="a"/>
    <w:link w:val="30"/>
    <w:semiHidden/>
    <w:unhideWhenUsed/>
    <w:rsid w:val="004238ED"/>
    <w:pPr>
      <w:spacing w:after="120"/>
    </w:pPr>
    <w:rPr>
      <w:sz w:val="16"/>
      <w:szCs w:val="16"/>
    </w:rPr>
  </w:style>
  <w:style w:type="character" w:customStyle="1" w:styleId="30">
    <w:name w:val="Основной текст 3 Знак"/>
    <w:basedOn w:val="a0"/>
    <w:link w:val="3"/>
    <w:semiHidden/>
    <w:rsid w:val="004238ED"/>
    <w:rPr>
      <w:sz w:val="16"/>
      <w:szCs w:val="16"/>
      <w:lang w:val="ru-RU" w:eastAsia="ru-RU" w:bidi="ar-SA"/>
    </w:rPr>
  </w:style>
  <w:style w:type="character" w:customStyle="1" w:styleId="131">
    <w:name w:val="Основной текст + 131"/>
    <w:aliases w:val="5 pt15,Полужирный10"/>
    <w:basedOn w:val="a0"/>
    <w:rsid w:val="004238ED"/>
    <w:rPr>
      <w:rFonts w:ascii="Times New Roman" w:hAnsi="Times New Roman" w:cs="Times New Roman"/>
      <w:b/>
      <w:bCs/>
      <w:spacing w:val="0"/>
      <w:sz w:val="27"/>
      <w:szCs w:val="27"/>
    </w:rPr>
  </w:style>
  <w:style w:type="character" w:customStyle="1" w:styleId="a5">
    <w:name w:val="Сноска_"/>
    <w:basedOn w:val="a0"/>
    <w:link w:val="a6"/>
    <w:rsid w:val="004238ED"/>
    <w:rPr>
      <w:sz w:val="29"/>
      <w:szCs w:val="29"/>
      <w:shd w:val="clear" w:color="auto" w:fill="FFFFFF"/>
      <w:lang w:bidi="ar-SA"/>
    </w:rPr>
  </w:style>
  <w:style w:type="character" w:customStyle="1" w:styleId="2">
    <w:name w:val="Сноска (2)_"/>
    <w:basedOn w:val="a0"/>
    <w:link w:val="20"/>
    <w:rsid w:val="004238ED"/>
    <w:rPr>
      <w:b/>
      <w:bCs/>
      <w:spacing w:val="-10"/>
      <w:sz w:val="25"/>
      <w:szCs w:val="25"/>
      <w:shd w:val="clear" w:color="auto" w:fill="FFFFFF"/>
      <w:lang w:bidi="ar-SA"/>
    </w:rPr>
  </w:style>
  <w:style w:type="paragraph" w:customStyle="1" w:styleId="a6">
    <w:name w:val="Сноска"/>
    <w:basedOn w:val="a"/>
    <w:link w:val="a5"/>
    <w:rsid w:val="004238ED"/>
    <w:pPr>
      <w:shd w:val="clear" w:color="auto" w:fill="FFFFFF"/>
      <w:spacing w:after="600" w:line="335" w:lineRule="exact"/>
    </w:pPr>
    <w:rPr>
      <w:sz w:val="29"/>
      <w:szCs w:val="29"/>
      <w:shd w:val="clear" w:color="auto" w:fill="FFFFFF"/>
    </w:rPr>
  </w:style>
  <w:style w:type="paragraph" w:customStyle="1" w:styleId="20">
    <w:name w:val="Сноска (2)"/>
    <w:basedOn w:val="a"/>
    <w:link w:val="2"/>
    <w:rsid w:val="004238ED"/>
    <w:pPr>
      <w:shd w:val="clear" w:color="auto" w:fill="FFFFFF"/>
      <w:spacing w:line="320" w:lineRule="exact"/>
    </w:pPr>
    <w:rPr>
      <w:b/>
      <w:bCs/>
      <w:spacing w:val="-10"/>
      <w:sz w:val="25"/>
      <w:szCs w:val="25"/>
      <w:shd w:val="clear" w:color="auto" w:fill="FFFFFF"/>
    </w:rPr>
  </w:style>
  <w:style w:type="character" w:customStyle="1" w:styleId="10">
    <w:name w:val="Заголовок 1 Знак"/>
    <w:basedOn w:val="a0"/>
    <w:link w:val="1"/>
    <w:locked/>
    <w:rsid w:val="004238ED"/>
    <w:rPr>
      <w:rFonts w:ascii="Times New Roman CYR" w:hAnsi="Times New Roman CYR" w:cs="Times New Roman CYR"/>
      <w:b/>
      <w:bCs/>
      <w:color w:val="26282F"/>
      <w:sz w:val="24"/>
      <w:szCs w:val="24"/>
      <w:lang w:val="ru-RU" w:eastAsia="ru-RU" w:bidi="ar-SA"/>
    </w:rPr>
  </w:style>
  <w:style w:type="character" w:customStyle="1" w:styleId="a7">
    <w:name w:val="Гипертекстовая ссылка"/>
    <w:basedOn w:val="a0"/>
    <w:rsid w:val="004238ED"/>
    <w:rPr>
      <w:rFonts w:cs="Times New Roman"/>
      <w:color w:val="106BBE"/>
    </w:rPr>
  </w:style>
  <w:style w:type="character" w:customStyle="1" w:styleId="a8">
    <w:name w:val="Цветовое выделение"/>
    <w:rsid w:val="004238ED"/>
    <w:rPr>
      <w:b/>
      <w:color w:val="26282F"/>
    </w:rPr>
  </w:style>
  <w:style w:type="paragraph" w:customStyle="1" w:styleId="a9">
    <w:name w:val="Таблицы (моноширинный)"/>
    <w:basedOn w:val="a"/>
    <w:next w:val="a"/>
    <w:rsid w:val="00072987"/>
    <w:pPr>
      <w:widowControl w:val="0"/>
      <w:autoSpaceDE w:val="0"/>
      <w:autoSpaceDN w:val="0"/>
      <w:adjustRightInd w:val="0"/>
    </w:pPr>
    <w:rPr>
      <w:rFonts w:ascii="Courier New" w:hAnsi="Courier New" w:cs="Courier New"/>
      <w:sz w:val="24"/>
      <w:szCs w:val="24"/>
    </w:rPr>
  </w:style>
  <w:style w:type="paragraph" w:styleId="aa">
    <w:name w:val="Balloon Text"/>
    <w:basedOn w:val="a"/>
    <w:link w:val="ab"/>
    <w:rsid w:val="007E4C41"/>
    <w:rPr>
      <w:rFonts w:ascii="Tahoma" w:hAnsi="Tahoma" w:cs="Tahoma"/>
      <w:sz w:val="16"/>
      <w:szCs w:val="16"/>
    </w:rPr>
  </w:style>
  <w:style w:type="character" w:customStyle="1" w:styleId="ab">
    <w:name w:val="Текст выноски Знак"/>
    <w:basedOn w:val="a0"/>
    <w:link w:val="aa"/>
    <w:rsid w:val="007E4C41"/>
    <w:rPr>
      <w:rFonts w:ascii="Tahoma" w:hAnsi="Tahoma" w:cs="Tahoma"/>
      <w:sz w:val="16"/>
      <w:szCs w:val="16"/>
    </w:rPr>
  </w:style>
  <w:style w:type="paragraph" w:customStyle="1" w:styleId="ConsPlusTitle">
    <w:name w:val="ConsPlusTitle"/>
    <w:rsid w:val="007E4C41"/>
    <w:pPr>
      <w:widowControl w:val="0"/>
      <w:autoSpaceDE w:val="0"/>
      <w:autoSpaceDN w:val="0"/>
    </w:pPr>
    <w:rPr>
      <w:rFonts w:ascii="Calibri" w:hAnsi="Calibri" w:cs="Calibri"/>
      <w:b/>
      <w:sz w:val="22"/>
    </w:rPr>
  </w:style>
  <w:style w:type="paragraph" w:customStyle="1" w:styleId="31">
    <w:name w:val="Основной текст с отступом 31"/>
    <w:basedOn w:val="a"/>
    <w:rsid w:val="007E4C41"/>
    <w:pPr>
      <w:suppressAutoHyphens/>
      <w:autoSpaceDE w:val="0"/>
      <w:spacing w:line="360" w:lineRule="auto"/>
      <w:ind w:firstLine="720"/>
      <w:jc w:val="both"/>
    </w:pPr>
    <w:rPr>
      <w:bCs/>
      <w:sz w:val="28"/>
      <w:szCs w:val="28"/>
      <w:lang w:eastAsia="ar-SA"/>
    </w:rPr>
  </w:style>
  <w:style w:type="paragraph" w:customStyle="1" w:styleId="ConsPlusNormal">
    <w:name w:val="ConsPlusNormal"/>
    <w:rsid w:val="007E4C41"/>
    <w:pPr>
      <w:widowControl w:val="0"/>
      <w:autoSpaceDE w:val="0"/>
      <w:autoSpaceDN w:val="0"/>
    </w:pPr>
    <w:rPr>
      <w:rFonts w:ascii="Calibri" w:hAnsi="Calibri" w:cs="Calibri"/>
      <w:sz w:val="22"/>
    </w:rPr>
  </w:style>
  <w:style w:type="paragraph" w:customStyle="1" w:styleId="Postan">
    <w:name w:val="Postan"/>
    <w:basedOn w:val="a"/>
    <w:rsid w:val="00537D3A"/>
    <w:pPr>
      <w:jc w:val="center"/>
    </w:pPr>
    <w:rPr>
      <w:rFonts w:eastAsia="Calibri"/>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EA7EFF615C28CEDAB8F5C7EAAE98D826520EDB07BE45D74C55911F3042B3B2F6A97E8064B751ADA99207973749EBBDC43B5517172BD71C30f5N" TargetMode="External"/><Relationship Id="rId5" Type="http://schemas.openxmlformats.org/officeDocument/2006/relationships/hyperlink" Target="consultantplus://offline/ref=8CEA7EFF615C28CEDAB8F5C7EAAE98D8245F05DE03B445D74C55911F3042B3B2F6A97E8265B051A3F8C817937E1EE0A1C2224B12092B3Df6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10097</CharactersWithSpaces>
  <SharedDoc>false</SharedDoc>
  <HLinks>
    <vt:vector size="48" baseType="variant">
      <vt:variant>
        <vt:i4>393219</vt:i4>
      </vt:variant>
      <vt:variant>
        <vt:i4>21</vt:i4>
      </vt:variant>
      <vt:variant>
        <vt:i4>0</vt:i4>
      </vt:variant>
      <vt:variant>
        <vt:i4>5</vt:i4>
      </vt:variant>
      <vt:variant>
        <vt:lpwstr>http://ivo.garant.ru/document?id=70308460&amp;sub=100000</vt:lpwstr>
      </vt:variant>
      <vt:variant>
        <vt:lpwstr/>
      </vt:variant>
      <vt:variant>
        <vt:i4>393219</vt:i4>
      </vt:variant>
      <vt:variant>
        <vt:i4>18</vt:i4>
      </vt:variant>
      <vt:variant>
        <vt:i4>0</vt:i4>
      </vt:variant>
      <vt:variant>
        <vt:i4>5</vt:i4>
      </vt:variant>
      <vt:variant>
        <vt:lpwstr>http://ivo.garant.ru/document?id=70308460&amp;sub=100000</vt:lpwstr>
      </vt:variant>
      <vt:variant>
        <vt:lpwstr/>
      </vt:variant>
      <vt:variant>
        <vt:i4>2752531</vt:i4>
      </vt:variant>
      <vt:variant>
        <vt:i4>15</vt:i4>
      </vt:variant>
      <vt:variant>
        <vt:i4>0</vt:i4>
      </vt:variant>
      <vt:variant>
        <vt:i4>5</vt:i4>
      </vt:variant>
      <vt:variant>
        <vt:lpwstr/>
      </vt:variant>
      <vt:variant>
        <vt:lpwstr>sub_20000</vt:lpwstr>
      </vt:variant>
      <vt:variant>
        <vt:i4>1703970</vt:i4>
      </vt:variant>
      <vt:variant>
        <vt:i4>12</vt:i4>
      </vt:variant>
      <vt:variant>
        <vt:i4>0</vt:i4>
      </vt:variant>
      <vt:variant>
        <vt:i4>5</vt:i4>
      </vt:variant>
      <vt:variant>
        <vt:lpwstr/>
      </vt:variant>
      <vt:variant>
        <vt:lpwstr>sub_300</vt:lpwstr>
      </vt:variant>
      <vt:variant>
        <vt:i4>393219</vt:i4>
      </vt:variant>
      <vt:variant>
        <vt:i4>9</vt:i4>
      </vt:variant>
      <vt:variant>
        <vt:i4>0</vt:i4>
      </vt:variant>
      <vt:variant>
        <vt:i4>5</vt:i4>
      </vt:variant>
      <vt:variant>
        <vt:lpwstr>http://ivo.garant.ru/document?id=70308460&amp;sub=100000</vt:lpwstr>
      </vt:variant>
      <vt:variant>
        <vt:lpwstr/>
      </vt:variant>
      <vt:variant>
        <vt:i4>983054</vt:i4>
      </vt:variant>
      <vt:variant>
        <vt:i4>6</vt:i4>
      </vt:variant>
      <vt:variant>
        <vt:i4>0</vt:i4>
      </vt:variant>
      <vt:variant>
        <vt:i4>5</vt:i4>
      </vt:variant>
      <vt:variant>
        <vt:lpwstr>http://ivo.garant.ru/document?id=12084522&amp;sub=54</vt:lpwstr>
      </vt:variant>
      <vt:variant>
        <vt:lpwstr/>
      </vt:variant>
      <vt:variant>
        <vt:i4>589830</vt:i4>
      </vt:variant>
      <vt:variant>
        <vt:i4>3</vt:i4>
      </vt:variant>
      <vt:variant>
        <vt:i4>0</vt:i4>
      </vt:variant>
      <vt:variant>
        <vt:i4>5</vt:i4>
      </vt:variant>
      <vt:variant>
        <vt:lpwstr>http://ivo.garant.ru/document?id=12012604&amp;sub=161</vt:lpwstr>
      </vt:variant>
      <vt:variant>
        <vt:lpwstr/>
      </vt:variant>
      <vt:variant>
        <vt:i4>4063286</vt:i4>
      </vt:variant>
      <vt:variant>
        <vt:i4>0</vt:i4>
      </vt:variant>
      <vt:variant>
        <vt:i4>0</vt:i4>
      </vt:variant>
      <vt:variant>
        <vt:i4>5</vt:i4>
      </vt:variant>
      <vt:variant>
        <vt:lpwstr>http://ivo.garant.ru/document?id=71797058&amp;sub=0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Pravo</cp:lastModifiedBy>
  <cp:revision>24</cp:revision>
  <cp:lastPrinted>2018-11-12T14:08:00Z</cp:lastPrinted>
  <dcterms:created xsi:type="dcterms:W3CDTF">2022-05-16T06:37:00Z</dcterms:created>
  <dcterms:modified xsi:type="dcterms:W3CDTF">2022-05-30T12:07:00Z</dcterms:modified>
</cp:coreProperties>
</file>