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69" w:rsidRDefault="007F522C" w:rsidP="007F522C">
      <w:pPr>
        <w:rPr>
          <w:b/>
          <w:sz w:val="28"/>
          <w:szCs w:val="28"/>
        </w:rPr>
      </w:pPr>
      <w:r>
        <w:rPr>
          <w:b/>
          <w:sz w:val="28"/>
          <w:szCs w:val="28"/>
        </w:rPr>
        <w:t xml:space="preserve">                                                         </w:t>
      </w:r>
      <w:r w:rsidR="00470F85">
        <w:rPr>
          <w:b/>
          <w:sz w:val="28"/>
          <w:szCs w:val="28"/>
        </w:rPr>
        <w:t xml:space="preserve">              </w:t>
      </w:r>
      <w:r>
        <w:rPr>
          <w:b/>
          <w:sz w:val="28"/>
          <w:szCs w:val="28"/>
        </w:rPr>
        <w:t xml:space="preserve">                          </w:t>
      </w:r>
    </w:p>
    <w:p w:rsidR="005B5E0F" w:rsidRPr="00C06996" w:rsidRDefault="005B5E0F" w:rsidP="005B5E0F">
      <w:pPr>
        <w:jc w:val="center"/>
        <w:rPr>
          <w:b/>
        </w:rPr>
      </w:pPr>
      <w:r w:rsidRPr="00C06996">
        <w:rPr>
          <w:b/>
        </w:rPr>
        <w:t>РОССИЙСКАЯ ФЕДЕРАЦИЯ</w:t>
      </w:r>
    </w:p>
    <w:p w:rsidR="005B5E0F" w:rsidRPr="00C06996" w:rsidRDefault="005B5E0F" w:rsidP="005B5E0F">
      <w:pPr>
        <w:jc w:val="center"/>
        <w:rPr>
          <w:b/>
        </w:rPr>
      </w:pPr>
      <w:r w:rsidRPr="00C06996">
        <w:rPr>
          <w:b/>
        </w:rPr>
        <w:t>РОСТОВСКАЯ ОБЛАСТЬ</w:t>
      </w:r>
    </w:p>
    <w:p w:rsidR="005B5E0F" w:rsidRPr="00C06996" w:rsidRDefault="005B5E0F" w:rsidP="005B5E0F">
      <w:pPr>
        <w:jc w:val="center"/>
        <w:rPr>
          <w:b/>
        </w:rPr>
      </w:pPr>
      <w:r w:rsidRPr="00C06996">
        <w:rPr>
          <w:b/>
        </w:rPr>
        <w:t>ЗИМОВНИКОВСКИЙ РАЙОН</w:t>
      </w:r>
    </w:p>
    <w:p w:rsidR="005B5E0F" w:rsidRPr="00C06996" w:rsidRDefault="005B5E0F" w:rsidP="005B5E0F">
      <w:pPr>
        <w:jc w:val="center"/>
        <w:rPr>
          <w:b/>
        </w:rPr>
      </w:pPr>
      <w:r w:rsidRPr="00C06996">
        <w:rPr>
          <w:b/>
        </w:rPr>
        <w:t>МУНИЦИПАЛЬНОЕ ОБРАЗОВАНИЕ</w:t>
      </w:r>
    </w:p>
    <w:p w:rsidR="005B5E0F" w:rsidRPr="00C06996" w:rsidRDefault="005B5E0F" w:rsidP="005B5E0F">
      <w:pPr>
        <w:jc w:val="center"/>
        <w:rPr>
          <w:b/>
        </w:rPr>
      </w:pPr>
      <w:r w:rsidRPr="00C06996">
        <w:rPr>
          <w:b/>
        </w:rPr>
        <w:t>«САВОСЬКИНСКОЕ СЕЛЬСКОЕ ПОСЕЛЕНИЕ»</w:t>
      </w:r>
    </w:p>
    <w:p w:rsidR="005B5E0F" w:rsidRPr="00C06996" w:rsidRDefault="005B5E0F" w:rsidP="005B5E0F">
      <w:pPr>
        <w:jc w:val="center"/>
        <w:rPr>
          <w:b/>
        </w:rPr>
      </w:pPr>
    </w:p>
    <w:p w:rsidR="005B5E0F" w:rsidRPr="00C06996" w:rsidRDefault="005B5E0F" w:rsidP="005B5E0F">
      <w:pPr>
        <w:jc w:val="center"/>
        <w:rPr>
          <w:b/>
        </w:rPr>
      </w:pPr>
      <w:r w:rsidRPr="00C06996">
        <w:rPr>
          <w:b/>
        </w:rPr>
        <w:t>АДМИНИСТРАЦИЯ САВОСЬКИНСКОГО СЕЛЬСКОГО ПОСЕЛЕНИЯ</w:t>
      </w:r>
    </w:p>
    <w:p w:rsidR="005B5E0F" w:rsidRPr="00C06996" w:rsidRDefault="005B5E0F" w:rsidP="005B5E0F">
      <w:pPr>
        <w:jc w:val="center"/>
        <w:rPr>
          <w:b/>
        </w:rPr>
      </w:pPr>
    </w:p>
    <w:p w:rsidR="005B5E0F" w:rsidRPr="00C06996" w:rsidRDefault="005B5E0F" w:rsidP="005B5E0F">
      <w:pPr>
        <w:jc w:val="center"/>
        <w:rPr>
          <w:b/>
        </w:rPr>
      </w:pPr>
      <w:r w:rsidRPr="00C06996">
        <w:rPr>
          <w:b/>
        </w:rPr>
        <w:t xml:space="preserve">ПОСТАНОВЛЕНИЕ </w:t>
      </w:r>
    </w:p>
    <w:p w:rsidR="005B5E0F" w:rsidRDefault="005B5E0F" w:rsidP="005B5E0F">
      <w:pPr>
        <w:jc w:val="center"/>
      </w:pPr>
    </w:p>
    <w:p w:rsidR="005B5E0F" w:rsidRPr="005B5E0F" w:rsidRDefault="005B5E0F" w:rsidP="005B5E0F">
      <w:pPr>
        <w:rPr>
          <w:b/>
        </w:rPr>
      </w:pPr>
      <w:r w:rsidRPr="005B5E0F">
        <w:rPr>
          <w:b/>
        </w:rPr>
        <w:t>10.02.2022                                                    №  7/1                                       х. Савоськин</w:t>
      </w:r>
    </w:p>
    <w:p w:rsidR="005B5E0F" w:rsidRPr="005B5E0F" w:rsidRDefault="005B5E0F" w:rsidP="00963DF4">
      <w:pPr>
        <w:pStyle w:val="1"/>
        <w:rPr>
          <w:b/>
          <w:sz w:val="28"/>
        </w:rPr>
      </w:pPr>
    </w:p>
    <w:p w:rsidR="00385869" w:rsidRPr="00963DF4" w:rsidRDefault="00802004" w:rsidP="00963DF4">
      <w:pPr>
        <w:pStyle w:val="1"/>
        <w:rPr>
          <w:sz w:val="28"/>
        </w:rPr>
      </w:pPr>
      <w:r w:rsidRPr="00963DF4">
        <w:rPr>
          <w:sz w:val="28"/>
        </w:rPr>
        <w:t>О создании приемочной</w:t>
      </w:r>
      <w:r w:rsidR="00385869" w:rsidRPr="00963DF4">
        <w:rPr>
          <w:sz w:val="28"/>
        </w:rPr>
        <w:t xml:space="preserve"> </w:t>
      </w:r>
      <w:r w:rsidRPr="00963DF4">
        <w:rPr>
          <w:sz w:val="28"/>
        </w:rPr>
        <w:t>комиссии</w:t>
      </w:r>
    </w:p>
    <w:p w:rsidR="00385869" w:rsidRPr="00963DF4" w:rsidRDefault="00802004" w:rsidP="00963DF4">
      <w:pPr>
        <w:pStyle w:val="1"/>
        <w:rPr>
          <w:sz w:val="28"/>
        </w:rPr>
      </w:pPr>
      <w:r w:rsidRPr="00963DF4">
        <w:rPr>
          <w:sz w:val="28"/>
        </w:rPr>
        <w:t xml:space="preserve">для приемки поставленного товара, </w:t>
      </w:r>
    </w:p>
    <w:p w:rsidR="00385869" w:rsidRPr="00963DF4" w:rsidRDefault="00802004" w:rsidP="00963DF4">
      <w:pPr>
        <w:pStyle w:val="1"/>
        <w:rPr>
          <w:sz w:val="28"/>
        </w:rPr>
      </w:pPr>
      <w:r w:rsidRPr="00963DF4">
        <w:rPr>
          <w:sz w:val="28"/>
        </w:rPr>
        <w:t xml:space="preserve">выполненной работы, оказанной </w:t>
      </w:r>
    </w:p>
    <w:p w:rsidR="00385869" w:rsidRPr="00963DF4" w:rsidRDefault="00802004" w:rsidP="00963DF4">
      <w:pPr>
        <w:pStyle w:val="1"/>
        <w:rPr>
          <w:sz w:val="28"/>
        </w:rPr>
      </w:pPr>
      <w:r w:rsidRPr="00963DF4">
        <w:rPr>
          <w:sz w:val="28"/>
        </w:rPr>
        <w:t>услуги или результатов</w:t>
      </w:r>
      <w:r w:rsidR="00385869" w:rsidRPr="00963DF4">
        <w:rPr>
          <w:sz w:val="28"/>
        </w:rPr>
        <w:t xml:space="preserve"> </w:t>
      </w:r>
      <w:proofErr w:type="gramStart"/>
      <w:r w:rsidRPr="00963DF4">
        <w:rPr>
          <w:sz w:val="28"/>
        </w:rPr>
        <w:t>отдельного</w:t>
      </w:r>
      <w:proofErr w:type="gramEnd"/>
      <w:r w:rsidRPr="00963DF4">
        <w:rPr>
          <w:sz w:val="28"/>
        </w:rPr>
        <w:t xml:space="preserve"> </w:t>
      </w:r>
    </w:p>
    <w:p w:rsidR="00385869" w:rsidRPr="00963DF4" w:rsidRDefault="00802004" w:rsidP="00963DF4">
      <w:pPr>
        <w:pStyle w:val="1"/>
        <w:rPr>
          <w:sz w:val="28"/>
        </w:rPr>
      </w:pPr>
      <w:r w:rsidRPr="00963DF4">
        <w:rPr>
          <w:sz w:val="28"/>
        </w:rPr>
        <w:t xml:space="preserve">этапа исполнения контракта </w:t>
      </w:r>
      <w:proofErr w:type="gramStart"/>
      <w:r w:rsidRPr="00963DF4">
        <w:rPr>
          <w:sz w:val="28"/>
        </w:rPr>
        <w:t>при</w:t>
      </w:r>
      <w:proofErr w:type="gramEnd"/>
    </w:p>
    <w:p w:rsidR="00385869" w:rsidRPr="00963DF4" w:rsidRDefault="00385869" w:rsidP="00963DF4">
      <w:pPr>
        <w:pStyle w:val="1"/>
        <w:rPr>
          <w:sz w:val="28"/>
        </w:rPr>
      </w:pPr>
      <w:proofErr w:type="gramStart"/>
      <w:r w:rsidRPr="00963DF4">
        <w:rPr>
          <w:sz w:val="28"/>
        </w:rPr>
        <w:t>осуществлении</w:t>
      </w:r>
      <w:proofErr w:type="gramEnd"/>
      <w:r w:rsidRPr="00963DF4">
        <w:rPr>
          <w:sz w:val="28"/>
        </w:rPr>
        <w:t xml:space="preserve"> </w:t>
      </w:r>
      <w:r w:rsidR="00802004" w:rsidRPr="00963DF4">
        <w:rPr>
          <w:sz w:val="28"/>
        </w:rPr>
        <w:t xml:space="preserve">закупок товаров (работ, услуг) </w:t>
      </w:r>
    </w:p>
    <w:p w:rsidR="00385869" w:rsidRPr="00963DF4" w:rsidRDefault="00802004" w:rsidP="00963DF4">
      <w:pPr>
        <w:pStyle w:val="1"/>
        <w:rPr>
          <w:sz w:val="28"/>
        </w:rPr>
      </w:pPr>
      <w:r w:rsidRPr="00963DF4">
        <w:rPr>
          <w:sz w:val="28"/>
        </w:rPr>
        <w:t xml:space="preserve">для обеспечения </w:t>
      </w:r>
      <w:proofErr w:type="gramStart"/>
      <w:r w:rsidR="00385869" w:rsidRPr="00963DF4">
        <w:rPr>
          <w:sz w:val="28"/>
        </w:rPr>
        <w:t>муниципальных</w:t>
      </w:r>
      <w:proofErr w:type="gramEnd"/>
    </w:p>
    <w:p w:rsidR="00802004" w:rsidRPr="00963DF4" w:rsidRDefault="00802004" w:rsidP="00963DF4">
      <w:pPr>
        <w:pStyle w:val="1"/>
        <w:rPr>
          <w:sz w:val="28"/>
        </w:rPr>
      </w:pPr>
      <w:r w:rsidRPr="00963DF4">
        <w:rPr>
          <w:sz w:val="28"/>
        </w:rPr>
        <w:t xml:space="preserve">нужд </w:t>
      </w:r>
      <w:r w:rsidR="005B5E0F">
        <w:rPr>
          <w:sz w:val="28"/>
        </w:rPr>
        <w:t>Администрации  Савоськи</w:t>
      </w:r>
      <w:r w:rsidR="00385869" w:rsidRPr="00963DF4">
        <w:rPr>
          <w:sz w:val="28"/>
        </w:rPr>
        <w:t>нского</w:t>
      </w:r>
    </w:p>
    <w:p w:rsidR="00385869" w:rsidRPr="00963DF4" w:rsidRDefault="00385869" w:rsidP="00963DF4">
      <w:pPr>
        <w:pStyle w:val="1"/>
        <w:rPr>
          <w:b/>
          <w:sz w:val="28"/>
        </w:rPr>
      </w:pPr>
      <w:r w:rsidRPr="00963DF4">
        <w:rPr>
          <w:sz w:val="28"/>
        </w:rPr>
        <w:t>сельского поселения</w:t>
      </w:r>
    </w:p>
    <w:p w:rsidR="00802004" w:rsidRPr="00802004" w:rsidRDefault="00802004" w:rsidP="00802004">
      <w:pPr>
        <w:textAlignment w:val="baseline"/>
        <w:rPr>
          <w:color w:val="444444"/>
          <w:sz w:val="28"/>
          <w:szCs w:val="28"/>
        </w:rPr>
      </w:pPr>
    </w:p>
    <w:p w:rsidR="00802004" w:rsidRDefault="00802004" w:rsidP="00963DF4">
      <w:pPr>
        <w:ind w:firstLine="480"/>
        <w:jc w:val="both"/>
        <w:textAlignment w:val="baseline"/>
        <w:rPr>
          <w:sz w:val="28"/>
          <w:szCs w:val="28"/>
        </w:rPr>
      </w:pPr>
      <w:proofErr w:type="gramStart"/>
      <w:r w:rsidRPr="00FF5194">
        <w:rPr>
          <w:sz w:val="28"/>
          <w:szCs w:val="28"/>
        </w:rPr>
        <w:t>В соответствии с частью 6 статьи 94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и в целях обеспечения  приемки поставленного товара, выполненной работы, оказанной услуги или результатов отдельного этапа исполнения контракта при осуществлении закупок товаров (работ, услуг)</w:t>
      </w:r>
      <w:r w:rsidR="00BC7656">
        <w:rPr>
          <w:sz w:val="28"/>
          <w:szCs w:val="28"/>
        </w:rPr>
        <w:t xml:space="preserve"> </w:t>
      </w:r>
      <w:r w:rsidRPr="00FF5194">
        <w:rPr>
          <w:sz w:val="28"/>
          <w:szCs w:val="28"/>
        </w:rPr>
        <w:t xml:space="preserve">для обеспечения </w:t>
      </w:r>
      <w:r w:rsidR="00385869" w:rsidRPr="00FF5194">
        <w:rPr>
          <w:sz w:val="28"/>
          <w:szCs w:val="28"/>
        </w:rPr>
        <w:t>муниципальных нужд</w:t>
      </w:r>
      <w:r w:rsidRPr="00FF5194">
        <w:rPr>
          <w:sz w:val="28"/>
          <w:szCs w:val="28"/>
        </w:rPr>
        <w:t xml:space="preserve"> заказчика</w:t>
      </w:r>
      <w:r w:rsidR="00385869" w:rsidRPr="00FF5194">
        <w:rPr>
          <w:sz w:val="28"/>
          <w:szCs w:val="28"/>
        </w:rPr>
        <w:t>:</w:t>
      </w:r>
      <w:proofErr w:type="gramEnd"/>
    </w:p>
    <w:p w:rsidR="0003243F" w:rsidRDefault="0003243F" w:rsidP="00963DF4">
      <w:pPr>
        <w:ind w:firstLine="480"/>
        <w:jc w:val="center"/>
        <w:textAlignment w:val="baseline"/>
        <w:rPr>
          <w:sz w:val="28"/>
          <w:szCs w:val="28"/>
        </w:rPr>
      </w:pPr>
    </w:p>
    <w:p w:rsidR="00085B9C" w:rsidRPr="00FF5194" w:rsidRDefault="00085B9C" w:rsidP="00963DF4">
      <w:pPr>
        <w:ind w:firstLine="480"/>
        <w:jc w:val="center"/>
        <w:textAlignment w:val="baseline"/>
        <w:rPr>
          <w:sz w:val="28"/>
          <w:szCs w:val="28"/>
        </w:rPr>
      </w:pPr>
      <w:r>
        <w:rPr>
          <w:sz w:val="28"/>
          <w:szCs w:val="28"/>
        </w:rPr>
        <w:t>ПОСТАНОВЛЯЮ:</w:t>
      </w:r>
    </w:p>
    <w:p w:rsidR="00802004" w:rsidRPr="00FF5194" w:rsidRDefault="00802004" w:rsidP="00963DF4">
      <w:pPr>
        <w:ind w:firstLine="480"/>
        <w:jc w:val="both"/>
        <w:textAlignment w:val="baseline"/>
        <w:rPr>
          <w:sz w:val="28"/>
          <w:szCs w:val="28"/>
        </w:rPr>
      </w:pPr>
      <w:r w:rsidRPr="00FF5194">
        <w:rPr>
          <w:sz w:val="28"/>
          <w:szCs w:val="28"/>
        </w:rPr>
        <w:t xml:space="preserve">1. Создать приемочную комиссию для приемки поставленного товара, выполненной работы, оказанной услуги или результатов отдельного этапа исполнения контракта при осуществлении закупок товаров (работ, услуг) для обеспечения </w:t>
      </w:r>
      <w:r w:rsidR="00385869" w:rsidRPr="00FF5194">
        <w:rPr>
          <w:sz w:val="28"/>
          <w:szCs w:val="28"/>
        </w:rPr>
        <w:t>муниципальных</w:t>
      </w:r>
      <w:r w:rsidRPr="00FF5194">
        <w:rPr>
          <w:sz w:val="28"/>
          <w:szCs w:val="28"/>
        </w:rPr>
        <w:t xml:space="preserve"> нужд </w:t>
      </w:r>
      <w:r w:rsidR="00BC7656">
        <w:rPr>
          <w:sz w:val="28"/>
          <w:szCs w:val="28"/>
        </w:rPr>
        <w:t>Администрации Савоськи</w:t>
      </w:r>
      <w:r w:rsidR="00385869" w:rsidRPr="00FF5194">
        <w:rPr>
          <w:sz w:val="28"/>
          <w:szCs w:val="28"/>
        </w:rPr>
        <w:t>нского сельского поселения</w:t>
      </w:r>
      <w:r w:rsidRPr="00FF5194">
        <w:rPr>
          <w:sz w:val="28"/>
          <w:szCs w:val="28"/>
        </w:rPr>
        <w:t xml:space="preserve"> (далее </w:t>
      </w:r>
      <w:proofErr w:type="gramStart"/>
      <w:r w:rsidRPr="00FF5194">
        <w:rPr>
          <w:sz w:val="28"/>
          <w:szCs w:val="28"/>
        </w:rPr>
        <w:t>-П</w:t>
      </w:r>
      <w:proofErr w:type="gramEnd"/>
      <w:r w:rsidRPr="00FF5194">
        <w:rPr>
          <w:sz w:val="28"/>
          <w:szCs w:val="28"/>
        </w:rPr>
        <w:t>риемочная комиссия).</w:t>
      </w:r>
      <w:r w:rsidRPr="00FF5194">
        <w:rPr>
          <w:sz w:val="28"/>
          <w:szCs w:val="28"/>
        </w:rPr>
        <w:br/>
      </w:r>
      <w:r w:rsidR="00385869" w:rsidRPr="00FF5194">
        <w:rPr>
          <w:sz w:val="28"/>
          <w:szCs w:val="28"/>
        </w:rPr>
        <w:t xml:space="preserve">       </w:t>
      </w:r>
      <w:r w:rsidRPr="00FF5194">
        <w:rPr>
          <w:sz w:val="28"/>
          <w:szCs w:val="28"/>
        </w:rPr>
        <w:t>2. Утвердить прилагаемые:</w:t>
      </w:r>
    </w:p>
    <w:p w:rsidR="00802004" w:rsidRPr="00FF5194" w:rsidRDefault="00802004" w:rsidP="00963DF4">
      <w:pPr>
        <w:ind w:firstLine="480"/>
        <w:jc w:val="both"/>
        <w:textAlignment w:val="baseline"/>
        <w:rPr>
          <w:sz w:val="28"/>
          <w:szCs w:val="28"/>
        </w:rPr>
      </w:pPr>
      <w:r w:rsidRPr="00FF5194">
        <w:rPr>
          <w:sz w:val="28"/>
          <w:szCs w:val="28"/>
        </w:rPr>
        <w:t xml:space="preserve">1) Положение о приемочной комиссии для приемки поставленного товара, выполненной работы, оказанной услуги или результатов отдельного этапа исполнения контракта при осуществлении закупок товаров (работ, услуг) для обеспечения </w:t>
      </w:r>
      <w:r w:rsidR="00A3765C" w:rsidRPr="00FF5194">
        <w:rPr>
          <w:sz w:val="28"/>
          <w:szCs w:val="28"/>
        </w:rPr>
        <w:t xml:space="preserve">муниципальных нужд Администрации </w:t>
      </w:r>
      <w:r w:rsidR="00BC7656">
        <w:rPr>
          <w:sz w:val="28"/>
          <w:szCs w:val="28"/>
        </w:rPr>
        <w:t>Савоськи</w:t>
      </w:r>
      <w:r w:rsidR="00BC7656" w:rsidRPr="00FF5194">
        <w:rPr>
          <w:sz w:val="28"/>
          <w:szCs w:val="28"/>
        </w:rPr>
        <w:t>нского</w:t>
      </w:r>
      <w:r w:rsidR="00A3765C" w:rsidRPr="00FF5194">
        <w:rPr>
          <w:sz w:val="28"/>
          <w:szCs w:val="28"/>
        </w:rPr>
        <w:t xml:space="preserve"> сельского поселения</w:t>
      </w:r>
      <w:r w:rsidR="00897323">
        <w:rPr>
          <w:sz w:val="28"/>
          <w:szCs w:val="28"/>
        </w:rPr>
        <w:t xml:space="preserve"> (приложение 1)</w:t>
      </w:r>
      <w:r w:rsidRPr="00FF5194">
        <w:rPr>
          <w:sz w:val="28"/>
          <w:szCs w:val="28"/>
        </w:rPr>
        <w:t>;</w:t>
      </w:r>
    </w:p>
    <w:p w:rsidR="00802004" w:rsidRPr="00FF5194" w:rsidRDefault="00802004" w:rsidP="00BC7656">
      <w:pPr>
        <w:ind w:firstLine="480"/>
        <w:textAlignment w:val="baseline"/>
        <w:rPr>
          <w:sz w:val="28"/>
          <w:szCs w:val="28"/>
        </w:rPr>
      </w:pPr>
      <w:r w:rsidRPr="00FF5194">
        <w:rPr>
          <w:sz w:val="28"/>
          <w:szCs w:val="28"/>
        </w:rPr>
        <w:t>2) состав Приемочной комиссии</w:t>
      </w:r>
      <w:r w:rsidR="00897323">
        <w:rPr>
          <w:sz w:val="28"/>
          <w:szCs w:val="28"/>
        </w:rPr>
        <w:t xml:space="preserve"> (приложение 2)</w:t>
      </w:r>
      <w:r w:rsidRPr="00FF5194">
        <w:rPr>
          <w:sz w:val="28"/>
          <w:szCs w:val="28"/>
        </w:rPr>
        <w:t>.</w:t>
      </w:r>
      <w:r w:rsidRPr="00FF5194">
        <w:rPr>
          <w:sz w:val="28"/>
          <w:szCs w:val="28"/>
        </w:rPr>
        <w:br/>
      </w:r>
    </w:p>
    <w:p w:rsidR="00FF5194" w:rsidRPr="00FF5194" w:rsidRDefault="00802004" w:rsidP="00963DF4">
      <w:pPr>
        <w:ind w:firstLine="480"/>
        <w:jc w:val="both"/>
        <w:textAlignment w:val="baseline"/>
        <w:rPr>
          <w:sz w:val="28"/>
          <w:szCs w:val="28"/>
        </w:rPr>
      </w:pPr>
      <w:r w:rsidRPr="00FF5194">
        <w:rPr>
          <w:sz w:val="28"/>
          <w:szCs w:val="28"/>
        </w:rPr>
        <w:lastRenderedPageBreak/>
        <w:t>3. Контрактно</w:t>
      </w:r>
      <w:r w:rsidR="00385869" w:rsidRPr="00FF5194">
        <w:rPr>
          <w:sz w:val="28"/>
          <w:szCs w:val="28"/>
        </w:rPr>
        <w:t>му</w:t>
      </w:r>
      <w:r w:rsidRPr="00FF5194">
        <w:rPr>
          <w:sz w:val="28"/>
          <w:szCs w:val="28"/>
        </w:rPr>
        <w:t xml:space="preserve"> </w:t>
      </w:r>
      <w:r w:rsidR="00385869" w:rsidRPr="00FF5194">
        <w:rPr>
          <w:sz w:val="28"/>
          <w:szCs w:val="28"/>
        </w:rPr>
        <w:t>управляющему</w:t>
      </w:r>
      <w:r w:rsidRPr="00FF5194">
        <w:rPr>
          <w:sz w:val="28"/>
          <w:szCs w:val="28"/>
        </w:rPr>
        <w:t xml:space="preserve"> обеспечить ознакомление</w:t>
      </w:r>
      <w:r w:rsidR="00385869" w:rsidRPr="00FF5194">
        <w:rPr>
          <w:sz w:val="28"/>
          <w:szCs w:val="28"/>
        </w:rPr>
        <w:t xml:space="preserve"> </w:t>
      </w:r>
      <w:r w:rsidRPr="00FF5194">
        <w:rPr>
          <w:sz w:val="28"/>
          <w:szCs w:val="28"/>
        </w:rPr>
        <w:t xml:space="preserve">с настоящим </w:t>
      </w:r>
      <w:r w:rsidR="00385869" w:rsidRPr="00FF5194">
        <w:rPr>
          <w:sz w:val="28"/>
          <w:szCs w:val="28"/>
        </w:rPr>
        <w:t>Постановлением</w:t>
      </w:r>
      <w:r w:rsidRPr="00FF5194">
        <w:rPr>
          <w:sz w:val="28"/>
          <w:szCs w:val="28"/>
        </w:rPr>
        <w:t xml:space="preserve"> членов Приемочной комиссии.</w:t>
      </w:r>
    </w:p>
    <w:p w:rsidR="00802004" w:rsidRPr="00FF5194" w:rsidRDefault="0003243F" w:rsidP="00963DF4">
      <w:pPr>
        <w:ind w:firstLine="480"/>
        <w:jc w:val="both"/>
        <w:textAlignment w:val="baseline"/>
        <w:rPr>
          <w:sz w:val="28"/>
          <w:szCs w:val="28"/>
        </w:rPr>
      </w:pPr>
      <w:r>
        <w:rPr>
          <w:sz w:val="28"/>
          <w:szCs w:val="28"/>
        </w:rPr>
        <w:t xml:space="preserve">       4</w:t>
      </w:r>
      <w:r w:rsidR="00802004" w:rsidRPr="00FF5194">
        <w:rPr>
          <w:sz w:val="28"/>
          <w:szCs w:val="28"/>
        </w:rPr>
        <w:t xml:space="preserve">. </w:t>
      </w:r>
      <w:proofErr w:type="gramStart"/>
      <w:r w:rsidR="00802004" w:rsidRPr="00FF5194">
        <w:rPr>
          <w:sz w:val="28"/>
          <w:szCs w:val="28"/>
        </w:rPr>
        <w:t>Контроль за</w:t>
      </w:r>
      <w:proofErr w:type="gramEnd"/>
      <w:r w:rsidR="00802004" w:rsidRPr="00FF5194">
        <w:rPr>
          <w:sz w:val="28"/>
          <w:szCs w:val="28"/>
        </w:rPr>
        <w:t xml:space="preserve"> исполнением настоящего приказа оставляю за собой.</w:t>
      </w:r>
      <w:r w:rsidR="00802004" w:rsidRPr="00FF5194">
        <w:rPr>
          <w:sz w:val="28"/>
          <w:szCs w:val="28"/>
        </w:rPr>
        <w:br/>
      </w:r>
      <w:r w:rsidR="00802004" w:rsidRPr="00FF5194">
        <w:rPr>
          <w:sz w:val="28"/>
          <w:szCs w:val="28"/>
        </w:rPr>
        <w:br/>
      </w:r>
    </w:p>
    <w:p w:rsidR="00385869" w:rsidRPr="00FF5194" w:rsidRDefault="0003243F" w:rsidP="00385869">
      <w:pPr>
        <w:tabs>
          <w:tab w:val="right" w:pos="9355"/>
        </w:tabs>
        <w:textAlignment w:val="baseline"/>
        <w:rPr>
          <w:sz w:val="28"/>
          <w:szCs w:val="28"/>
        </w:rPr>
      </w:pPr>
      <w:r>
        <w:rPr>
          <w:sz w:val="28"/>
          <w:szCs w:val="28"/>
        </w:rPr>
        <w:t>Глава Администрации  Савоськи</w:t>
      </w:r>
      <w:r w:rsidR="00385869" w:rsidRPr="00FF5194">
        <w:rPr>
          <w:sz w:val="28"/>
          <w:szCs w:val="28"/>
        </w:rPr>
        <w:t>нского</w:t>
      </w:r>
    </w:p>
    <w:p w:rsidR="00802004" w:rsidRPr="00FF5194" w:rsidRDefault="0003243F" w:rsidP="00385869">
      <w:pPr>
        <w:tabs>
          <w:tab w:val="right" w:pos="9355"/>
        </w:tabs>
        <w:textAlignment w:val="baseline"/>
        <w:rPr>
          <w:sz w:val="28"/>
          <w:szCs w:val="28"/>
        </w:rPr>
      </w:pPr>
      <w:r>
        <w:rPr>
          <w:sz w:val="28"/>
          <w:szCs w:val="28"/>
        </w:rPr>
        <w:t>сельского поселения</w:t>
      </w:r>
      <w:r>
        <w:rPr>
          <w:sz w:val="28"/>
          <w:szCs w:val="28"/>
        </w:rPr>
        <w:tab/>
        <w:t>И. А. Фроленко</w:t>
      </w:r>
    </w:p>
    <w:p w:rsidR="00802004" w:rsidRPr="00802004" w:rsidRDefault="00802004" w:rsidP="00802004">
      <w:pPr>
        <w:textAlignment w:val="baseline"/>
        <w:rPr>
          <w:color w:val="444444"/>
          <w:sz w:val="28"/>
          <w:szCs w:val="28"/>
        </w:rPr>
      </w:pPr>
      <w:r w:rsidRPr="00802004">
        <w:rPr>
          <w:color w:val="444444"/>
          <w:sz w:val="28"/>
          <w:szCs w:val="28"/>
        </w:rPr>
        <w:br/>
      </w:r>
    </w:p>
    <w:p w:rsidR="00385869" w:rsidRDefault="00802004" w:rsidP="00802004">
      <w:pPr>
        <w:spacing w:after="240"/>
        <w:jc w:val="right"/>
        <w:textAlignment w:val="baseline"/>
        <w:outlineLvl w:val="1"/>
        <w:rPr>
          <w:b/>
          <w:bCs/>
          <w:color w:val="444444"/>
          <w:sz w:val="28"/>
          <w:szCs w:val="28"/>
        </w:rPr>
      </w:pPr>
      <w:r w:rsidRPr="00802004">
        <w:rPr>
          <w:b/>
          <w:bCs/>
          <w:color w:val="444444"/>
          <w:sz w:val="28"/>
          <w:szCs w:val="28"/>
        </w:rPr>
        <w:br/>
      </w: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385869" w:rsidRDefault="00385869" w:rsidP="00802004">
      <w:pPr>
        <w:spacing w:after="240"/>
        <w:jc w:val="right"/>
        <w:textAlignment w:val="baseline"/>
        <w:outlineLvl w:val="1"/>
        <w:rPr>
          <w:b/>
          <w:bCs/>
          <w:color w:val="444444"/>
          <w:sz w:val="28"/>
          <w:szCs w:val="28"/>
        </w:rPr>
      </w:pPr>
    </w:p>
    <w:p w:rsidR="007F522C" w:rsidRDefault="007F522C" w:rsidP="00802004">
      <w:pPr>
        <w:spacing w:after="240"/>
        <w:jc w:val="right"/>
        <w:textAlignment w:val="baseline"/>
        <w:outlineLvl w:val="1"/>
        <w:rPr>
          <w:b/>
          <w:bCs/>
          <w:color w:val="444444"/>
          <w:sz w:val="28"/>
          <w:szCs w:val="28"/>
        </w:rPr>
      </w:pPr>
    </w:p>
    <w:p w:rsidR="0003243F" w:rsidRDefault="0003243F" w:rsidP="00802004">
      <w:pPr>
        <w:spacing w:after="240"/>
        <w:jc w:val="right"/>
        <w:textAlignment w:val="baseline"/>
        <w:outlineLvl w:val="1"/>
        <w:rPr>
          <w:b/>
          <w:bCs/>
          <w:color w:val="444444"/>
          <w:sz w:val="28"/>
          <w:szCs w:val="28"/>
        </w:rPr>
      </w:pPr>
    </w:p>
    <w:p w:rsidR="0003243F" w:rsidRDefault="0003243F" w:rsidP="00802004">
      <w:pPr>
        <w:spacing w:after="240"/>
        <w:jc w:val="right"/>
        <w:textAlignment w:val="baseline"/>
        <w:outlineLvl w:val="1"/>
        <w:rPr>
          <w:b/>
          <w:bCs/>
          <w:color w:val="444444"/>
          <w:sz w:val="28"/>
          <w:szCs w:val="28"/>
        </w:rPr>
      </w:pPr>
    </w:p>
    <w:p w:rsidR="007F522C" w:rsidRDefault="007F522C" w:rsidP="00802004">
      <w:pPr>
        <w:spacing w:after="240"/>
        <w:jc w:val="right"/>
        <w:textAlignment w:val="baseline"/>
        <w:outlineLvl w:val="1"/>
        <w:rPr>
          <w:b/>
          <w:bCs/>
          <w:color w:val="444444"/>
          <w:sz w:val="28"/>
          <w:szCs w:val="28"/>
        </w:rPr>
      </w:pPr>
    </w:p>
    <w:p w:rsidR="00802004" w:rsidRPr="005B7E02" w:rsidRDefault="005B7E02" w:rsidP="007F522C">
      <w:pPr>
        <w:spacing w:after="240"/>
        <w:jc w:val="right"/>
        <w:textAlignment w:val="baseline"/>
        <w:outlineLvl w:val="1"/>
        <w:rPr>
          <w:sz w:val="28"/>
          <w:szCs w:val="28"/>
        </w:rPr>
      </w:pPr>
      <w:r w:rsidRPr="005B7E02">
        <w:rPr>
          <w:bCs/>
          <w:sz w:val="28"/>
          <w:szCs w:val="28"/>
        </w:rPr>
        <w:lastRenderedPageBreak/>
        <w:t>ПРИЛОЖЕНИЕ</w:t>
      </w:r>
      <w:r w:rsidR="00E3384E">
        <w:rPr>
          <w:bCs/>
          <w:sz w:val="28"/>
          <w:szCs w:val="28"/>
        </w:rPr>
        <w:t xml:space="preserve"> № 2</w:t>
      </w:r>
      <w:r w:rsidR="00802004" w:rsidRPr="005B7E02">
        <w:rPr>
          <w:bCs/>
          <w:sz w:val="28"/>
          <w:szCs w:val="28"/>
        </w:rPr>
        <w:br/>
      </w:r>
      <w:r w:rsidRPr="005B7E02">
        <w:rPr>
          <w:bCs/>
          <w:sz w:val="28"/>
          <w:szCs w:val="28"/>
        </w:rPr>
        <w:t>к п</w:t>
      </w:r>
      <w:r w:rsidR="00A3765C" w:rsidRPr="005B7E02">
        <w:rPr>
          <w:bCs/>
          <w:sz w:val="28"/>
          <w:szCs w:val="28"/>
        </w:rPr>
        <w:t>остановлени</w:t>
      </w:r>
      <w:r w:rsidRPr="005B7E02">
        <w:rPr>
          <w:bCs/>
          <w:sz w:val="28"/>
          <w:szCs w:val="28"/>
        </w:rPr>
        <w:t>ю</w:t>
      </w:r>
      <w:r w:rsidR="00802004" w:rsidRPr="005B7E02">
        <w:rPr>
          <w:bCs/>
          <w:sz w:val="28"/>
          <w:szCs w:val="28"/>
        </w:rPr>
        <w:br/>
      </w:r>
      <w:r w:rsidR="007F522C" w:rsidRPr="005B7E02">
        <w:rPr>
          <w:bCs/>
          <w:sz w:val="28"/>
          <w:szCs w:val="28"/>
        </w:rPr>
        <w:t xml:space="preserve">      </w:t>
      </w:r>
      <w:r w:rsidR="00963DF4" w:rsidRPr="005B7E02">
        <w:rPr>
          <w:bCs/>
          <w:sz w:val="28"/>
          <w:szCs w:val="28"/>
        </w:rPr>
        <w:t xml:space="preserve">     </w:t>
      </w:r>
      <w:r w:rsidR="00802004" w:rsidRPr="005B7E02">
        <w:rPr>
          <w:bCs/>
          <w:sz w:val="28"/>
          <w:szCs w:val="28"/>
        </w:rPr>
        <w:t>от</w:t>
      </w:r>
      <w:r w:rsidR="00A3765C" w:rsidRPr="005B7E02">
        <w:rPr>
          <w:bCs/>
          <w:sz w:val="28"/>
          <w:szCs w:val="28"/>
        </w:rPr>
        <w:t xml:space="preserve"> </w:t>
      </w:r>
      <w:r w:rsidR="007F522C" w:rsidRPr="005B7E02">
        <w:rPr>
          <w:bCs/>
          <w:sz w:val="28"/>
          <w:szCs w:val="28"/>
        </w:rPr>
        <w:t xml:space="preserve">10.02.2022 г. </w:t>
      </w:r>
      <w:r w:rsidR="00802004" w:rsidRPr="005B7E02">
        <w:rPr>
          <w:bCs/>
          <w:sz w:val="28"/>
          <w:szCs w:val="28"/>
        </w:rPr>
        <w:t>N</w:t>
      </w:r>
      <w:r w:rsidR="007F522C" w:rsidRPr="005B7E02">
        <w:rPr>
          <w:bCs/>
          <w:sz w:val="28"/>
          <w:szCs w:val="28"/>
        </w:rPr>
        <w:t xml:space="preserve"> </w:t>
      </w:r>
      <w:r w:rsidR="00B02AE8" w:rsidRPr="005B7E02">
        <w:rPr>
          <w:bCs/>
          <w:sz w:val="28"/>
          <w:szCs w:val="28"/>
        </w:rPr>
        <w:t>7/1</w:t>
      </w:r>
      <w:r w:rsidR="00802004" w:rsidRPr="005B7E02">
        <w:rPr>
          <w:sz w:val="28"/>
          <w:szCs w:val="28"/>
        </w:rPr>
        <w:t>   </w:t>
      </w:r>
    </w:p>
    <w:p w:rsidR="00802004" w:rsidRPr="00FF5194" w:rsidRDefault="00802004" w:rsidP="00802004">
      <w:pPr>
        <w:spacing w:after="240"/>
        <w:jc w:val="center"/>
        <w:textAlignment w:val="baseline"/>
        <w:rPr>
          <w:b/>
          <w:bCs/>
          <w:sz w:val="28"/>
          <w:szCs w:val="28"/>
        </w:rPr>
      </w:pPr>
      <w:r w:rsidRPr="00FF5194">
        <w:rPr>
          <w:b/>
          <w:bCs/>
          <w:sz w:val="28"/>
          <w:szCs w:val="28"/>
        </w:rPr>
        <w:t>ПОЛОЖЕНИЕ</w:t>
      </w:r>
      <w:r w:rsidRPr="00FF5194">
        <w:rPr>
          <w:b/>
          <w:bCs/>
          <w:sz w:val="28"/>
          <w:szCs w:val="28"/>
        </w:rPr>
        <w:br/>
        <w:t xml:space="preserve">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w:t>
      </w:r>
      <w:r w:rsidR="00A3765C" w:rsidRPr="00FF5194">
        <w:rPr>
          <w:b/>
          <w:sz w:val="28"/>
          <w:szCs w:val="28"/>
        </w:rPr>
        <w:t>муниципаль</w:t>
      </w:r>
      <w:r w:rsidR="00B02AE8">
        <w:rPr>
          <w:b/>
          <w:sz w:val="28"/>
          <w:szCs w:val="28"/>
        </w:rPr>
        <w:t>ных нужд Администрации Савоськи</w:t>
      </w:r>
      <w:r w:rsidR="00A3765C" w:rsidRPr="00FF5194">
        <w:rPr>
          <w:b/>
          <w:sz w:val="28"/>
          <w:szCs w:val="28"/>
        </w:rPr>
        <w:t>нского сельского поселения</w:t>
      </w:r>
    </w:p>
    <w:p w:rsidR="00802004" w:rsidRPr="00FF5194" w:rsidRDefault="00802004" w:rsidP="00802004">
      <w:pPr>
        <w:jc w:val="center"/>
        <w:textAlignment w:val="baseline"/>
        <w:rPr>
          <w:sz w:val="28"/>
          <w:szCs w:val="28"/>
        </w:rPr>
      </w:pPr>
      <w:r w:rsidRPr="00FF5194">
        <w:rPr>
          <w:b/>
          <w:bCs/>
          <w:sz w:val="28"/>
          <w:szCs w:val="28"/>
          <w:bdr w:val="none" w:sz="0" w:space="0" w:color="auto" w:frame="1"/>
        </w:rPr>
        <w:t>I. Общие положения</w:t>
      </w:r>
    </w:p>
    <w:p w:rsidR="00802004" w:rsidRPr="00FF5194" w:rsidRDefault="00802004" w:rsidP="00963DF4">
      <w:pPr>
        <w:ind w:firstLine="480"/>
        <w:jc w:val="both"/>
        <w:textAlignment w:val="baseline"/>
        <w:rPr>
          <w:sz w:val="28"/>
          <w:szCs w:val="28"/>
        </w:rPr>
      </w:pPr>
      <w:r w:rsidRPr="00FF5194">
        <w:rPr>
          <w:sz w:val="28"/>
          <w:szCs w:val="28"/>
        </w:rPr>
        <w:t xml:space="preserve">1. </w:t>
      </w:r>
      <w:proofErr w:type="gramStart"/>
      <w:r w:rsidRPr="00FF5194">
        <w:rPr>
          <w:sz w:val="28"/>
          <w:szCs w:val="28"/>
        </w:rPr>
        <w:t xml:space="preserve">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w:t>
      </w:r>
      <w:r w:rsidR="00A3765C" w:rsidRPr="00FF5194">
        <w:rPr>
          <w:sz w:val="28"/>
          <w:szCs w:val="28"/>
        </w:rPr>
        <w:t xml:space="preserve">муниципальных нужд Администрации </w:t>
      </w:r>
      <w:r w:rsidR="00B02AE8">
        <w:rPr>
          <w:sz w:val="28"/>
          <w:szCs w:val="28"/>
        </w:rPr>
        <w:t xml:space="preserve"> Савоськи</w:t>
      </w:r>
      <w:r w:rsidR="00A3765C" w:rsidRPr="00FF5194">
        <w:rPr>
          <w:sz w:val="28"/>
          <w:szCs w:val="28"/>
        </w:rPr>
        <w:t xml:space="preserve">нского сельского поселения </w:t>
      </w:r>
      <w:r w:rsidRPr="00FF5194">
        <w:rPr>
          <w:sz w:val="28"/>
          <w:szCs w:val="28"/>
        </w:rPr>
        <w:t>(далее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w:t>
      </w:r>
      <w:proofErr w:type="gramEnd"/>
      <w:r w:rsidRPr="00FF5194">
        <w:rPr>
          <w:sz w:val="28"/>
          <w:szCs w:val="28"/>
        </w:rPr>
        <w:t xml:space="preserve"> контракта при осуществлении закупок товаров (работ, услуг) для обеспечения </w:t>
      </w:r>
      <w:r w:rsidR="00A3765C" w:rsidRPr="00FF5194">
        <w:rPr>
          <w:sz w:val="28"/>
          <w:szCs w:val="28"/>
        </w:rPr>
        <w:t xml:space="preserve">муниципальных нужд Администрации </w:t>
      </w:r>
      <w:r w:rsidR="00B02AE8">
        <w:rPr>
          <w:sz w:val="28"/>
          <w:szCs w:val="28"/>
        </w:rPr>
        <w:t>Савоськи</w:t>
      </w:r>
      <w:r w:rsidR="00A3765C" w:rsidRPr="00FF5194">
        <w:rPr>
          <w:sz w:val="28"/>
          <w:szCs w:val="28"/>
        </w:rPr>
        <w:t xml:space="preserve">нского сельского поселения </w:t>
      </w:r>
      <w:r w:rsidRPr="00FF5194">
        <w:rPr>
          <w:sz w:val="28"/>
          <w:szCs w:val="28"/>
        </w:rPr>
        <w:t>(далее - Приемочная комиссия).</w:t>
      </w:r>
    </w:p>
    <w:p w:rsidR="00802004" w:rsidRPr="00FF5194" w:rsidRDefault="00802004" w:rsidP="00963DF4">
      <w:pPr>
        <w:ind w:firstLine="480"/>
        <w:jc w:val="both"/>
        <w:textAlignment w:val="baseline"/>
        <w:rPr>
          <w:sz w:val="28"/>
          <w:szCs w:val="28"/>
        </w:rPr>
      </w:pPr>
      <w:r w:rsidRPr="00FF5194">
        <w:rPr>
          <w:sz w:val="28"/>
          <w:szCs w:val="28"/>
        </w:rPr>
        <w:t>2. Комиссия в пределах своей компетенции осуществляет деятельность во взаимодействии со структурными подразделениями заказчика, контрактной службой, экспертами, экспертными организациями.</w:t>
      </w:r>
    </w:p>
    <w:p w:rsidR="00802004" w:rsidRPr="00FF5194" w:rsidRDefault="00802004" w:rsidP="00963DF4">
      <w:pPr>
        <w:ind w:firstLine="480"/>
        <w:jc w:val="both"/>
        <w:textAlignment w:val="baseline"/>
        <w:rPr>
          <w:sz w:val="28"/>
          <w:szCs w:val="28"/>
        </w:rPr>
      </w:pPr>
      <w:r w:rsidRPr="00FF5194">
        <w:rPr>
          <w:sz w:val="28"/>
          <w:szCs w:val="28"/>
        </w:rPr>
        <w:t xml:space="preserve">3. </w:t>
      </w:r>
      <w:proofErr w:type="gramStart"/>
      <w:r w:rsidRPr="00FF5194">
        <w:rPr>
          <w:sz w:val="28"/>
          <w:szCs w:val="28"/>
        </w:rPr>
        <w:t>Приемочна</w:t>
      </w:r>
      <w:r w:rsidR="00A3765C" w:rsidRPr="00FF5194">
        <w:rPr>
          <w:sz w:val="28"/>
          <w:szCs w:val="28"/>
        </w:rPr>
        <w:t>я комиссия в своей деятельности р</w:t>
      </w:r>
      <w:r w:rsidRPr="00FF5194">
        <w:rPr>
          <w:sz w:val="28"/>
          <w:szCs w:val="28"/>
        </w:rPr>
        <w:t>уководствуется</w:t>
      </w:r>
      <w:r w:rsidR="00A3765C" w:rsidRPr="00FF5194">
        <w:rPr>
          <w:sz w:val="28"/>
          <w:szCs w:val="28"/>
        </w:rPr>
        <w:t xml:space="preserve"> </w:t>
      </w:r>
      <w:r w:rsidRPr="00FF5194">
        <w:rPr>
          <w:sz w:val="28"/>
          <w:szCs w:val="28"/>
        </w:rPr>
        <w:t> </w:t>
      </w:r>
      <w:hyperlink r:id="rId5" w:history="1">
        <w:r w:rsidRPr="00FF5194">
          <w:rPr>
            <w:sz w:val="28"/>
            <w:szCs w:val="28"/>
            <w:u w:val="single"/>
          </w:rPr>
          <w:t>Гражданским кодексом Российской Федерации</w:t>
        </w:r>
      </w:hyperlink>
      <w:r w:rsidRPr="00FF5194">
        <w:rPr>
          <w:sz w:val="28"/>
          <w:szCs w:val="28"/>
        </w:rPr>
        <w:t>, </w:t>
      </w:r>
      <w:hyperlink r:id="rId6" w:history="1">
        <w:r w:rsidRPr="00FF5194">
          <w:rPr>
            <w:sz w:val="28"/>
            <w:szCs w:val="28"/>
            <w:u w:val="single"/>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FF5194">
        <w:rPr>
          <w:sz w:val="28"/>
          <w:szCs w:val="28"/>
        </w:rPr>
        <w:t> (далее - Закон N 44-ФЗ),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w:t>
      </w:r>
      <w:hyperlink r:id="rId7" w:history="1">
        <w:r w:rsidRPr="00FF5194">
          <w:rPr>
            <w:sz w:val="28"/>
            <w:szCs w:val="28"/>
            <w:u w:val="single"/>
          </w:rPr>
          <w:t>от 15.06.1965 N П-6</w:t>
        </w:r>
      </w:hyperlink>
      <w:r w:rsidRPr="00FF5194">
        <w:rPr>
          <w:sz w:val="28"/>
          <w:szCs w:val="28"/>
        </w:rPr>
        <w:t>, Инструкцией</w:t>
      </w:r>
      <w:proofErr w:type="gramEnd"/>
      <w:r w:rsidRPr="00FF5194">
        <w:rPr>
          <w:sz w:val="28"/>
          <w:szCs w:val="28"/>
        </w:rPr>
        <w:t xml:space="preserve"> </w:t>
      </w:r>
      <w:proofErr w:type="gramStart"/>
      <w:r w:rsidRPr="00FF5194">
        <w:rPr>
          <w:sz w:val="28"/>
          <w:szCs w:val="28"/>
        </w:rPr>
        <w:t>о порядке приемки</w:t>
      </w:r>
      <w:r w:rsidR="00A3765C" w:rsidRPr="00FF5194">
        <w:rPr>
          <w:sz w:val="28"/>
          <w:szCs w:val="28"/>
        </w:rPr>
        <w:t xml:space="preserve"> </w:t>
      </w:r>
      <w:r w:rsidRPr="00FF5194">
        <w:rPr>
          <w:sz w:val="28"/>
          <w:szCs w:val="28"/>
        </w:rPr>
        <w:t>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w:t>
      </w:r>
      <w:hyperlink r:id="rId8" w:history="1">
        <w:r w:rsidRPr="00FF5194">
          <w:rPr>
            <w:sz w:val="28"/>
            <w:szCs w:val="28"/>
            <w:u w:val="single"/>
          </w:rPr>
          <w:t>от 25.04.1966 N П-7</w:t>
        </w:r>
      </w:hyperlink>
      <w:r w:rsidRPr="00FF5194">
        <w:rPr>
          <w:sz w:val="28"/>
          <w:szCs w:val="28"/>
        </w:rPr>
        <w:t xml:space="preserve">, иными федеральными законами и нормативными правовыми актами Российской Федерации и </w:t>
      </w:r>
      <w:r w:rsidR="00A3765C" w:rsidRPr="00FF5194">
        <w:rPr>
          <w:sz w:val="28"/>
          <w:szCs w:val="28"/>
        </w:rPr>
        <w:t xml:space="preserve">Ростовской </w:t>
      </w:r>
      <w:r w:rsidRPr="00FF5194">
        <w:rPr>
          <w:sz w:val="28"/>
          <w:szCs w:val="28"/>
        </w:rPr>
        <w:t>области, в соответствии с которыми осуществляется регулирование в соответствующей сфере деятельности, а также определяется порядок оборота и требования к поставляемым товарам, выполняемым работам, оказываемым услугам, в</w:t>
      </w:r>
      <w:proofErr w:type="gramEnd"/>
      <w:r w:rsidRPr="00FF5194">
        <w:rPr>
          <w:sz w:val="28"/>
          <w:szCs w:val="28"/>
        </w:rPr>
        <w:t xml:space="preserve"> том числе настоящим Положением, Положением о контрактной службе Заказчика.    </w:t>
      </w:r>
      <w:r w:rsidRPr="00FF5194">
        <w:rPr>
          <w:sz w:val="28"/>
          <w:szCs w:val="28"/>
        </w:rPr>
        <w:br/>
      </w:r>
    </w:p>
    <w:p w:rsidR="007F522C" w:rsidRDefault="007F522C" w:rsidP="00963DF4">
      <w:pPr>
        <w:jc w:val="both"/>
        <w:textAlignment w:val="baseline"/>
        <w:rPr>
          <w:b/>
          <w:bCs/>
          <w:sz w:val="28"/>
          <w:szCs w:val="28"/>
          <w:bdr w:val="none" w:sz="0" w:space="0" w:color="auto" w:frame="1"/>
        </w:rPr>
      </w:pPr>
    </w:p>
    <w:p w:rsidR="00802004" w:rsidRPr="00FF5194" w:rsidRDefault="00802004" w:rsidP="00963DF4">
      <w:pPr>
        <w:jc w:val="center"/>
        <w:textAlignment w:val="baseline"/>
        <w:rPr>
          <w:sz w:val="28"/>
          <w:szCs w:val="28"/>
        </w:rPr>
      </w:pPr>
      <w:r w:rsidRPr="00FF5194">
        <w:rPr>
          <w:b/>
          <w:bCs/>
          <w:sz w:val="28"/>
          <w:szCs w:val="28"/>
          <w:bdr w:val="none" w:sz="0" w:space="0" w:color="auto" w:frame="1"/>
        </w:rPr>
        <w:lastRenderedPageBreak/>
        <w:t>II. Цели и задачи Приемочной комиссии</w:t>
      </w:r>
    </w:p>
    <w:p w:rsidR="00802004" w:rsidRPr="00FF5194" w:rsidRDefault="00802004" w:rsidP="00963DF4">
      <w:pPr>
        <w:ind w:firstLine="480"/>
        <w:jc w:val="both"/>
        <w:textAlignment w:val="baseline"/>
        <w:rPr>
          <w:sz w:val="28"/>
          <w:szCs w:val="28"/>
        </w:rPr>
      </w:pPr>
      <w:r w:rsidRPr="00FF5194">
        <w:rPr>
          <w:sz w:val="28"/>
          <w:szCs w:val="28"/>
        </w:rPr>
        <w:t>4. Цели Приемочной комиссии:</w:t>
      </w:r>
    </w:p>
    <w:p w:rsidR="00802004" w:rsidRPr="00FF5194" w:rsidRDefault="00802004" w:rsidP="00963DF4">
      <w:pPr>
        <w:ind w:firstLine="480"/>
        <w:jc w:val="both"/>
        <w:textAlignment w:val="baseline"/>
        <w:rPr>
          <w:sz w:val="28"/>
          <w:szCs w:val="28"/>
        </w:rPr>
      </w:pPr>
      <w:r w:rsidRPr="00FF5194">
        <w:rPr>
          <w:sz w:val="28"/>
          <w:szCs w:val="28"/>
        </w:rPr>
        <w:t>1) Обеспечение приемки поставленных товаров, выполненных работ, оказанных услуг (далее - товары, работы, услуги);</w:t>
      </w:r>
    </w:p>
    <w:p w:rsidR="00802004" w:rsidRPr="00FF5194" w:rsidRDefault="00802004" w:rsidP="00963DF4">
      <w:pPr>
        <w:ind w:firstLine="480"/>
        <w:jc w:val="both"/>
        <w:textAlignment w:val="baseline"/>
        <w:rPr>
          <w:sz w:val="28"/>
          <w:szCs w:val="28"/>
        </w:rPr>
      </w:pPr>
      <w:r w:rsidRPr="00FF5194">
        <w:rPr>
          <w:sz w:val="28"/>
          <w:szCs w:val="28"/>
        </w:rPr>
        <w:t>2) Предотвращение коррупции и других злоупотреблений при приемке товаров, работ, услуг.</w:t>
      </w:r>
    </w:p>
    <w:p w:rsidR="00802004" w:rsidRPr="00FF5194" w:rsidRDefault="00802004" w:rsidP="00963DF4">
      <w:pPr>
        <w:ind w:firstLine="480"/>
        <w:jc w:val="both"/>
        <w:textAlignment w:val="baseline"/>
        <w:rPr>
          <w:sz w:val="28"/>
          <w:szCs w:val="28"/>
        </w:rPr>
      </w:pPr>
      <w:r w:rsidRPr="00FF5194">
        <w:rPr>
          <w:sz w:val="28"/>
          <w:szCs w:val="28"/>
        </w:rPr>
        <w:t>5. Задачи Приемочной комиссии:</w:t>
      </w:r>
    </w:p>
    <w:p w:rsidR="00802004" w:rsidRPr="00FF5194" w:rsidRDefault="00802004" w:rsidP="00963DF4">
      <w:pPr>
        <w:ind w:firstLine="480"/>
        <w:jc w:val="both"/>
        <w:textAlignment w:val="baseline"/>
        <w:rPr>
          <w:sz w:val="28"/>
          <w:szCs w:val="28"/>
        </w:rPr>
      </w:pPr>
      <w:r w:rsidRPr="00FF5194">
        <w:rPr>
          <w:sz w:val="28"/>
          <w:szCs w:val="28"/>
        </w:rPr>
        <w:t>1) установление соответствия товаров, работ, услуг условиям и требованиям заключенного контракта;</w:t>
      </w:r>
    </w:p>
    <w:p w:rsidR="00802004" w:rsidRPr="00FF5194" w:rsidRDefault="00802004" w:rsidP="00963DF4">
      <w:pPr>
        <w:ind w:firstLine="480"/>
        <w:jc w:val="both"/>
        <w:textAlignment w:val="baseline"/>
        <w:rPr>
          <w:sz w:val="28"/>
          <w:szCs w:val="28"/>
        </w:rPr>
      </w:pPr>
      <w:r w:rsidRPr="00FF5194">
        <w:rPr>
          <w:sz w:val="28"/>
          <w:szCs w:val="28"/>
        </w:rPr>
        <w:t>2) принятие решения об исполнении обязательств по контракту. Приемочная комиссия принимает одно из следующих решений:</w:t>
      </w:r>
    </w:p>
    <w:p w:rsidR="00802004" w:rsidRPr="00FF5194" w:rsidRDefault="00802004" w:rsidP="00963DF4">
      <w:pPr>
        <w:ind w:firstLine="480"/>
        <w:jc w:val="both"/>
        <w:textAlignment w:val="baseline"/>
        <w:rPr>
          <w:sz w:val="28"/>
          <w:szCs w:val="28"/>
        </w:rPr>
      </w:pPr>
      <w:r w:rsidRPr="00FF5194">
        <w:rPr>
          <w:sz w:val="28"/>
          <w:szCs w:val="28"/>
        </w:rPr>
        <w:t>а) о надлежащем исполнении обязательств по контракту;</w:t>
      </w:r>
    </w:p>
    <w:p w:rsidR="00802004" w:rsidRPr="00FF5194" w:rsidRDefault="00802004" w:rsidP="00963DF4">
      <w:pPr>
        <w:ind w:firstLine="480"/>
        <w:jc w:val="both"/>
        <w:textAlignment w:val="baseline"/>
        <w:rPr>
          <w:sz w:val="28"/>
          <w:szCs w:val="28"/>
        </w:rPr>
      </w:pPr>
      <w:r w:rsidRPr="00FF5194">
        <w:rPr>
          <w:sz w:val="28"/>
          <w:szCs w:val="28"/>
        </w:rPr>
        <w:t xml:space="preserve">б) </w:t>
      </w:r>
      <w:proofErr w:type="gramStart"/>
      <w:r w:rsidRPr="00FF5194">
        <w:rPr>
          <w:sz w:val="28"/>
          <w:szCs w:val="28"/>
        </w:rPr>
        <w:t>неисполнении</w:t>
      </w:r>
      <w:proofErr w:type="gramEnd"/>
      <w:r w:rsidRPr="00FF5194">
        <w:rPr>
          <w:sz w:val="28"/>
          <w:szCs w:val="28"/>
        </w:rPr>
        <w:t xml:space="preserve"> или о ненадлежащем исполнении обязательств по контракту;</w:t>
      </w:r>
    </w:p>
    <w:p w:rsidR="00802004" w:rsidRPr="00FF5194" w:rsidRDefault="00802004" w:rsidP="00963DF4">
      <w:pPr>
        <w:ind w:firstLine="480"/>
        <w:jc w:val="both"/>
        <w:textAlignment w:val="baseline"/>
        <w:rPr>
          <w:sz w:val="28"/>
          <w:szCs w:val="28"/>
        </w:rPr>
      </w:pPr>
      <w:r w:rsidRPr="00FF5194">
        <w:rPr>
          <w:sz w:val="28"/>
          <w:szCs w:val="28"/>
        </w:rPr>
        <w:t>3) подготовка отчетных материалов о работе Приемочной комиссии.     </w:t>
      </w:r>
      <w:r w:rsidRPr="00FF5194">
        <w:rPr>
          <w:sz w:val="28"/>
          <w:szCs w:val="28"/>
        </w:rPr>
        <w:br/>
      </w:r>
    </w:p>
    <w:p w:rsidR="00802004" w:rsidRPr="00FF5194" w:rsidRDefault="00802004" w:rsidP="00963DF4">
      <w:pPr>
        <w:jc w:val="center"/>
        <w:textAlignment w:val="baseline"/>
        <w:rPr>
          <w:sz w:val="28"/>
          <w:szCs w:val="28"/>
        </w:rPr>
      </w:pPr>
      <w:r w:rsidRPr="00FF5194">
        <w:rPr>
          <w:b/>
          <w:bCs/>
          <w:sz w:val="28"/>
          <w:szCs w:val="28"/>
          <w:bdr w:val="none" w:sz="0" w:space="0" w:color="auto" w:frame="1"/>
        </w:rPr>
        <w:t>III. Порядок формирования Приемочной комиссии</w:t>
      </w:r>
    </w:p>
    <w:p w:rsidR="00802004" w:rsidRPr="00FF5194" w:rsidRDefault="00802004" w:rsidP="00963DF4">
      <w:pPr>
        <w:ind w:firstLine="480"/>
        <w:jc w:val="both"/>
        <w:textAlignment w:val="baseline"/>
        <w:rPr>
          <w:sz w:val="28"/>
          <w:szCs w:val="28"/>
        </w:rPr>
      </w:pPr>
      <w:r w:rsidRPr="00FF5194">
        <w:rPr>
          <w:sz w:val="28"/>
          <w:szCs w:val="28"/>
        </w:rPr>
        <w:t xml:space="preserve">6. Приемочная комиссия создается должностным лицом заказчика и действует на постоянной основе для организации приемки товаров, работ, услуг для </w:t>
      </w:r>
      <w:r w:rsidR="00A3765C" w:rsidRPr="00FF5194">
        <w:rPr>
          <w:sz w:val="28"/>
          <w:szCs w:val="28"/>
        </w:rPr>
        <w:t>муниципальных</w:t>
      </w:r>
      <w:r w:rsidRPr="00FF5194">
        <w:rPr>
          <w:sz w:val="28"/>
          <w:szCs w:val="28"/>
        </w:rPr>
        <w:t xml:space="preserve"> нужд в рамках исполнения контрактов.</w:t>
      </w:r>
    </w:p>
    <w:p w:rsidR="00802004" w:rsidRPr="00FF5194" w:rsidRDefault="00802004" w:rsidP="00963DF4">
      <w:pPr>
        <w:ind w:firstLine="480"/>
        <w:jc w:val="both"/>
        <w:textAlignment w:val="baseline"/>
        <w:rPr>
          <w:sz w:val="28"/>
          <w:szCs w:val="28"/>
        </w:rPr>
      </w:pPr>
      <w:r w:rsidRPr="00FF5194">
        <w:rPr>
          <w:sz w:val="28"/>
          <w:szCs w:val="28"/>
        </w:rPr>
        <w:t xml:space="preserve">7. Персональный состав Приемочной комиссии утверждается </w:t>
      </w:r>
      <w:r w:rsidR="00A3765C" w:rsidRPr="00FF5194">
        <w:rPr>
          <w:sz w:val="28"/>
          <w:szCs w:val="28"/>
        </w:rPr>
        <w:t>постановлением</w:t>
      </w:r>
      <w:r w:rsidRPr="00FF5194">
        <w:rPr>
          <w:sz w:val="28"/>
          <w:szCs w:val="28"/>
        </w:rPr>
        <w:t xml:space="preserve"> Заказчика.</w:t>
      </w:r>
    </w:p>
    <w:p w:rsidR="00802004" w:rsidRPr="00FF5194" w:rsidRDefault="00802004" w:rsidP="00963DF4">
      <w:pPr>
        <w:ind w:firstLine="480"/>
        <w:jc w:val="both"/>
        <w:textAlignment w:val="baseline"/>
        <w:rPr>
          <w:sz w:val="28"/>
          <w:szCs w:val="28"/>
        </w:rPr>
      </w:pPr>
      <w:r w:rsidRPr="00FF5194">
        <w:rPr>
          <w:sz w:val="28"/>
          <w:szCs w:val="28"/>
        </w:rPr>
        <w:t>8.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 Секретарь) и других членов Приемочной комиссии.</w:t>
      </w:r>
    </w:p>
    <w:p w:rsidR="00802004" w:rsidRPr="00FF5194" w:rsidRDefault="00802004" w:rsidP="00963DF4">
      <w:pPr>
        <w:ind w:firstLine="480"/>
        <w:jc w:val="both"/>
        <w:textAlignment w:val="baseline"/>
        <w:rPr>
          <w:sz w:val="28"/>
          <w:szCs w:val="28"/>
        </w:rPr>
      </w:pPr>
      <w:r w:rsidRPr="00FF5194">
        <w:rPr>
          <w:sz w:val="28"/>
          <w:szCs w:val="28"/>
        </w:rPr>
        <w:t>9.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rsidR="00802004" w:rsidRPr="00FF5194" w:rsidRDefault="00802004" w:rsidP="00963DF4">
      <w:pPr>
        <w:ind w:firstLine="480"/>
        <w:jc w:val="both"/>
        <w:textAlignment w:val="baseline"/>
        <w:rPr>
          <w:sz w:val="28"/>
          <w:szCs w:val="28"/>
        </w:rPr>
      </w:pPr>
      <w:r w:rsidRPr="00FF5194">
        <w:rPr>
          <w:sz w:val="28"/>
          <w:szCs w:val="28"/>
        </w:rPr>
        <w:t>10.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rsidR="00802004" w:rsidRPr="00FF5194" w:rsidRDefault="00802004" w:rsidP="00963DF4">
      <w:pPr>
        <w:ind w:firstLine="480"/>
        <w:jc w:val="both"/>
        <w:textAlignment w:val="baseline"/>
        <w:rPr>
          <w:sz w:val="28"/>
          <w:szCs w:val="28"/>
        </w:rPr>
      </w:pPr>
      <w:r w:rsidRPr="00FF5194">
        <w:rPr>
          <w:sz w:val="28"/>
          <w:szCs w:val="28"/>
        </w:rPr>
        <w:t>11. Члены Приемочной комиссии осуществляют свои полномочия лично, передача полномочий члена Приемочной комиссии другим лицам не допускается</w:t>
      </w:r>
    </w:p>
    <w:p w:rsidR="00802004" w:rsidRPr="00FF5194" w:rsidRDefault="00802004" w:rsidP="00241898">
      <w:pPr>
        <w:ind w:firstLine="480"/>
        <w:textAlignment w:val="baseline"/>
        <w:rPr>
          <w:sz w:val="28"/>
          <w:szCs w:val="28"/>
        </w:rPr>
      </w:pPr>
      <w:r w:rsidRPr="00FF5194">
        <w:rPr>
          <w:sz w:val="28"/>
          <w:szCs w:val="28"/>
        </w:rPr>
        <w:t xml:space="preserve">12. Замена члена Приемочной комиссии осуществляется на основании </w:t>
      </w:r>
      <w:r w:rsidR="00A3765C" w:rsidRPr="00FF5194">
        <w:rPr>
          <w:sz w:val="28"/>
          <w:szCs w:val="28"/>
        </w:rPr>
        <w:t>распоряжения</w:t>
      </w:r>
      <w:r w:rsidR="00241898">
        <w:rPr>
          <w:sz w:val="28"/>
          <w:szCs w:val="28"/>
        </w:rPr>
        <w:t xml:space="preserve">   </w:t>
      </w:r>
      <w:r w:rsidRPr="00FF5194">
        <w:rPr>
          <w:sz w:val="28"/>
          <w:szCs w:val="28"/>
        </w:rPr>
        <w:t>Заказчика.     </w:t>
      </w:r>
      <w:r w:rsidRPr="00FF5194">
        <w:rPr>
          <w:sz w:val="28"/>
          <w:szCs w:val="28"/>
        </w:rPr>
        <w:br/>
      </w:r>
    </w:p>
    <w:p w:rsidR="00802004" w:rsidRPr="00FF5194" w:rsidRDefault="00802004" w:rsidP="00963DF4">
      <w:pPr>
        <w:jc w:val="center"/>
        <w:textAlignment w:val="baseline"/>
        <w:rPr>
          <w:sz w:val="28"/>
          <w:szCs w:val="28"/>
        </w:rPr>
      </w:pPr>
      <w:r w:rsidRPr="00FF5194">
        <w:rPr>
          <w:b/>
          <w:bCs/>
          <w:sz w:val="28"/>
          <w:szCs w:val="28"/>
          <w:bdr w:val="none" w:sz="0" w:space="0" w:color="auto" w:frame="1"/>
        </w:rPr>
        <w:t>IV. Функции Приемочной комиссии</w:t>
      </w:r>
    </w:p>
    <w:p w:rsidR="00802004" w:rsidRPr="00FF5194" w:rsidRDefault="00802004" w:rsidP="00963DF4">
      <w:pPr>
        <w:ind w:firstLine="480"/>
        <w:jc w:val="both"/>
        <w:textAlignment w:val="baseline"/>
        <w:rPr>
          <w:sz w:val="28"/>
          <w:szCs w:val="28"/>
        </w:rPr>
      </w:pPr>
      <w:r w:rsidRPr="00FF5194">
        <w:rPr>
          <w:sz w:val="28"/>
          <w:szCs w:val="28"/>
        </w:rPr>
        <w:t>13. Приемочная комиссия осуществляет следующие функции:</w:t>
      </w:r>
    </w:p>
    <w:p w:rsidR="00802004" w:rsidRPr="00FF5194" w:rsidRDefault="00802004" w:rsidP="00963DF4">
      <w:pPr>
        <w:ind w:firstLine="480"/>
        <w:jc w:val="both"/>
        <w:textAlignment w:val="baseline"/>
        <w:rPr>
          <w:sz w:val="28"/>
          <w:szCs w:val="28"/>
        </w:rPr>
      </w:pPr>
      <w:r w:rsidRPr="00FF5194">
        <w:rPr>
          <w:sz w:val="28"/>
          <w:szCs w:val="28"/>
        </w:rPr>
        <w:t xml:space="preserve">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w:t>
      </w:r>
      <w:r w:rsidRPr="00FF5194">
        <w:rPr>
          <w:sz w:val="28"/>
          <w:szCs w:val="28"/>
        </w:rPr>
        <w:lastRenderedPageBreak/>
        <w:t>годности, утвержденным образцам и формам изготовления, а также иным требованиям, предусмотренным контрактом;</w:t>
      </w:r>
    </w:p>
    <w:p w:rsidR="00802004" w:rsidRPr="00FF5194" w:rsidRDefault="00802004" w:rsidP="00963DF4">
      <w:pPr>
        <w:ind w:firstLine="480"/>
        <w:jc w:val="both"/>
        <w:textAlignment w:val="baseline"/>
        <w:rPr>
          <w:sz w:val="28"/>
          <w:szCs w:val="28"/>
        </w:rPr>
      </w:pPr>
      <w:proofErr w:type="gramStart"/>
      <w:r w:rsidRPr="00FF5194">
        <w:rPr>
          <w:sz w:val="28"/>
          <w:szCs w:val="28"/>
        </w:rPr>
        <w:t>2) 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roofErr w:type="gramEnd"/>
    </w:p>
    <w:p w:rsidR="00802004" w:rsidRPr="00FF5194" w:rsidRDefault="00802004" w:rsidP="00963DF4">
      <w:pPr>
        <w:ind w:firstLine="480"/>
        <w:jc w:val="both"/>
        <w:textAlignment w:val="baseline"/>
        <w:rPr>
          <w:sz w:val="28"/>
          <w:szCs w:val="28"/>
        </w:rPr>
      </w:pPr>
      <w:r w:rsidRPr="00FF5194">
        <w:rPr>
          <w:sz w:val="28"/>
          <w:szCs w:val="28"/>
        </w:rPr>
        <w:t>3) доводит до сведения контрактно</w:t>
      </w:r>
      <w:r w:rsidR="006B4EB0">
        <w:rPr>
          <w:sz w:val="28"/>
          <w:szCs w:val="28"/>
        </w:rPr>
        <w:t>го</w:t>
      </w:r>
      <w:r w:rsidRPr="00FF5194">
        <w:rPr>
          <w:sz w:val="28"/>
          <w:szCs w:val="28"/>
        </w:rPr>
        <w:t xml:space="preserve"> </w:t>
      </w:r>
      <w:r w:rsidR="006B4EB0">
        <w:rPr>
          <w:sz w:val="28"/>
          <w:szCs w:val="28"/>
        </w:rPr>
        <w:t>управляющего</w:t>
      </w:r>
      <w:r w:rsidR="00A3765C" w:rsidRPr="00FF5194">
        <w:rPr>
          <w:sz w:val="28"/>
          <w:szCs w:val="28"/>
        </w:rPr>
        <w:t xml:space="preserve"> </w:t>
      </w:r>
      <w:r w:rsidRPr="00FF5194">
        <w:rPr>
          <w:sz w:val="28"/>
          <w:szCs w:val="28"/>
        </w:rPr>
        <w:t>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rsidR="00802004" w:rsidRPr="00FF5194" w:rsidRDefault="00802004" w:rsidP="00963DF4">
      <w:pPr>
        <w:ind w:firstLine="480"/>
        <w:jc w:val="both"/>
        <w:textAlignment w:val="baseline"/>
        <w:rPr>
          <w:sz w:val="28"/>
          <w:szCs w:val="28"/>
        </w:rPr>
      </w:pPr>
      <w:r w:rsidRPr="00FF5194">
        <w:rPr>
          <w:sz w:val="28"/>
          <w:szCs w:val="28"/>
        </w:rPr>
        <w:t>4) в случае соответствия товара, работы, услуги условиям контракта подписывает документ о приемке поставленного товара, выполненной работы, оказанной услуги либо результатов отдельного этапа исполнения контракта при осуществлении закупок товаров (работ, услуг).</w:t>
      </w:r>
      <w:r w:rsidRPr="00FF5194">
        <w:rPr>
          <w:sz w:val="28"/>
          <w:szCs w:val="28"/>
        </w:rPr>
        <w:br/>
      </w:r>
    </w:p>
    <w:p w:rsidR="00802004" w:rsidRPr="00FF5194" w:rsidRDefault="00802004" w:rsidP="00963DF4">
      <w:pPr>
        <w:jc w:val="center"/>
        <w:textAlignment w:val="baseline"/>
        <w:rPr>
          <w:sz w:val="28"/>
          <w:szCs w:val="28"/>
        </w:rPr>
      </w:pPr>
      <w:r w:rsidRPr="00FF5194">
        <w:rPr>
          <w:b/>
          <w:bCs/>
          <w:sz w:val="28"/>
          <w:szCs w:val="28"/>
          <w:bdr w:val="none" w:sz="0" w:space="0" w:color="auto" w:frame="1"/>
        </w:rPr>
        <w:t>V. Порядок деятельности Приемочной комиссии</w:t>
      </w:r>
    </w:p>
    <w:p w:rsidR="00802004" w:rsidRPr="00FF5194" w:rsidRDefault="00802004" w:rsidP="00963DF4">
      <w:pPr>
        <w:ind w:firstLine="480"/>
        <w:jc w:val="both"/>
        <w:textAlignment w:val="baseline"/>
        <w:rPr>
          <w:sz w:val="28"/>
          <w:szCs w:val="28"/>
        </w:rPr>
      </w:pPr>
      <w:r w:rsidRPr="00FF5194">
        <w:rPr>
          <w:sz w:val="28"/>
          <w:szCs w:val="28"/>
        </w:rPr>
        <w:t>14. Председатель Приемочной комиссии:</w:t>
      </w:r>
    </w:p>
    <w:p w:rsidR="00802004" w:rsidRPr="00FF5194" w:rsidRDefault="00802004" w:rsidP="00963DF4">
      <w:pPr>
        <w:ind w:firstLine="480"/>
        <w:jc w:val="both"/>
        <w:textAlignment w:val="baseline"/>
        <w:rPr>
          <w:sz w:val="28"/>
          <w:szCs w:val="28"/>
        </w:rPr>
      </w:pPr>
      <w:r w:rsidRPr="00FF5194">
        <w:rPr>
          <w:sz w:val="28"/>
          <w:szCs w:val="28"/>
        </w:rPr>
        <w:t>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802004" w:rsidRPr="00FF5194" w:rsidRDefault="00802004" w:rsidP="00963DF4">
      <w:pPr>
        <w:ind w:firstLine="480"/>
        <w:jc w:val="both"/>
        <w:textAlignment w:val="baseline"/>
        <w:rPr>
          <w:sz w:val="28"/>
          <w:szCs w:val="28"/>
        </w:rPr>
      </w:pPr>
      <w:r w:rsidRPr="00FF5194">
        <w:rPr>
          <w:sz w:val="28"/>
          <w:szCs w:val="28"/>
        </w:rPr>
        <w:t>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802004" w:rsidRPr="00FF5194" w:rsidRDefault="00802004" w:rsidP="00963DF4">
      <w:pPr>
        <w:ind w:firstLine="480"/>
        <w:jc w:val="both"/>
        <w:textAlignment w:val="baseline"/>
        <w:rPr>
          <w:sz w:val="28"/>
          <w:szCs w:val="28"/>
        </w:rPr>
      </w:pPr>
      <w:r w:rsidRPr="00FF5194">
        <w:rPr>
          <w:sz w:val="28"/>
          <w:szCs w:val="28"/>
        </w:rPr>
        <w:t>3) объявляет заседание правомочным или выносит решение о его переносе из-за отсутствия необходимого количества членов Приемочной комиссии;</w:t>
      </w:r>
    </w:p>
    <w:p w:rsidR="00802004" w:rsidRPr="00FF5194" w:rsidRDefault="00802004" w:rsidP="00963DF4">
      <w:pPr>
        <w:ind w:firstLine="480"/>
        <w:jc w:val="both"/>
        <w:textAlignment w:val="baseline"/>
        <w:rPr>
          <w:sz w:val="28"/>
          <w:szCs w:val="28"/>
        </w:rPr>
      </w:pPr>
      <w:r w:rsidRPr="00FF5194">
        <w:rPr>
          <w:sz w:val="28"/>
          <w:szCs w:val="28"/>
        </w:rPr>
        <w:t>4) открывает и ведет заседание Приемочной комиссии, объявляет перерывы;</w:t>
      </w:r>
    </w:p>
    <w:p w:rsidR="00802004" w:rsidRPr="00FF5194" w:rsidRDefault="00802004" w:rsidP="00963DF4">
      <w:pPr>
        <w:ind w:firstLine="480"/>
        <w:jc w:val="both"/>
        <w:textAlignment w:val="baseline"/>
        <w:rPr>
          <w:sz w:val="28"/>
          <w:szCs w:val="28"/>
        </w:rPr>
      </w:pPr>
      <w:r w:rsidRPr="00FF5194">
        <w:rPr>
          <w:sz w:val="28"/>
          <w:szCs w:val="28"/>
        </w:rPr>
        <w:t>5) объявляет состав Приемочной комиссии;</w:t>
      </w:r>
    </w:p>
    <w:p w:rsidR="00802004" w:rsidRPr="00FF5194" w:rsidRDefault="00802004" w:rsidP="00963DF4">
      <w:pPr>
        <w:ind w:firstLine="480"/>
        <w:jc w:val="both"/>
        <w:textAlignment w:val="baseline"/>
        <w:rPr>
          <w:sz w:val="28"/>
          <w:szCs w:val="28"/>
        </w:rPr>
      </w:pPr>
      <w:r w:rsidRPr="00FF5194">
        <w:rPr>
          <w:sz w:val="28"/>
          <w:szCs w:val="28"/>
        </w:rPr>
        <w:t>6) вносит предложения об исключении из состава членов Приемочной комиссии, нарушающих свои обязанности;</w:t>
      </w:r>
    </w:p>
    <w:p w:rsidR="00802004" w:rsidRPr="00FF5194" w:rsidRDefault="00802004" w:rsidP="00963DF4">
      <w:pPr>
        <w:ind w:firstLine="480"/>
        <w:jc w:val="both"/>
        <w:textAlignment w:val="baseline"/>
        <w:rPr>
          <w:sz w:val="28"/>
          <w:szCs w:val="28"/>
        </w:rPr>
      </w:pPr>
      <w:r w:rsidRPr="00FF5194">
        <w:rPr>
          <w:sz w:val="28"/>
          <w:szCs w:val="28"/>
        </w:rPr>
        <w:t>7) подписывает документ о приемке результата отдельного этапа исполнения контракта, либо товара, работы, услуги;</w:t>
      </w:r>
    </w:p>
    <w:p w:rsidR="00802004" w:rsidRPr="00FF5194" w:rsidRDefault="00802004" w:rsidP="00963DF4">
      <w:pPr>
        <w:ind w:firstLine="480"/>
        <w:jc w:val="both"/>
        <w:textAlignment w:val="baseline"/>
        <w:rPr>
          <w:sz w:val="28"/>
          <w:szCs w:val="28"/>
        </w:rPr>
      </w:pPr>
      <w:r w:rsidRPr="00FF5194">
        <w:rPr>
          <w:sz w:val="28"/>
          <w:szCs w:val="28"/>
        </w:rPr>
        <w:t>8) контролирует направление контрактно</w:t>
      </w:r>
      <w:r w:rsidR="006B4EB0">
        <w:rPr>
          <w:sz w:val="28"/>
          <w:szCs w:val="28"/>
        </w:rPr>
        <w:t>му</w:t>
      </w:r>
      <w:r w:rsidRPr="00FF5194">
        <w:rPr>
          <w:sz w:val="28"/>
          <w:szCs w:val="28"/>
        </w:rPr>
        <w:t xml:space="preserve"> </w:t>
      </w:r>
      <w:r w:rsidR="006B4EB0">
        <w:rPr>
          <w:sz w:val="28"/>
          <w:szCs w:val="28"/>
        </w:rPr>
        <w:t>управляющему</w:t>
      </w:r>
      <w:r w:rsidRPr="00FF5194">
        <w:rPr>
          <w:sz w:val="28"/>
          <w:szCs w:val="28"/>
        </w:rPr>
        <w:t xml:space="preserve"> документа о приемке;</w:t>
      </w:r>
    </w:p>
    <w:p w:rsidR="00802004" w:rsidRPr="00FF5194" w:rsidRDefault="00802004" w:rsidP="00963DF4">
      <w:pPr>
        <w:ind w:firstLine="480"/>
        <w:jc w:val="both"/>
        <w:textAlignment w:val="baseline"/>
        <w:rPr>
          <w:sz w:val="28"/>
          <w:szCs w:val="28"/>
        </w:rPr>
      </w:pPr>
      <w:r w:rsidRPr="00FF5194">
        <w:rPr>
          <w:sz w:val="28"/>
          <w:szCs w:val="28"/>
        </w:rPr>
        <w:lastRenderedPageBreak/>
        <w:t>9) несет ответственность за своевременную приемку товаров, работ, услуг, а также за соответствие принятых товаров, работ, услуг условиям контракта;</w:t>
      </w:r>
    </w:p>
    <w:p w:rsidR="00802004" w:rsidRPr="00FF5194" w:rsidRDefault="00802004" w:rsidP="00963DF4">
      <w:pPr>
        <w:ind w:firstLine="480"/>
        <w:jc w:val="both"/>
        <w:textAlignment w:val="baseline"/>
        <w:rPr>
          <w:sz w:val="28"/>
          <w:szCs w:val="28"/>
        </w:rPr>
      </w:pPr>
      <w:r w:rsidRPr="00FF5194">
        <w:rPr>
          <w:sz w:val="28"/>
          <w:szCs w:val="28"/>
        </w:rPr>
        <w:t xml:space="preserve">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w:t>
      </w:r>
      <w:r w:rsidR="006B4EB0">
        <w:rPr>
          <w:sz w:val="28"/>
          <w:szCs w:val="28"/>
        </w:rPr>
        <w:t xml:space="preserve">муниципальных </w:t>
      </w:r>
      <w:r w:rsidRPr="00FF5194">
        <w:rPr>
          <w:sz w:val="28"/>
          <w:szCs w:val="28"/>
        </w:rPr>
        <w:t>нужд и настоящим Положением.    </w:t>
      </w:r>
    </w:p>
    <w:p w:rsidR="00802004" w:rsidRPr="00FF5194" w:rsidRDefault="00802004" w:rsidP="00963DF4">
      <w:pPr>
        <w:ind w:firstLine="480"/>
        <w:jc w:val="both"/>
        <w:textAlignment w:val="baseline"/>
        <w:rPr>
          <w:sz w:val="28"/>
          <w:szCs w:val="28"/>
        </w:rPr>
      </w:pPr>
      <w:r w:rsidRPr="00FF5194">
        <w:rPr>
          <w:sz w:val="28"/>
          <w:szCs w:val="28"/>
        </w:rPr>
        <w:t>15. Секретарь Приемочной комиссии:</w:t>
      </w:r>
    </w:p>
    <w:p w:rsidR="00802004" w:rsidRPr="00FF5194" w:rsidRDefault="00802004" w:rsidP="00963DF4">
      <w:pPr>
        <w:ind w:firstLine="480"/>
        <w:jc w:val="both"/>
        <w:textAlignment w:val="baseline"/>
        <w:rPr>
          <w:sz w:val="28"/>
          <w:szCs w:val="28"/>
        </w:rPr>
      </w:pPr>
      <w:r w:rsidRPr="00FF5194">
        <w:rPr>
          <w:sz w:val="28"/>
          <w:szCs w:val="28"/>
        </w:rPr>
        <w:t>1) осуществляет подготовку документов к заседанию Приемочной комиссии;</w:t>
      </w:r>
    </w:p>
    <w:p w:rsidR="00802004" w:rsidRPr="00FF5194" w:rsidRDefault="00802004" w:rsidP="00963DF4">
      <w:pPr>
        <w:ind w:firstLine="480"/>
        <w:jc w:val="both"/>
        <w:textAlignment w:val="baseline"/>
        <w:rPr>
          <w:sz w:val="28"/>
          <w:szCs w:val="28"/>
        </w:rPr>
      </w:pPr>
      <w:r w:rsidRPr="00FF5194">
        <w:rPr>
          <w:sz w:val="28"/>
          <w:szCs w:val="28"/>
        </w:rPr>
        <w:t>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rsidR="00802004" w:rsidRPr="00FF5194" w:rsidRDefault="00802004" w:rsidP="00963DF4">
      <w:pPr>
        <w:ind w:firstLine="480"/>
        <w:jc w:val="both"/>
        <w:textAlignment w:val="baseline"/>
        <w:rPr>
          <w:sz w:val="28"/>
          <w:szCs w:val="28"/>
        </w:rPr>
      </w:pPr>
      <w:r w:rsidRPr="00FF5194">
        <w:rPr>
          <w:sz w:val="28"/>
          <w:szCs w:val="28"/>
        </w:rPr>
        <w:t>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rsidR="00802004" w:rsidRPr="00FF5194" w:rsidRDefault="00802004" w:rsidP="00963DF4">
      <w:pPr>
        <w:ind w:firstLine="480"/>
        <w:jc w:val="both"/>
        <w:textAlignment w:val="baseline"/>
        <w:rPr>
          <w:sz w:val="28"/>
          <w:szCs w:val="28"/>
        </w:rPr>
      </w:pPr>
      <w:r w:rsidRPr="00FF5194">
        <w:rPr>
          <w:sz w:val="28"/>
          <w:szCs w:val="28"/>
        </w:rPr>
        <w:t>4) по поручению Председателя Приемочной комиссии направля</w:t>
      </w:r>
      <w:r w:rsidR="006B4EB0">
        <w:rPr>
          <w:sz w:val="28"/>
          <w:szCs w:val="28"/>
        </w:rPr>
        <w:t>ет</w:t>
      </w:r>
      <w:r w:rsidRPr="00FF5194">
        <w:rPr>
          <w:sz w:val="28"/>
          <w:szCs w:val="28"/>
        </w:rPr>
        <w:t xml:space="preserve"> запрос</w:t>
      </w:r>
      <w:r w:rsidR="006B4EB0">
        <w:rPr>
          <w:sz w:val="28"/>
          <w:szCs w:val="28"/>
        </w:rPr>
        <w:t>ы</w:t>
      </w:r>
      <w:r w:rsidRPr="00FF5194">
        <w:rPr>
          <w:sz w:val="28"/>
          <w:szCs w:val="28"/>
        </w:rPr>
        <w:t xml:space="preserve"> поставщикам (подрядчикам,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rsidR="00802004" w:rsidRPr="00FF5194" w:rsidRDefault="00802004" w:rsidP="00963DF4">
      <w:pPr>
        <w:ind w:firstLine="480"/>
        <w:jc w:val="both"/>
        <w:textAlignment w:val="baseline"/>
        <w:rPr>
          <w:sz w:val="28"/>
          <w:szCs w:val="28"/>
        </w:rPr>
      </w:pPr>
      <w:r w:rsidRPr="00FF5194">
        <w:rPr>
          <w:sz w:val="28"/>
          <w:szCs w:val="28"/>
        </w:rPr>
        <w:t>5) выполняет по поручению Председателя иные необходимые организационные мероприятия, обеспечивающие деятельность Приемочной комиссии.</w:t>
      </w:r>
    </w:p>
    <w:p w:rsidR="00802004" w:rsidRPr="00FF5194" w:rsidRDefault="00802004" w:rsidP="00963DF4">
      <w:pPr>
        <w:ind w:firstLine="480"/>
        <w:jc w:val="both"/>
        <w:textAlignment w:val="baseline"/>
        <w:rPr>
          <w:sz w:val="28"/>
          <w:szCs w:val="28"/>
        </w:rPr>
      </w:pPr>
      <w:r w:rsidRPr="00FF5194">
        <w:rPr>
          <w:sz w:val="28"/>
          <w:szCs w:val="28"/>
        </w:rPr>
        <w:t>16. Члены Приемочной комиссии:</w:t>
      </w:r>
    </w:p>
    <w:p w:rsidR="00802004" w:rsidRPr="00FF5194" w:rsidRDefault="00802004" w:rsidP="00963DF4">
      <w:pPr>
        <w:ind w:firstLine="480"/>
        <w:jc w:val="both"/>
        <w:textAlignment w:val="baseline"/>
        <w:rPr>
          <w:sz w:val="28"/>
          <w:szCs w:val="28"/>
        </w:rPr>
      </w:pPr>
      <w:r w:rsidRPr="00FF5194">
        <w:rPr>
          <w:sz w:val="28"/>
          <w:szCs w:val="28"/>
        </w:rPr>
        <w:t>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802004" w:rsidRPr="00FF5194" w:rsidRDefault="00802004" w:rsidP="00963DF4">
      <w:pPr>
        <w:ind w:firstLine="480"/>
        <w:jc w:val="both"/>
        <w:textAlignment w:val="baseline"/>
        <w:rPr>
          <w:sz w:val="28"/>
          <w:szCs w:val="28"/>
        </w:rPr>
      </w:pPr>
      <w:r w:rsidRPr="00FF5194">
        <w:rPr>
          <w:sz w:val="28"/>
          <w:szCs w:val="28"/>
        </w:rPr>
        <w:t>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802004" w:rsidRPr="00FF5194" w:rsidRDefault="00802004" w:rsidP="00963DF4">
      <w:pPr>
        <w:ind w:firstLine="480"/>
        <w:jc w:val="both"/>
        <w:textAlignment w:val="baseline"/>
        <w:rPr>
          <w:sz w:val="28"/>
          <w:szCs w:val="28"/>
        </w:rPr>
      </w:pPr>
      <w:r w:rsidRPr="00FF5194">
        <w:rPr>
          <w:sz w:val="28"/>
          <w:szCs w:val="28"/>
        </w:rPr>
        <w:t>3) принимают решение по результатам проверки товаров, работ, услуг, которое оформляется документом о приемке;</w:t>
      </w:r>
    </w:p>
    <w:p w:rsidR="00802004" w:rsidRPr="00FF5194" w:rsidRDefault="00802004" w:rsidP="00963DF4">
      <w:pPr>
        <w:ind w:firstLine="480"/>
        <w:jc w:val="both"/>
        <w:textAlignment w:val="baseline"/>
        <w:rPr>
          <w:sz w:val="28"/>
          <w:szCs w:val="28"/>
        </w:rPr>
      </w:pPr>
      <w:r w:rsidRPr="00FF5194">
        <w:rPr>
          <w:sz w:val="28"/>
          <w:szCs w:val="28"/>
        </w:rPr>
        <w:t>4) подписывают документ о приемке результата отдельного этапа исполнения контракта либо товара, работы, услуги;</w:t>
      </w:r>
    </w:p>
    <w:p w:rsidR="00802004" w:rsidRPr="00FF5194" w:rsidRDefault="00802004" w:rsidP="00241898">
      <w:pPr>
        <w:ind w:firstLine="480"/>
        <w:textAlignment w:val="baseline"/>
        <w:rPr>
          <w:sz w:val="28"/>
          <w:szCs w:val="28"/>
        </w:rPr>
      </w:pPr>
      <w:r w:rsidRPr="00FF5194">
        <w:rPr>
          <w:sz w:val="28"/>
          <w:szCs w:val="28"/>
        </w:rPr>
        <w:t>5) осуществляют иные действия для всесторонней оценки (проверки) соответствия товаров, работ, услуг условиям государственного контракта и требованиям законодательства Российской Федерации при выявлении несоответствий или недостатков товаров, работ, услуг, препятствующих их приемке</w:t>
      </w:r>
      <w:r w:rsidR="00241898">
        <w:rPr>
          <w:sz w:val="28"/>
          <w:szCs w:val="28"/>
        </w:rPr>
        <w:t xml:space="preserve"> </w:t>
      </w:r>
      <w:r w:rsidRPr="00FF5194">
        <w:rPr>
          <w:sz w:val="28"/>
          <w:szCs w:val="28"/>
        </w:rPr>
        <w:t xml:space="preserve"> в</w:t>
      </w:r>
      <w:r w:rsidR="00241898">
        <w:rPr>
          <w:sz w:val="28"/>
          <w:szCs w:val="28"/>
        </w:rPr>
        <w:t xml:space="preserve"> </w:t>
      </w:r>
      <w:r w:rsidRPr="00FF5194">
        <w:rPr>
          <w:sz w:val="28"/>
          <w:szCs w:val="28"/>
        </w:rPr>
        <w:t xml:space="preserve"> целом</w:t>
      </w:r>
      <w:r w:rsidR="00241898">
        <w:rPr>
          <w:sz w:val="28"/>
          <w:szCs w:val="28"/>
        </w:rPr>
        <w:t xml:space="preserve"> </w:t>
      </w:r>
      <w:r w:rsidRPr="00FF5194">
        <w:rPr>
          <w:sz w:val="28"/>
          <w:szCs w:val="28"/>
        </w:rPr>
        <w:t xml:space="preserve"> или</w:t>
      </w:r>
      <w:r w:rsidR="00241898">
        <w:rPr>
          <w:sz w:val="28"/>
          <w:szCs w:val="28"/>
        </w:rPr>
        <w:t xml:space="preserve"> </w:t>
      </w:r>
      <w:r w:rsidRPr="00FF5194">
        <w:rPr>
          <w:sz w:val="28"/>
          <w:szCs w:val="28"/>
        </w:rPr>
        <w:t xml:space="preserve"> отдельного</w:t>
      </w:r>
      <w:r w:rsidR="00241898">
        <w:rPr>
          <w:sz w:val="28"/>
          <w:szCs w:val="28"/>
        </w:rPr>
        <w:t xml:space="preserve"> </w:t>
      </w:r>
      <w:r w:rsidRPr="00FF5194">
        <w:rPr>
          <w:sz w:val="28"/>
          <w:szCs w:val="28"/>
        </w:rPr>
        <w:t xml:space="preserve"> этапа.</w:t>
      </w:r>
      <w:r w:rsidRPr="00FF5194">
        <w:rPr>
          <w:sz w:val="28"/>
          <w:szCs w:val="28"/>
        </w:rPr>
        <w:br/>
      </w:r>
    </w:p>
    <w:p w:rsidR="00802004" w:rsidRPr="00FF5194" w:rsidRDefault="00802004" w:rsidP="00963DF4">
      <w:pPr>
        <w:jc w:val="center"/>
        <w:textAlignment w:val="baseline"/>
        <w:rPr>
          <w:sz w:val="28"/>
          <w:szCs w:val="28"/>
        </w:rPr>
      </w:pPr>
      <w:r w:rsidRPr="00FF5194">
        <w:rPr>
          <w:b/>
          <w:bCs/>
          <w:sz w:val="28"/>
          <w:szCs w:val="28"/>
          <w:bdr w:val="none" w:sz="0" w:space="0" w:color="auto" w:frame="1"/>
        </w:rPr>
        <w:t>VI. Порядок приемки товаров, работ, услуг</w:t>
      </w:r>
    </w:p>
    <w:p w:rsidR="00802004" w:rsidRPr="00FF5194" w:rsidRDefault="00802004" w:rsidP="00963DF4">
      <w:pPr>
        <w:ind w:firstLine="480"/>
        <w:jc w:val="both"/>
        <w:textAlignment w:val="baseline"/>
        <w:rPr>
          <w:sz w:val="28"/>
          <w:szCs w:val="28"/>
        </w:rPr>
      </w:pPr>
      <w:r w:rsidRPr="00FF5194">
        <w:rPr>
          <w:sz w:val="28"/>
          <w:szCs w:val="28"/>
        </w:rPr>
        <w:t>17. Приемочная комиссия правомочна осуществлять свои функции, если на заседании присутствует не менее чем 50 процентов от общего числа ее членов.</w:t>
      </w:r>
    </w:p>
    <w:p w:rsidR="00802004" w:rsidRPr="00FF5194" w:rsidRDefault="00802004" w:rsidP="00963DF4">
      <w:pPr>
        <w:ind w:firstLine="480"/>
        <w:jc w:val="both"/>
        <w:textAlignment w:val="baseline"/>
        <w:rPr>
          <w:sz w:val="28"/>
          <w:szCs w:val="28"/>
        </w:rPr>
      </w:pPr>
      <w:r w:rsidRPr="00FF5194">
        <w:rPr>
          <w:sz w:val="28"/>
          <w:szCs w:val="28"/>
        </w:rPr>
        <w:lastRenderedPageBreak/>
        <w:t>18. Решения Приемочной комиссии принимаются простым большинством голосов от числа присутствующих на заседании членов. При голосовании каждый член Приемочной комиссии имеет один голос. Голосование осуществляется открыто.</w:t>
      </w:r>
    </w:p>
    <w:p w:rsidR="00802004" w:rsidRPr="00FF5194" w:rsidRDefault="00802004" w:rsidP="00963DF4">
      <w:pPr>
        <w:ind w:firstLine="480"/>
        <w:jc w:val="both"/>
        <w:textAlignment w:val="baseline"/>
        <w:rPr>
          <w:sz w:val="28"/>
          <w:szCs w:val="28"/>
        </w:rPr>
      </w:pPr>
      <w:r w:rsidRPr="00FF5194">
        <w:rPr>
          <w:sz w:val="28"/>
          <w:szCs w:val="28"/>
        </w:rPr>
        <w:t>19. Работа Приемочной комиссии осуществляется на ее заседаниях, которые проводятся по мере необходимости с учетом требований настоящего Положения.</w:t>
      </w:r>
    </w:p>
    <w:p w:rsidR="00802004" w:rsidRPr="00FF5194" w:rsidRDefault="00802004" w:rsidP="00963DF4">
      <w:pPr>
        <w:ind w:firstLine="480"/>
        <w:jc w:val="both"/>
        <w:textAlignment w:val="baseline"/>
        <w:rPr>
          <w:sz w:val="28"/>
          <w:szCs w:val="28"/>
        </w:rPr>
      </w:pPr>
      <w:r w:rsidRPr="00FF5194">
        <w:rPr>
          <w:sz w:val="28"/>
          <w:szCs w:val="28"/>
        </w:rPr>
        <w:t>20. Приемка поставленного товара, выполненной работы, оказанной услуги либо результатов отдельного этапа исполнения контракта при осуществлении закупок товаров (работ, услуг)</w:t>
      </w:r>
      <w:r w:rsidR="00241898">
        <w:rPr>
          <w:sz w:val="28"/>
          <w:szCs w:val="28"/>
        </w:rPr>
        <w:t xml:space="preserve"> </w:t>
      </w:r>
      <w:r w:rsidRPr="00FF5194">
        <w:rPr>
          <w:sz w:val="28"/>
          <w:szCs w:val="28"/>
        </w:rPr>
        <w:t>осуществляется в порядке и в сроки, которые установлены контрактом.</w:t>
      </w:r>
    </w:p>
    <w:p w:rsidR="00802004" w:rsidRPr="00FF5194" w:rsidRDefault="00802004" w:rsidP="00963DF4">
      <w:pPr>
        <w:ind w:firstLine="480"/>
        <w:jc w:val="both"/>
        <w:textAlignment w:val="baseline"/>
        <w:rPr>
          <w:sz w:val="28"/>
          <w:szCs w:val="28"/>
        </w:rPr>
      </w:pPr>
      <w:r w:rsidRPr="00FF5194">
        <w:rPr>
          <w:sz w:val="28"/>
          <w:szCs w:val="28"/>
        </w:rPr>
        <w:t>21. По итогам проведения приемки товаров, работ, услуг Приемочной комиссией принимается одно из следующих решений:</w:t>
      </w:r>
    </w:p>
    <w:p w:rsidR="00802004" w:rsidRPr="00FF5194" w:rsidRDefault="00802004" w:rsidP="00963DF4">
      <w:pPr>
        <w:ind w:firstLine="480"/>
        <w:jc w:val="both"/>
        <w:textAlignment w:val="baseline"/>
        <w:rPr>
          <w:sz w:val="28"/>
          <w:szCs w:val="28"/>
        </w:rPr>
      </w:pPr>
      <w:r w:rsidRPr="00FF5194">
        <w:rPr>
          <w:sz w:val="28"/>
          <w:szCs w:val="28"/>
        </w:rPr>
        <w:t>22.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rsidR="00802004" w:rsidRPr="00FF5194" w:rsidRDefault="00802004" w:rsidP="00963DF4">
      <w:pPr>
        <w:ind w:firstLine="480"/>
        <w:jc w:val="both"/>
        <w:textAlignment w:val="baseline"/>
        <w:rPr>
          <w:sz w:val="28"/>
          <w:szCs w:val="28"/>
        </w:rPr>
      </w:pPr>
      <w:r w:rsidRPr="00FF5194">
        <w:rPr>
          <w:sz w:val="28"/>
          <w:szCs w:val="28"/>
        </w:rPr>
        <w:t>23. 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
    <w:p w:rsidR="00802004" w:rsidRPr="00FF5194" w:rsidRDefault="00802004" w:rsidP="00963DF4">
      <w:pPr>
        <w:ind w:firstLine="480"/>
        <w:jc w:val="both"/>
        <w:textAlignment w:val="baseline"/>
        <w:rPr>
          <w:sz w:val="28"/>
          <w:szCs w:val="28"/>
        </w:rPr>
      </w:pPr>
      <w:r w:rsidRPr="00FF5194">
        <w:rPr>
          <w:sz w:val="28"/>
          <w:szCs w:val="28"/>
        </w:rPr>
        <w:t>24.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rsidR="00802004" w:rsidRPr="00FF5194" w:rsidRDefault="00802004" w:rsidP="00963DF4">
      <w:pPr>
        <w:ind w:firstLine="480"/>
        <w:jc w:val="both"/>
        <w:textAlignment w:val="baseline"/>
        <w:rPr>
          <w:sz w:val="28"/>
          <w:szCs w:val="28"/>
        </w:rPr>
      </w:pPr>
      <w:r w:rsidRPr="00FF5194">
        <w:rPr>
          <w:sz w:val="28"/>
          <w:szCs w:val="28"/>
        </w:rPr>
        <w:t>25.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rsidR="00802004" w:rsidRPr="00FF5194" w:rsidRDefault="00802004" w:rsidP="00963DF4">
      <w:pPr>
        <w:ind w:firstLine="480"/>
        <w:jc w:val="both"/>
        <w:textAlignment w:val="baseline"/>
        <w:rPr>
          <w:sz w:val="28"/>
          <w:szCs w:val="28"/>
        </w:rPr>
      </w:pPr>
      <w:r w:rsidRPr="00FF5194">
        <w:rPr>
          <w:sz w:val="28"/>
          <w:szCs w:val="28"/>
        </w:rPr>
        <w:t>26. Документ по проведению приемки товаров, работ, услуг по контракту должен содержать:</w:t>
      </w:r>
    </w:p>
    <w:p w:rsidR="00802004" w:rsidRPr="00FF5194" w:rsidRDefault="00802004" w:rsidP="00963DF4">
      <w:pPr>
        <w:ind w:firstLine="480"/>
        <w:jc w:val="both"/>
        <w:textAlignment w:val="baseline"/>
        <w:rPr>
          <w:sz w:val="28"/>
          <w:szCs w:val="28"/>
        </w:rPr>
      </w:pPr>
      <w:r w:rsidRPr="00FF5194">
        <w:rPr>
          <w:sz w:val="28"/>
          <w:szCs w:val="28"/>
        </w:rPr>
        <w:t>1) дату и место проведения приемки товаров, работ, услуг по контракту;</w:t>
      </w:r>
    </w:p>
    <w:p w:rsidR="00802004" w:rsidRPr="00FF5194" w:rsidRDefault="00802004" w:rsidP="00963DF4">
      <w:pPr>
        <w:ind w:firstLine="480"/>
        <w:jc w:val="both"/>
        <w:textAlignment w:val="baseline"/>
        <w:rPr>
          <w:sz w:val="28"/>
          <w:szCs w:val="28"/>
        </w:rPr>
      </w:pPr>
      <w:r w:rsidRPr="00FF5194">
        <w:rPr>
          <w:sz w:val="28"/>
          <w:szCs w:val="28"/>
        </w:rPr>
        <w:t>2) наименование Заказчика;</w:t>
      </w:r>
    </w:p>
    <w:p w:rsidR="00802004" w:rsidRPr="00FF5194" w:rsidRDefault="00802004" w:rsidP="00963DF4">
      <w:pPr>
        <w:ind w:firstLine="480"/>
        <w:jc w:val="both"/>
        <w:textAlignment w:val="baseline"/>
        <w:rPr>
          <w:sz w:val="28"/>
          <w:szCs w:val="28"/>
        </w:rPr>
      </w:pPr>
      <w:r w:rsidRPr="00FF5194">
        <w:rPr>
          <w:sz w:val="28"/>
          <w:szCs w:val="28"/>
        </w:rPr>
        <w:t>3) наименование поставщика (подрядчика, исполнителя);</w:t>
      </w:r>
    </w:p>
    <w:p w:rsidR="00802004" w:rsidRPr="00FF5194" w:rsidRDefault="00802004" w:rsidP="00963DF4">
      <w:pPr>
        <w:ind w:firstLine="480"/>
        <w:jc w:val="both"/>
        <w:textAlignment w:val="baseline"/>
        <w:rPr>
          <w:sz w:val="28"/>
          <w:szCs w:val="28"/>
        </w:rPr>
      </w:pPr>
      <w:r w:rsidRPr="00FF5194">
        <w:rPr>
          <w:sz w:val="28"/>
          <w:szCs w:val="28"/>
        </w:rPr>
        <w:t>4) номер и дату контракта;</w:t>
      </w:r>
    </w:p>
    <w:p w:rsidR="00802004" w:rsidRPr="00FF5194" w:rsidRDefault="00802004" w:rsidP="00963DF4">
      <w:pPr>
        <w:ind w:firstLine="480"/>
        <w:jc w:val="both"/>
        <w:textAlignment w:val="baseline"/>
        <w:rPr>
          <w:sz w:val="28"/>
          <w:szCs w:val="28"/>
        </w:rPr>
      </w:pPr>
      <w:r w:rsidRPr="00FF5194">
        <w:rPr>
          <w:sz w:val="28"/>
          <w:szCs w:val="28"/>
        </w:rPr>
        <w:t>5) наименование товаров, работ, услуг по контракту;</w:t>
      </w:r>
    </w:p>
    <w:p w:rsidR="00802004" w:rsidRPr="00FF5194" w:rsidRDefault="00802004" w:rsidP="00963DF4">
      <w:pPr>
        <w:ind w:firstLine="480"/>
        <w:jc w:val="both"/>
        <w:textAlignment w:val="baseline"/>
        <w:rPr>
          <w:sz w:val="28"/>
          <w:szCs w:val="28"/>
        </w:rPr>
      </w:pPr>
      <w:r w:rsidRPr="00FF5194">
        <w:rPr>
          <w:sz w:val="28"/>
          <w:szCs w:val="28"/>
        </w:rPr>
        <w:t>6) номер и дату экспертизы;</w:t>
      </w:r>
    </w:p>
    <w:p w:rsidR="00802004" w:rsidRPr="00FF5194" w:rsidRDefault="00802004" w:rsidP="00963DF4">
      <w:pPr>
        <w:ind w:firstLine="480"/>
        <w:jc w:val="both"/>
        <w:textAlignment w:val="baseline"/>
        <w:rPr>
          <w:sz w:val="28"/>
          <w:szCs w:val="28"/>
        </w:rPr>
      </w:pPr>
      <w:r w:rsidRPr="00FF5194">
        <w:rPr>
          <w:sz w:val="28"/>
          <w:szCs w:val="28"/>
        </w:rPr>
        <w:t>7) результаты экспертизы;</w:t>
      </w:r>
    </w:p>
    <w:p w:rsidR="00802004" w:rsidRPr="00FF5194" w:rsidRDefault="00802004" w:rsidP="00963DF4">
      <w:pPr>
        <w:ind w:firstLine="480"/>
        <w:jc w:val="both"/>
        <w:textAlignment w:val="baseline"/>
        <w:rPr>
          <w:sz w:val="28"/>
          <w:szCs w:val="28"/>
        </w:rPr>
      </w:pPr>
      <w:r w:rsidRPr="00FF5194">
        <w:rPr>
          <w:sz w:val="28"/>
          <w:szCs w:val="28"/>
        </w:rPr>
        <w:t>8) перечень замечаний, которые были выявлены по итогам приемки товаров, работ, услуг, и перечень рекомендаций и предложений по их реализации;</w:t>
      </w:r>
    </w:p>
    <w:p w:rsidR="00802004" w:rsidRPr="00FF5194" w:rsidRDefault="00802004" w:rsidP="00963DF4">
      <w:pPr>
        <w:ind w:firstLine="480"/>
        <w:jc w:val="both"/>
        <w:textAlignment w:val="baseline"/>
        <w:rPr>
          <w:sz w:val="28"/>
          <w:szCs w:val="28"/>
        </w:rPr>
      </w:pPr>
      <w:r w:rsidRPr="00FF5194">
        <w:rPr>
          <w:sz w:val="28"/>
          <w:szCs w:val="28"/>
        </w:rPr>
        <w:t>9) решение о возможности или о невозможности приемки товаров, работ, услуг;</w:t>
      </w:r>
    </w:p>
    <w:p w:rsidR="00802004" w:rsidRPr="00FF5194" w:rsidRDefault="00802004" w:rsidP="00963DF4">
      <w:pPr>
        <w:ind w:firstLine="480"/>
        <w:jc w:val="both"/>
        <w:textAlignment w:val="baseline"/>
        <w:rPr>
          <w:sz w:val="28"/>
          <w:szCs w:val="28"/>
        </w:rPr>
      </w:pPr>
      <w:r w:rsidRPr="00FF5194">
        <w:rPr>
          <w:sz w:val="28"/>
          <w:szCs w:val="28"/>
        </w:rPr>
        <w:lastRenderedPageBreak/>
        <w:t>10) результаты голосования по итогам приемки товаров, работ, услуг;</w:t>
      </w:r>
    </w:p>
    <w:p w:rsidR="00802004" w:rsidRPr="00FF5194" w:rsidRDefault="00802004" w:rsidP="00963DF4">
      <w:pPr>
        <w:ind w:firstLine="480"/>
        <w:jc w:val="both"/>
        <w:textAlignment w:val="baseline"/>
        <w:rPr>
          <w:sz w:val="28"/>
          <w:szCs w:val="28"/>
        </w:rPr>
      </w:pPr>
      <w:r w:rsidRPr="00FF5194">
        <w:rPr>
          <w:sz w:val="28"/>
          <w:szCs w:val="28"/>
        </w:rPr>
        <w:t>11) подписи всех членов Приемочной комиссии.</w:t>
      </w:r>
    </w:p>
    <w:p w:rsidR="00802004" w:rsidRPr="00FF5194" w:rsidRDefault="00802004" w:rsidP="00963DF4">
      <w:pPr>
        <w:ind w:firstLine="480"/>
        <w:jc w:val="both"/>
        <w:textAlignment w:val="baseline"/>
        <w:rPr>
          <w:sz w:val="28"/>
          <w:szCs w:val="28"/>
        </w:rPr>
      </w:pPr>
      <w:r w:rsidRPr="00FF5194">
        <w:rPr>
          <w:sz w:val="28"/>
          <w:szCs w:val="28"/>
        </w:rPr>
        <w:t>27.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802004" w:rsidRPr="00FF5194" w:rsidRDefault="00802004" w:rsidP="00963DF4">
      <w:pPr>
        <w:ind w:firstLine="480"/>
        <w:jc w:val="both"/>
        <w:textAlignment w:val="baseline"/>
        <w:rPr>
          <w:sz w:val="28"/>
          <w:szCs w:val="28"/>
        </w:rPr>
      </w:pPr>
      <w:r w:rsidRPr="00FF5194">
        <w:rPr>
          <w:sz w:val="28"/>
          <w:szCs w:val="28"/>
        </w:rPr>
        <w:t>28. Приемочная комиссия вправе не отказывать в приемке поставленного товара, выполненной работы, оказанной услуги либо результатов отдельного этапа исполнения контракта при осуществлении закупок товаров (работ, услуг),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02004" w:rsidRPr="00FF5194" w:rsidRDefault="00802004" w:rsidP="00963DF4">
      <w:pPr>
        <w:ind w:firstLine="480"/>
        <w:jc w:val="both"/>
        <w:textAlignment w:val="baseline"/>
        <w:rPr>
          <w:sz w:val="28"/>
          <w:szCs w:val="28"/>
        </w:rPr>
      </w:pPr>
      <w:r w:rsidRPr="00FF5194">
        <w:rPr>
          <w:sz w:val="28"/>
          <w:szCs w:val="28"/>
        </w:rPr>
        <w:t>29. Приемка поставленного товара, выполненной работы, оказанной услуги либо результатов отдельного этапа исполнения контракта при осуществлении закупок товаров (работ, услуг)</w:t>
      </w:r>
      <w:r w:rsidR="00241898">
        <w:rPr>
          <w:sz w:val="28"/>
          <w:szCs w:val="28"/>
        </w:rPr>
        <w:t xml:space="preserve"> </w:t>
      </w:r>
      <w:r w:rsidRPr="00FF5194">
        <w:rPr>
          <w:sz w:val="28"/>
          <w:szCs w:val="28"/>
        </w:rPr>
        <w:t>осуществляется в порядке и в сроки, установленные контрактом, оформляется документом о приемке результата исполнения контракта либо отдельного этапа исполнения контракта, который подписывается всеми членами Приемочной комиссии и утверждается Заказчиком. В случае принятия решения Приемочной комиссией об отказе в приемке, поставщику (подрядчику, исполнителю) в те же сроки направляется в письменной форме мотивированный отказ от приемки.</w:t>
      </w:r>
    </w:p>
    <w:p w:rsidR="00802004" w:rsidRPr="00FF5194" w:rsidRDefault="00802004" w:rsidP="00963DF4">
      <w:pPr>
        <w:ind w:firstLine="480"/>
        <w:jc w:val="both"/>
        <w:textAlignment w:val="baseline"/>
        <w:rPr>
          <w:sz w:val="28"/>
          <w:szCs w:val="28"/>
        </w:rPr>
      </w:pPr>
      <w:r w:rsidRPr="00FF5194">
        <w:rPr>
          <w:sz w:val="28"/>
          <w:szCs w:val="28"/>
        </w:rPr>
        <w:t>30.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802004" w:rsidRPr="00FF5194" w:rsidRDefault="00802004" w:rsidP="00963DF4">
      <w:pPr>
        <w:ind w:firstLine="480"/>
        <w:jc w:val="both"/>
        <w:textAlignment w:val="baseline"/>
        <w:rPr>
          <w:sz w:val="28"/>
          <w:szCs w:val="28"/>
        </w:rPr>
      </w:pPr>
      <w:r w:rsidRPr="00FF5194">
        <w:rPr>
          <w:sz w:val="28"/>
          <w:szCs w:val="28"/>
        </w:rPr>
        <w:t>31.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N 44-ФЗ.</w:t>
      </w:r>
    </w:p>
    <w:p w:rsidR="00802004" w:rsidRPr="00FF5194" w:rsidRDefault="00802004" w:rsidP="00963DF4">
      <w:pPr>
        <w:ind w:firstLine="480"/>
        <w:jc w:val="both"/>
        <w:textAlignment w:val="baseline"/>
        <w:rPr>
          <w:sz w:val="28"/>
          <w:szCs w:val="28"/>
        </w:rPr>
      </w:pPr>
      <w:r w:rsidRPr="00FF5194">
        <w:rPr>
          <w:sz w:val="28"/>
          <w:szCs w:val="28"/>
        </w:rPr>
        <w:t>32. В случае осуществления закупки у единственного поставщика (подрядчика, исполнителя), за исключением случаев, предусмотренных Законом N 44-ФЗ, привлечение экспертов, экспертных организаций к проведению экспертизы поставленного товара, выполненной работы или оказанной услуги обязательно.</w:t>
      </w:r>
    </w:p>
    <w:p w:rsidR="00802004" w:rsidRPr="00FF5194" w:rsidRDefault="00802004" w:rsidP="00963DF4">
      <w:pPr>
        <w:ind w:firstLine="480"/>
        <w:jc w:val="both"/>
        <w:textAlignment w:val="baseline"/>
        <w:rPr>
          <w:sz w:val="28"/>
          <w:szCs w:val="28"/>
        </w:rPr>
      </w:pPr>
      <w:r w:rsidRPr="00FF5194">
        <w:rPr>
          <w:sz w:val="28"/>
          <w:szCs w:val="28"/>
        </w:rPr>
        <w:t>33.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контракта при осуществлении закупок товаров (работ, услуг</w:t>
      </w:r>
      <w:proofErr w:type="gramStart"/>
      <w:r w:rsidRPr="00FF5194">
        <w:rPr>
          <w:sz w:val="28"/>
          <w:szCs w:val="28"/>
        </w:rPr>
        <w:t>)П</w:t>
      </w:r>
      <w:proofErr w:type="gramEnd"/>
      <w:r w:rsidRPr="00FF5194">
        <w:rPr>
          <w:sz w:val="28"/>
          <w:szCs w:val="28"/>
        </w:rPr>
        <w:t>риемочная комиссия должна учитывать отраженные в заключении по результатам экспертизы, проведенной Заказчиком своими силами, предложения.</w:t>
      </w:r>
    </w:p>
    <w:p w:rsidR="00802004" w:rsidRPr="00FF5194" w:rsidRDefault="00802004" w:rsidP="00963DF4">
      <w:pPr>
        <w:ind w:firstLine="480"/>
        <w:jc w:val="both"/>
        <w:textAlignment w:val="baseline"/>
        <w:rPr>
          <w:sz w:val="28"/>
          <w:szCs w:val="28"/>
        </w:rPr>
      </w:pPr>
      <w:r w:rsidRPr="00FF5194">
        <w:rPr>
          <w:sz w:val="28"/>
          <w:szCs w:val="28"/>
        </w:rPr>
        <w:t xml:space="preserve">34. </w:t>
      </w:r>
      <w:proofErr w:type="gramStart"/>
      <w:r w:rsidRPr="00FF5194">
        <w:rPr>
          <w:sz w:val="28"/>
          <w:szCs w:val="28"/>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контракта при </w:t>
      </w:r>
      <w:r w:rsidRPr="00FF5194">
        <w:rPr>
          <w:sz w:val="28"/>
          <w:szCs w:val="28"/>
        </w:rPr>
        <w:lastRenderedPageBreak/>
        <w:t>осуществлении закупок товаров (работ, услуг)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802004" w:rsidRPr="00FF5194" w:rsidRDefault="00802004" w:rsidP="00963DF4">
      <w:pPr>
        <w:ind w:firstLine="480"/>
        <w:jc w:val="both"/>
        <w:textAlignment w:val="baseline"/>
        <w:rPr>
          <w:sz w:val="28"/>
          <w:szCs w:val="28"/>
        </w:rPr>
      </w:pPr>
      <w:r w:rsidRPr="00FF5194">
        <w:rPr>
          <w:sz w:val="28"/>
          <w:szCs w:val="28"/>
        </w:rPr>
        <w:t>35.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r w:rsidRPr="00FF5194">
        <w:rPr>
          <w:sz w:val="28"/>
          <w:szCs w:val="28"/>
        </w:rPr>
        <w:br/>
      </w:r>
    </w:p>
    <w:p w:rsidR="00802004" w:rsidRPr="00FF5194" w:rsidRDefault="00802004" w:rsidP="00963DF4">
      <w:pPr>
        <w:jc w:val="center"/>
        <w:textAlignment w:val="baseline"/>
        <w:rPr>
          <w:sz w:val="28"/>
          <w:szCs w:val="28"/>
        </w:rPr>
      </w:pPr>
      <w:r w:rsidRPr="00FF5194">
        <w:rPr>
          <w:b/>
          <w:bCs/>
          <w:sz w:val="28"/>
          <w:szCs w:val="28"/>
          <w:bdr w:val="none" w:sz="0" w:space="0" w:color="auto" w:frame="1"/>
        </w:rPr>
        <w:t>VII. Ответственность членов Приемочной комиссии</w:t>
      </w:r>
    </w:p>
    <w:p w:rsidR="00802004" w:rsidRPr="00FF5194" w:rsidRDefault="00802004" w:rsidP="00963DF4">
      <w:pPr>
        <w:ind w:firstLine="480"/>
        <w:jc w:val="both"/>
        <w:textAlignment w:val="baseline"/>
        <w:rPr>
          <w:sz w:val="28"/>
          <w:szCs w:val="28"/>
        </w:rPr>
      </w:pPr>
      <w:r w:rsidRPr="00FF5194">
        <w:rPr>
          <w:sz w:val="28"/>
          <w:szCs w:val="28"/>
        </w:rPr>
        <w:t xml:space="preserve">36.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w:t>
      </w:r>
      <w:r w:rsidR="00470F85">
        <w:rPr>
          <w:sz w:val="28"/>
          <w:szCs w:val="28"/>
        </w:rPr>
        <w:t xml:space="preserve">муниципальных </w:t>
      </w:r>
      <w:r w:rsidRPr="00FF5194">
        <w:rPr>
          <w:sz w:val="28"/>
          <w:szCs w:val="28"/>
        </w:rPr>
        <w:t>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02004" w:rsidRPr="00FF5194" w:rsidRDefault="00802004" w:rsidP="00963DF4">
      <w:pPr>
        <w:ind w:firstLine="480"/>
        <w:jc w:val="both"/>
        <w:textAlignment w:val="baseline"/>
        <w:rPr>
          <w:sz w:val="28"/>
          <w:szCs w:val="28"/>
        </w:rPr>
      </w:pPr>
      <w:r w:rsidRPr="00FF5194">
        <w:rPr>
          <w:sz w:val="28"/>
          <w:szCs w:val="28"/>
        </w:rPr>
        <w:t xml:space="preserve">37.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w:t>
      </w:r>
      <w:r w:rsidR="00470F85">
        <w:rPr>
          <w:sz w:val="28"/>
          <w:szCs w:val="28"/>
        </w:rPr>
        <w:t xml:space="preserve">муниципальных </w:t>
      </w:r>
      <w:r w:rsidRPr="00FF5194">
        <w:rPr>
          <w:sz w:val="28"/>
          <w:szCs w:val="28"/>
        </w:rPr>
        <w:t>нужд и (или) настоящего Положения, может быть заменен по решению Заказчика.</w:t>
      </w:r>
    </w:p>
    <w:p w:rsidR="00802004" w:rsidRPr="00FF5194" w:rsidRDefault="00802004" w:rsidP="00963DF4">
      <w:pPr>
        <w:ind w:firstLine="480"/>
        <w:jc w:val="both"/>
        <w:textAlignment w:val="baseline"/>
        <w:rPr>
          <w:sz w:val="28"/>
          <w:szCs w:val="28"/>
        </w:rPr>
      </w:pPr>
      <w:r w:rsidRPr="00FF5194">
        <w:rPr>
          <w:sz w:val="28"/>
          <w:szCs w:val="28"/>
        </w:rPr>
        <w:t>38.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802004" w:rsidRDefault="00802004" w:rsidP="00963DF4">
      <w:pPr>
        <w:ind w:firstLine="480"/>
        <w:jc w:val="both"/>
        <w:textAlignment w:val="baseline"/>
        <w:rPr>
          <w:sz w:val="28"/>
          <w:szCs w:val="28"/>
        </w:rPr>
      </w:pPr>
      <w:r w:rsidRPr="00FF5194">
        <w:rPr>
          <w:sz w:val="28"/>
          <w:szCs w:val="28"/>
        </w:rPr>
        <w:t>39.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E3384E" w:rsidRDefault="00E3384E" w:rsidP="00963DF4">
      <w:pPr>
        <w:ind w:firstLine="480"/>
        <w:jc w:val="both"/>
        <w:textAlignment w:val="baseline"/>
        <w:rPr>
          <w:sz w:val="28"/>
          <w:szCs w:val="28"/>
        </w:rPr>
      </w:pPr>
    </w:p>
    <w:p w:rsidR="00E3384E" w:rsidRDefault="00E3384E" w:rsidP="00963DF4">
      <w:pPr>
        <w:ind w:firstLine="480"/>
        <w:jc w:val="both"/>
        <w:textAlignment w:val="baseline"/>
        <w:rPr>
          <w:sz w:val="28"/>
          <w:szCs w:val="28"/>
        </w:rPr>
      </w:pPr>
    </w:p>
    <w:p w:rsidR="00E3384E" w:rsidRDefault="00E3384E" w:rsidP="00963DF4">
      <w:pPr>
        <w:ind w:firstLine="480"/>
        <w:jc w:val="both"/>
        <w:textAlignment w:val="baseline"/>
        <w:rPr>
          <w:sz w:val="28"/>
          <w:szCs w:val="28"/>
        </w:rPr>
      </w:pPr>
    </w:p>
    <w:p w:rsidR="00E3384E" w:rsidRPr="00FF5194" w:rsidRDefault="00E3384E" w:rsidP="00E3384E">
      <w:pPr>
        <w:tabs>
          <w:tab w:val="right" w:pos="9355"/>
        </w:tabs>
        <w:textAlignment w:val="baseline"/>
        <w:rPr>
          <w:sz w:val="28"/>
          <w:szCs w:val="28"/>
        </w:rPr>
      </w:pPr>
      <w:r>
        <w:rPr>
          <w:sz w:val="28"/>
          <w:szCs w:val="28"/>
        </w:rPr>
        <w:t>Глава Администрации  Савоськи</w:t>
      </w:r>
      <w:r w:rsidRPr="00FF5194">
        <w:rPr>
          <w:sz w:val="28"/>
          <w:szCs w:val="28"/>
        </w:rPr>
        <w:t>нского</w:t>
      </w:r>
    </w:p>
    <w:p w:rsidR="00E3384E" w:rsidRPr="00FF5194" w:rsidRDefault="00E3384E" w:rsidP="00E3384E">
      <w:pPr>
        <w:tabs>
          <w:tab w:val="right" w:pos="9355"/>
        </w:tabs>
        <w:textAlignment w:val="baseline"/>
        <w:rPr>
          <w:sz w:val="28"/>
          <w:szCs w:val="28"/>
        </w:rPr>
      </w:pPr>
      <w:r>
        <w:rPr>
          <w:sz w:val="28"/>
          <w:szCs w:val="28"/>
        </w:rPr>
        <w:t>сельского поселения</w:t>
      </w:r>
      <w:r>
        <w:rPr>
          <w:sz w:val="28"/>
          <w:szCs w:val="28"/>
        </w:rPr>
        <w:tab/>
        <w:t>И. А. Фроленко</w:t>
      </w:r>
    </w:p>
    <w:p w:rsidR="00E3384E" w:rsidRDefault="00E3384E" w:rsidP="00963DF4">
      <w:pPr>
        <w:ind w:firstLine="480"/>
        <w:jc w:val="both"/>
        <w:textAlignment w:val="baseline"/>
        <w:rPr>
          <w:sz w:val="28"/>
          <w:szCs w:val="28"/>
        </w:rPr>
      </w:pPr>
    </w:p>
    <w:p w:rsidR="00897323" w:rsidRDefault="00897323" w:rsidP="00963DF4">
      <w:pPr>
        <w:ind w:firstLine="480"/>
        <w:jc w:val="both"/>
        <w:textAlignment w:val="baseline"/>
        <w:rPr>
          <w:sz w:val="28"/>
          <w:szCs w:val="28"/>
        </w:rPr>
      </w:pPr>
    </w:p>
    <w:p w:rsidR="00897323" w:rsidRDefault="00897323" w:rsidP="00963DF4">
      <w:pPr>
        <w:ind w:firstLine="480"/>
        <w:jc w:val="both"/>
        <w:textAlignment w:val="baseline"/>
        <w:rPr>
          <w:sz w:val="28"/>
          <w:szCs w:val="28"/>
        </w:rPr>
      </w:pPr>
    </w:p>
    <w:p w:rsidR="00897323" w:rsidRPr="00FF5194" w:rsidRDefault="00897323" w:rsidP="00963DF4">
      <w:pPr>
        <w:ind w:firstLine="480"/>
        <w:jc w:val="both"/>
        <w:textAlignment w:val="baseline"/>
        <w:rPr>
          <w:sz w:val="28"/>
          <w:szCs w:val="28"/>
        </w:rPr>
      </w:pPr>
    </w:p>
    <w:p w:rsidR="00470F85" w:rsidRDefault="00470F85" w:rsidP="00802004">
      <w:pPr>
        <w:spacing w:after="240"/>
        <w:jc w:val="right"/>
        <w:textAlignment w:val="baseline"/>
        <w:outlineLvl w:val="1"/>
        <w:rPr>
          <w:b/>
          <w:bCs/>
          <w:sz w:val="28"/>
          <w:szCs w:val="28"/>
        </w:rPr>
      </w:pPr>
    </w:p>
    <w:p w:rsidR="00470F85" w:rsidRDefault="00470F85" w:rsidP="00802004">
      <w:pPr>
        <w:spacing w:after="240"/>
        <w:jc w:val="right"/>
        <w:textAlignment w:val="baseline"/>
        <w:outlineLvl w:val="1"/>
        <w:rPr>
          <w:b/>
          <w:bCs/>
          <w:sz w:val="28"/>
          <w:szCs w:val="28"/>
        </w:rPr>
      </w:pPr>
    </w:p>
    <w:p w:rsidR="00470F85" w:rsidRDefault="00470F85" w:rsidP="00802004">
      <w:pPr>
        <w:spacing w:after="240"/>
        <w:jc w:val="right"/>
        <w:textAlignment w:val="baseline"/>
        <w:outlineLvl w:val="1"/>
        <w:rPr>
          <w:b/>
          <w:bCs/>
          <w:sz w:val="28"/>
          <w:szCs w:val="28"/>
        </w:rPr>
      </w:pPr>
    </w:p>
    <w:p w:rsidR="00470F85" w:rsidRDefault="00470F85" w:rsidP="00E3384E">
      <w:pPr>
        <w:spacing w:after="240"/>
        <w:textAlignment w:val="baseline"/>
        <w:outlineLvl w:val="1"/>
        <w:rPr>
          <w:b/>
          <w:bCs/>
          <w:sz w:val="28"/>
          <w:szCs w:val="28"/>
        </w:rPr>
      </w:pPr>
    </w:p>
    <w:p w:rsidR="00E3384E" w:rsidRPr="005B7E02" w:rsidRDefault="00E3384E" w:rsidP="00E3384E">
      <w:pPr>
        <w:spacing w:after="240"/>
        <w:jc w:val="right"/>
        <w:textAlignment w:val="baseline"/>
        <w:outlineLvl w:val="1"/>
        <w:rPr>
          <w:sz w:val="28"/>
          <w:szCs w:val="28"/>
        </w:rPr>
      </w:pPr>
      <w:r w:rsidRPr="005B7E02">
        <w:rPr>
          <w:bCs/>
          <w:sz w:val="28"/>
          <w:szCs w:val="28"/>
        </w:rPr>
        <w:lastRenderedPageBreak/>
        <w:t>ПРИЛОЖЕНИЕ</w:t>
      </w:r>
      <w:r>
        <w:rPr>
          <w:bCs/>
          <w:sz w:val="28"/>
          <w:szCs w:val="28"/>
        </w:rPr>
        <w:t xml:space="preserve"> № 2</w:t>
      </w:r>
      <w:r w:rsidRPr="005B7E02">
        <w:rPr>
          <w:bCs/>
          <w:sz w:val="28"/>
          <w:szCs w:val="28"/>
        </w:rPr>
        <w:br/>
        <w:t>к постановлению</w:t>
      </w:r>
      <w:r w:rsidRPr="005B7E02">
        <w:rPr>
          <w:bCs/>
          <w:sz w:val="28"/>
          <w:szCs w:val="28"/>
        </w:rPr>
        <w:br/>
        <w:t xml:space="preserve">           от 10.02.2022 г. N 7/1</w:t>
      </w:r>
      <w:r w:rsidRPr="005B7E02">
        <w:rPr>
          <w:sz w:val="28"/>
          <w:szCs w:val="28"/>
        </w:rPr>
        <w:t>   </w:t>
      </w:r>
    </w:p>
    <w:p w:rsidR="00802004" w:rsidRPr="00FF5194" w:rsidRDefault="00802004" w:rsidP="00802004">
      <w:pPr>
        <w:jc w:val="center"/>
        <w:textAlignment w:val="baseline"/>
        <w:rPr>
          <w:sz w:val="28"/>
          <w:szCs w:val="28"/>
        </w:rPr>
      </w:pPr>
    </w:p>
    <w:p w:rsidR="00470F85" w:rsidRPr="00470F85" w:rsidRDefault="00802004" w:rsidP="00470F85">
      <w:pPr>
        <w:jc w:val="center"/>
        <w:textAlignment w:val="baseline"/>
        <w:rPr>
          <w:b/>
          <w:bCs/>
          <w:sz w:val="28"/>
          <w:szCs w:val="28"/>
        </w:rPr>
      </w:pPr>
      <w:r w:rsidRPr="00FF5194">
        <w:rPr>
          <w:b/>
          <w:bCs/>
          <w:sz w:val="28"/>
          <w:szCs w:val="28"/>
        </w:rPr>
        <w:t>СОСТАВ</w:t>
      </w:r>
      <w:r w:rsidRPr="00FF5194">
        <w:rPr>
          <w:b/>
          <w:bCs/>
          <w:sz w:val="28"/>
          <w:szCs w:val="28"/>
        </w:rPr>
        <w:br/>
        <w:t xml:space="preserve">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w:t>
      </w:r>
      <w:r w:rsidR="00470F85" w:rsidRPr="00470F85">
        <w:rPr>
          <w:b/>
          <w:bCs/>
          <w:sz w:val="28"/>
          <w:szCs w:val="28"/>
        </w:rPr>
        <w:t>муниципальных</w:t>
      </w:r>
      <w:r w:rsidR="00470F85">
        <w:rPr>
          <w:b/>
          <w:bCs/>
          <w:sz w:val="28"/>
          <w:szCs w:val="28"/>
        </w:rPr>
        <w:t xml:space="preserve"> </w:t>
      </w:r>
      <w:r w:rsidR="006D4355">
        <w:rPr>
          <w:b/>
          <w:bCs/>
          <w:sz w:val="28"/>
          <w:szCs w:val="28"/>
        </w:rPr>
        <w:t>нужд Администрации Савоськи</w:t>
      </w:r>
      <w:r w:rsidR="00470F85" w:rsidRPr="00470F85">
        <w:rPr>
          <w:b/>
          <w:bCs/>
          <w:sz w:val="28"/>
          <w:szCs w:val="28"/>
        </w:rPr>
        <w:t>нского</w:t>
      </w:r>
    </w:p>
    <w:p w:rsidR="00802004" w:rsidRPr="00470F85" w:rsidRDefault="00470F85" w:rsidP="00470F85">
      <w:pPr>
        <w:spacing w:after="240"/>
        <w:jc w:val="center"/>
        <w:textAlignment w:val="baseline"/>
        <w:rPr>
          <w:b/>
          <w:bCs/>
          <w:sz w:val="28"/>
          <w:szCs w:val="28"/>
        </w:rPr>
      </w:pPr>
      <w:r w:rsidRPr="00470F85">
        <w:rPr>
          <w:b/>
          <w:bCs/>
          <w:sz w:val="28"/>
          <w:szCs w:val="28"/>
        </w:rPr>
        <w:t>сельского поселения</w:t>
      </w:r>
      <w:r w:rsidR="00802004" w:rsidRPr="00470F85">
        <w:rPr>
          <w:b/>
          <w:bCs/>
          <w:sz w:val="28"/>
          <w:szCs w:val="28"/>
        </w:rPr>
        <w:br/>
      </w:r>
    </w:p>
    <w:tbl>
      <w:tblPr>
        <w:tblW w:w="0" w:type="auto"/>
        <w:tblCellMar>
          <w:left w:w="0" w:type="dxa"/>
          <w:right w:w="0" w:type="dxa"/>
        </w:tblCellMar>
        <w:tblLook w:val="04A0"/>
      </w:tblPr>
      <w:tblGrid>
        <w:gridCol w:w="419"/>
        <w:gridCol w:w="612"/>
        <w:gridCol w:w="2917"/>
        <w:gridCol w:w="465"/>
        <w:gridCol w:w="4304"/>
        <w:gridCol w:w="419"/>
        <w:gridCol w:w="219"/>
      </w:tblGrid>
      <w:tr w:rsidR="00802004" w:rsidRPr="00FF5194" w:rsidTr="00802004">
        <w:trPr>
          <w:gridAfter w:val="1"/>
          <w:wAfter w:w="480" w:type="dxa"/>
          <w:trHeight w:val="15"/>
        </w:trPr>
        <w:tc>
          <w:tcPr>
            <w:tcW w:w="924" w:type="dxa"/>
            <w:tcBorders>
              <w:top w:val="nil"/>
              <w:left w:val="nil"/>
              <w:bottom w:val="nil"/>
              <w:right w:val="nil"/>
            </w:tcBorders>
            <w:shd w:val="clear" w:color="auto" w:fill="auto"/>
            <w:hideMark/>
          </w:tcPr>
          <w:p w:rsidR="00802004" w:rsidRPr="00FF5194" w:rsidRDefault="00802004" w:rsidP="00802004">
            <w:pPr>
              <w:rPr>
                <w:sz w:val="28"/>
                <w:szCs w:val="28"/>
              </w:rPr>
            </w:pPr>
          </w:p>
        </w:tc>
        <w:tc>
          <w:tcPr>
            <w:tcW w:w="739" w:type="dxa"/>
            <w:tcBorders>
              <w:top w:val="nil"/>
              <w:left w:val="nil"/>
              <w:bottom w:val="nil"/>
              <w:right w:val="nil"/>
            </w:tcBorders>
            <w:shd w:val="clear" w:color="auto" w:fill="auto"/>
            <w:hideMark/>
          </w:tcPr>
          <w:p w:rsidR="00802004" w:rsidRPr="00FF5194" w:rsidRDefault="00802004" w:rsidP="00802004">
            <w:pPr>
              <w:rPr>
                <w:sz w:val="28"/>
                <w:szCs w:val="28"/>
              </w:rPr>
            </w:pPr>
          </w:p>
        </w:tc>
        <w:tc>
          <w:tcPr>
            <w:tcW w:w="3881" w:type="dxa"/>
            <w:tcBorders>
              <w:top w:val="nil"/>
              <w:left w:val="nil"/>
              <w:bottom w:val="nil"/>
              <w:right w:val="nil"/>
            </w:tcBorders>
            <w:shd w:val="clear" w:color="auto" w:fill="auto"/>
            <w:hideMark/>
          </w:tcPr>
          <w:p w:rsidR="00802004" w:rsidRPr="00FF5194" w:rsidRDefault="00802004" w:rsidP="00802004">
            <w:pPr>
              <w:rPr>
                <w:sz w:val="28"/>
                <w:szCs w:val="28"/>
              </w:rPr>
            </w:pPr>
          </w:p>
        </w:tc>
        <w:tc>
          <w:tcPr>
            <w:tcW w:w="554" w:type="dxa"/>
            <w:tcBorders>
              <w:top w:val="nil"/>
              <w:left w:val="nil"/>
              <w:bottom w:val="nil"/>
              <w:right w:val="nil"/>
            </w:tcBorders>
            <w:shd w:val="clear" w:color="auto" w:fill="auto"/>
            <w:hideMark/>
          </w:tcPr>
          <w:p w:rsidR="00802004" w:rsidRPr="00FF5194" w:rsidRDefault="00802004" w:rsidP="00802004">
            <w:pPr>
              <w:rPr>
                <w:sz w:val="28"/>
                <w:szCs w:val="28"/>
              </w:rPr>
            </w:pPr>
          </w:p>
        </w:tc>
        <w:tc>
          <w:tcPr>
            <w:tcW w:w="6838" w:type="dxa"/>
            <w:tcBorders>
              <w:top w:val="nil"/>
              <w:left w:val="nil"/>
              <w:bottom w:val="nil"/>
              <w:right w:val="nil"/>
            </w:tcBorders>
            <w:shd w:val="clear" w:color="auto" w:fill="auto"/>
            <w:hideMark/>
          </w:tcPr>
          <w:p w:rsidR="00802004" w:rsidRPr="00FF5194" w:rsidRDefault="00802004" w:rsidP="00802004">
            <w:pPr>
              <w:rPr>
                <w:sz w:val="28"/>
                <w:szCs w:val="28"/>
              </w:rPr>
            </w:pPr>
          </w:p>
        </w:tc>
        <w:tc>
          <w:tcPr>
            <w:tcW w:w="924" w:type="dxa"/>
            <w:tcBorders>
              <w:top w:val="nil"/>
              <w:left w:val="nil"/>
              <w:bottom w:val="nil"/>
              <w:right w:val="nil"/>
            </w:tcBorders>
            <w:shd w:val="clear" w:color="auto" w:fill="auto"/>
            <w:hideMark/>
          </w:tcPr>
          <w:p w:rsidR="00802004" w:rsidRPr="00FF5194" w:rsidRDefault="00802004" w:rsidP="00802004">
            <w:pPr>
              <w:rPr>
                <w:sz w:val="28"/>
                <w:szCs w:val="28"/>
              </w:rPr>
            </w:pPr>
          </w:p>
        </w:tc>
      </w:tr>
      <w:tr w:rsidR="00802004" w:rsidRPr="00FF5194" w:rsidTr="00802004">
        <w:trPr>
          <w:gridAfter w:val="1"/>
          <w:wAfter w:w="480" w:type="dxa"/>
        </w:trPr>
        <w:tc>
          <w:tcPr>
            <w:tcW w:w="924" w:type="dxa"/>
            <w:tcBorders>
              <w:top w:val="nil"/>
              <w:left w:val="nil"/>
              <w:bottom w:val="nil"/>
              <w:right w:val="nil"/>
            </w:tcBorders>
            <w:shd w:val="clear" w:color="auto" w:fill="auto"/>
            <w:hideMark/>
          </w:tcPr>
          <w:p w:rsidR="00802004" w:rsidRPr="00FF5194" w:rsidRDefault="00802004" w:rsidP="00802004">
            <w:pPr>
              <w:rPr>
                <w:sz w:val="28"/>
                <w:szCs w:val="28"/>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jc w:val="center"/>
              <w:textAlignment w:val="baseline"/>
              <w:rPr>
                <w:sz w:val="28"/>
                <w:szCs w:val="28"/>
              </w:rPr>
            </w:pPr>
            <w:r w:rsidRPr="00FF5194">
              <w:rPr>
                <w:sz w:val="28"/>
                <w:szCs w:val="28"/>
              </w:rPr>
              <w:t>1.</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6D4355" w:rsidP="00802004">
            <w:pPr>
              <w:textAlignment w:val="baseline"/>
              <w:rPr>
                <w:sz w:val="28"/>
                <w:szCs w:val="28"/>
              </w:rPr>
            </w:pPr>
            <w:r>
              <w:rPr>
                <w:sz w:val="28"/>
                <w:szCs w:val="28"/>
              </w:rPr>
              <w:t>Фроленко Игорь Анатольевич</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jc w:val="center"/>
              <w:textAlignment w:val="baseline"/>
              <w:rPr>
                <w:sz w:val="28"/>
                <w:szCs w:val="28"/>
              </w:rPr>
            </w:pPr>
            <w:r w:rsidRPr="00FF5194">
              <w:rPr>
                <w:sz w:val="28"/>
                <w:szCs w:val="28"/>
              </w:rPr>
              <w:t>-</w:t>
            </w:r>
          </w:p>
        </w:tc>
        <w:tc>
          <w:tcPr>
            <w:tcW w:w="6838"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241898" w:rsidP="00802004">
            <w:pPr>
              <w:textAlignment w:val="baseline"/>
              <w:rPr>
                <w:sz w:val="28"/>
                <w:szCs w:val="28"/>
              </w:rPr>
            </w:pPr>
            <w:r>
              <w:rPr>
                <w:sz w:val="28"/>
                <w:szCs w:val="28"/>
              </w:rPr>
              <w:t>Глава Администрации Савоськи</w:t>
            </w:r>
            <w:r w:rsidR="00470F85">
              <w:rPr>
                <w:sz w:val="28"/>
                <w:szCs w:val="28"/>
              </w:rPr>
              <w:t>нского сельского поселения</w:t>
            </w:r>
            <w:r w:rsidR="00802004" w:rsidRPr="00FF5194">
              <w:rPr>
                <w:sz w:val="28"/>
                <w:szCs w:val="28"/>
              </w:rPr>
              <w:t>, председатель приемочной комиссии;</w:t>
            </w:r>
            <w:r w:rsidR="00802004" w:rsidRPr="00FF5194">
              <w:rPr>
                <w:sz w:val="28"/>
                <w:szCs w:val="28"/>
              </w:rPr>
              <w:br/>
            </w:r>
          </w:p>
        </w:tc>
        <w:tc>
          <w:tcPr>
            <w:tcW w:w="924" w:type="dxa"/>
            <w:tcBorders>
              <w:top w:val="nil"/>
              <w:left w:val="nil"/>
              <w:bottom w:val="nil"/>
              <w:right w:val="nil"/>
            </w:tcBorders>
            <w:shd w:val="clear" w:color="auto" w:fill="auto"/>
            <w:hideMark/>
          </w:tcPr>
          <w:p w:rsidR="00802004" w:rsidRPr="00FF5194" w:rsidRDefault="00802004" w:rsidP="00802004">
            <w:pPr>
              <w:rPr>
                <w:sz w:val="28"/>
                <w:szCs w:val="28"/>
              </w:rPr>
            </w:pPr>
          </w:p>
        </w:tc>
      </w:tr>
      <w:tr w:rsidR="00802004" w:rsidRPr="00FF5194" w:rsidTr="00802004">
        <w:tc>
          <w:tcPr>
            <w:tcW w:w="924" w:type="dxa"/>
            <w:tcBorders>
              <w:top w:val="nil"/>
              <w:left w:val="nil"/>
              <w:bottom w:val="nil"/>
              <w:right w:val="nil"/>
            </w:tcBorders>
            <w:shd w:val="clear" w:color="auto" w:fill="auto"/>
            <w:hideMark/>
          </w:tcPr>
          <w:p w:rsidR="00802004" w:rsidRPr="00FF5194" w:rsidRDefault="00802004" w:rsidP="00802004">
            <w:pPr>
              <w:rPr>
                <w:sz w:val="28"/>
                <w:szCs w:val="28"/>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jc w:val="center"/>
              <w:textAlignment w:val="baseline"/>
              <w:rPr>
                <w:sz w:val="28"/>
                <w:szCs w:val="28"/>
              </w:rPr>
            </w:pPr>
            <w:r w:rsidRPr="00FF5194">
              <w:rPr>
                <w:sz w:val="28"/>
                <w:szCs w:val="28"/>
              </w:rPr>
              <w:t>2.</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70F85" w:rsidRDefault="006D4355" w:rsidP="00802004">
            <w:pPr>
              <w:textAlignment w:val="baseline"/>
              <w:rPr>
                <w:sz w:val="28"/>
                <w:szCs w:val="28"/>
              </w:rPr>
            </w:pPr>
            <w:r>
              <w:rPr>
                <w:sz w:val="28"/>
                <w:szCs w:val="28"/>
              </w:rPr>
              <w:t xml:space="preserve">Медная </w:t>
            </w:r>
            <w:r w:rsidR="00470F85">
              <w:rPr>
                <w:sz w:val="28"/>
                <w:szCs w:val="28"/>
              </w:rPr>
              <w:t xml:space="preserve"> Наталья</w:t>
            </w:r>
          </w:p>
          <w:p w:rsidR="00802004" w:rsidRPr="00FF5194" w:rsidRDefault="005F3F77" w:rsidP="00802004">
            <w:pPr>
              <w:textAlignment w:val="baseline"/>
              <w:rPr>
                <w:sz w:val="28"/>
                <w:szCs w:val="28"/>
              </w:rPr>
            </w:pPr>
            <w:r>
              <w:rPr>
                <w:sz w:val="28"/>
                <w:szCs w:val="28"/>
              </w:rPr>
              <w:t>Александровна</w:t>
            </w:r>
            <w:r w:rsidR="00802004" w:rsidRPr="00FF5194">
              <w:rPr>
                <w:sz w:val="28"/>
                <w:szCs w:val="28"/>
              </w:rPr>
              <w:br/>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jc w:val="center"/>
              <w:textAlignment w:val="baseline"/>
              <w:rPr>
                <w:sz w:val="28"/>
                <w:szCs w:val="28"/>
              </w:rPr>
            </w:pPr>
            <w:r w:rsidRPr="00FF5194">
              <w:rPr>
                <w:sz w:val="28"/>
                <w:szCs w:val="28"/>
              </w:rPr>
              <w:t>-</w:t>
            </w:r>
          </w:p>
        </w:tc>
        <w:tc>
          <w:tcPr>
            <w:tcW w:w="6838"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470F85" w:rsidP="005F3F77">
            <w:pPr>
              <w:textAlignment w:val="baseline"/>
              <w:rPr>
                <w:sz w:val="28"/>
                <w:szCs w:val="28"/>
              </w:rPr>
            </w:pPr>
            <w:r>
              <w:rPr>
                <w:sz w:val="28"/>
                <w:szCs w:val="28"/>
              </w:rPr>
              <w:t xml:space="preserve">Главный специалист </w:t>
            </w:r>
            <w:r w:rsidR="005F3F77">
              <w:rPr>
                <w:sz w:val="28"/>
                <w:szCs w:val="28"/>
              </w:rPr>
              <w:t>сектора экономики и финансов</w:t>
            </w:r>
            <w:r w:rsidR="00802004" w:rsidRPr="00FF5194">
              <w:rPr>
                <w:sz w:val="28"/>
                <w:szCs w:val="28"/>
              </w:rPr>
              <w:t>, заместитель председателя приемочной комиссии;</w:t>
            </w:r>
            <w:r w:rsidR="00802004" w:rsidRPr="00FF5194">
              <w:rPr>
                <w:sz w:val="28"/>
                <w:szCs w:val="28"/>
              </w:rPr>
              <w:br/>
            </w:r>
          </w:p>
        </w:tc>
        <w:tc>
          <w:tcPr>
            <w:tcW w:w="924" w:type="dxa"/>
            <w:gridSpan w:val="2"/>
            <w:tcBorders>
              <w:top w:val="nil"/>
              <w:left w:val="nil"/>
              <w:bottom w:val="nil"/>
              <w:right w:val="nil"/>
            </w:tcBorders>
            <w:shd w:val="clear" w:color="auto" w:fill="auto"/>
            <w:hideMark/>
          </w:tcPr>
          <w:p w:rsidR="00802004" w:rsidRPr="00FF5194" w:rsidRDefault="00802004" w:rsidP="00802004">
            <w:pPr>
              <w:rPr>
                <w:sz w:val="28"/>
                <w:szCs w:val="28"/>
              </w:rPr>
            </w:pPr>
          </w:p>
        </w:tc>
      </w:tr>
      <w:tr w:rsidR="00802004" w:rsidRPr="00FF5194" w:rsidTr="00802004">
        <w:tc>
          <w:tcPr>
            <w:tcW w:w="924" w:type="dxa"/>
            <w:tcBorders>
              <w:top w:val="nil"/>
              <w:left w:val="nil"/>
              <w:bottom w:val="nil"/>
              <w:right w:val="nil"/>
            </w:tcBorders>
            <w:shd w:val="clear" w:color="auto" w:fill="auto"/>
            <w:hideMark/>
          </w:tcPr>
          <w:p w:rsidR="00802004" w:rsidRPr="00FF5194" w:rsidRDefault="00802004" w:rsidP="00802004">
            <w:pPr>
              <w:rPr>
                <w:sz w:val="28"/>
                <w:szCs w:val="28"/>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jc w:val="center"/>
              <w:textAlignment w:val="baseline"/>
              <w:rPr>
                <w:sz w:val="28"/>
                <w:szCs w:val="28"/>
              </w:rPr>
            </w:pPr>
            <w:r w:rsidRPr="00FF5194">
              <w:rPr>
                <w:sz w:val="28"/>
                <w:szCs w:val="28"/>
              </w:rPr>
              <w:t>3.</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5F3F77" w:rsidP="00802004">
            <w:pPr>
              <w:textAlignment w:val="baseline"/>
              <w:rPr>
                <w:sz w:val="28"/>
                <w:szCs w:val="28"/>
              </w:rPr>
            </w:pPr>
            <w:r>
              <w:rPr>
                <w:sz w:val="28"/>
                <w:szCs w:val="28"/>
              </w:rPr>
              <w:t>Гончарова Галина Георгиевна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jc w:val="center"/>
              <w:textAlignment w:val="baseline"/>
              <w:rPr>
                <w:sz w:val="28"/>
                <w:szCs w:val="28"/>
              </w:rPr>
            </w:pPr>
            <w:r w:rsidRPr="00FF5194">
              <w:rPr>
                <w:sz w:val="28"/>
                <w:szCs w:val="28"/>
              </w:rPr>
              <w:t>-</w:t>
            </w:r>
          </w:p>
        </w:tc>
        <w:tc>
          <w:tcPr>
            <w:tcW w:w="6838"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470F85" w:rsidP="00802004">
            <w:pPr>
              <w:textAlignment w:val="baseline"/>
              <w:rPr>
                <w:sz w:val="28"/>
                <w:szCs w:val="28"/>
              </w:rPr>
            </w:pPr>
            <w:r>
              <w:rPr>
                <w:sz w:val="28"/>
                <w:szCs w:val="28"/>
              </w:rPr>
              <w:t xml:space="preserve">Ведущий специалист </w:t>
            </w:r>
            <w:r w:rsidR="005F3F77">
              <w:rPr>
                <w:sz w:val="28"/>
                <w:szCs w:val="28"/>
              </w:rPr>
              <w:t>сектора  экономики и финансов</w:t>
            </w:r>
            <w:r w:rsidR="00802004" w:rsidRPr="00FF5194">
              <w:rPr>
                <w:sz w:val="28"/>
                <w:szCs w:val="28"/>
              </w:rPr>
              <w:t>, секретарь приемочной комиссии.</w:t>
            </w:r>
            <w:r w:rsidR="00802004" w:rsidRPr="00FF5194">
              <w:rPr>
                <w:sz w:val="28"/>
                <w:szCs w:val="28"/>
              </w:rPr>
              <w:br/>
            </w:r>
          </w:p>
          <w:p w:rsidR="00802004" w:rsidRPr="00FF5194" w:rsidRDefault="00802004" w:rsidP="00802004">
            <w:pPr>
              <w:textAlignment w:val="baseline"/>
              <w:rPr>
                <w:sz w:val="28"/>
                <w:szCs w:val="28"/>
              </w:rPr>
            </w:pPr>
            <w:r w:rsidRPr="00FF5194">
              <w:rPr>
                <w:sz w:val="28"/>
                <w:szCs w:val="28"/>
              </w:rPr>
              <w:t>Члены комиссии:</w:t>
            </w:r>
            <w:r w:rsidRPr="00FF5194">
              <w:rPr>
                <w:sz w:val="28"/>
                <w:szCs w:val="28"/>
              </w:rPr>
              <w:br/>
            </w:r>
          </w:p>
        </w:tc>
        <w:tc>
          <w:tcPr>
            <w:tcW w:w="924" w:type="dxa"/>
            <w:gridSpan w:val="2"/>
            <w:tcBorders>
              <w:top w:val="nil"/>
              <w:left w:val="nil"/>
              <w:bottom w:val="nil"/>
              <w:right w:val="nil"/>
            </w:tcBorders>
            <w:shd w:val="clear" w:color="auto" w:fill="auto"/>
            <w:hideMark/>
          </w:tcPr>
          <w:p w:rsidR="00802004" w:rsidRPr="00FF5194" w:rsidRDefault="00802004" w:rsidP="00802004">
            <w:pPr>
              <w:rPr>
                <w:sz w:val="28"/>
                <w:szCs w:val="28"/>
              </w:rPr>
            </w:pPr>
          </w:p>
        </w:tc>
      </w:tr>
      <w:tr w:rsidR="00802004" w:rsidRPr="00FF5194" w:rsidTr="00802004">
        <w:tc>
          <w:tcPr>
            <w:tcW w:w="924" w:type="dxa"/>
            <w:tcBorders>
              <w:top w:val="nil"/>
              <w:left w:val="nil"/>
              <w:bottom w:val="nil"/>
              <w:right w:val="nil"/>
            </w:tcBorders>
            <w:shd w:val="clear" w:color="auto" w:fill="auto"/>
            <w:hideMark/>
          </w:tcPr>
          <w:p w:rsidR="00802004" w:rsidRPr="00FF5194" w:rsidRDefault="00802004" w:rsidP="00802004">
            <w:pPr>
              <w:rPr>
                <w:sz w:val="28"/>
                <w:szCs w:val="28"/>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jc w:val="center"/>
              <w:textAlignment w:val="baseline"/>
              <w:rPr>
                <w:sz w:val="28"/>
                <w:szCs w:val="28"/>
              </w:rPr>
            </w:pPr>
            <w:r w:rsidRPr="00FF5194">
              <w:rPr>
                <w:sz w:val="28"/>
                <w:szCs w:val="28"/>
              </w:rPr>
              <w:t>4.</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5F3F77" w:rsidP="00802004">
            <w:pPr>
              <w:textAlignment w:val="baseline"/>
              <w:rPr>
                <w:sz w:val="28"/>
                <w:szCs w:val="28"/>
              </w:rPr>
            </w:pPr>
            <w:r>
              <w:rPr>
                <w:sz w:val="28"/>
                <w:szCs w:val="28"/>
              </w:rPr>
              <w:t>Глушко Екатерина Геннадиевна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jc w:val="center"/>
              <w:textAlignment w:val="baseline"/>
              <w:rPr>
                <w:sz w:val="28"/>
                <w:szCs w:val="28"/>
              </w:rPr>
            </w:pPr>
            <w:r w:rsidRPr="00FF5194">
              <w:rPr>
                <w:sz w:val="28"/>
                <w:szCs w:val="28"/>
              </w:rPr>
              <w:t>-</w:t>
            </w:r>
          </w:p>
        </w:tc>
        <w:tc>
          <w:tcPr>
            <w:tcW w:w="6838"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470F85" w:rsidP="00802004">
            <w:pPr>
              <w:textAlignment w:val="baseline"/>
              <w:rPr>
                <w:sz w:val="28"/>
                <w:szCs w:val="28"/>
              </w:rPr>
            </w:pPr>
            <w:r>
              <w:rPr>
                <w:sz w:val="28"/>
                <w:szCs w:val="28"/>
              </w:rPr>
              <w:t>Главный специалист</w:t>
            </w:r>
            <w:r w:rsidR="00802004" w:rsidRPr="00FF5194">
              <w:rPr>
                <w:sz w:val="28"/>
                <w:szCs w:val="28"/>
              </w:rPr>
              <w:t>;</w:t>
            </w:r>
            <w:r w:rsidR="00802004" w:rsidRPr="00FF5194">
              <w:rPr>
                <w:sz w:val="28"/>
                <w:szCs w:val="28"/>
              </w:rPr>
              <w:br/>
            </w:r>
          </w:p>
        </w:tc>
        <w:tc>
          <w:tcPr>
            <w:tcW w:w="924" w:type="dxa"/>
            <w:gridSpan w:val="2"/>
            <w:tcBorders>
              <w:top w:val="nil"/>
              <w:left w:val="nil"/>
              <w:bottom w:val="nil"/>
              <w:right w:val="nil"/>
            </w:tcBorders>
            <w:shd w:val="clear" w:color="auto" w:fill="auto"/>
            <w:hideMark/>
          </w:tcPr>
          <w:p w:rsidR="00802004" w:rsidRPr="00FF5194" w:rsidRDefault="00802004" w:rsidP="00802004">
            <w:pPr>
              <w:rPr>
                <w:sz w:val="28"/>
                <w:szCs w:val="28"/>
              </w:rPr>
            </w:pPr>
          </w:p>
        </w:tc>
      </w:tr>
      <w:tr w:rsidR="00802004" w:rsidRPr="00FF5194" w:rsidTr="00802004">
        <w:tc>
          <w:tcPr>
            <w:tcW w:w="924" w:type="dxa"/>
            <w:tcBorders>
              <w:top w:val="nil"/>
              <w:left w:val="nil"/>
              <w:bottom w:val="nil"/>
              <w:right w:val="nil"/>
            </w:tcBorders>
            <w:shd w:val="clear" w:color="auto" w:fill="auto"/>
            <w:hideMark/>
          </w:tcPr>
          <w:p w:rsidR="00802004" w:rsidRPr="00FF5194" w:rsidRDefault="00802004" w:rsidP="00802004">
            <w:pPr>
              <w:rPr>
                <w:sz w:val="28"/>
                <w:szCs w:val="28"/>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jc w:val="center"/>
              <w:textAlignment w:val="baseline"/>
              <w:rPr>
                <w:sz w:val="28"/>
                <w:szCs w:val="28"/>
              </w:rPr>
            </w:pPr>
            <w:r w:rsidRPr="00FF5194">
              <w:rPr>
                <w:sz w:val="28"/>
                <w:szCs w:val="28"/>
              </w:rPr>
              <w:t>5.</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5F3F77" w:rsidP="00802004">
            <w:pPr>
              <w:textAlignment w:val="baseline"/>
              <w:rPr>
                <w:sz w:val="28"/>
                <w:szCs w:val="28"/>
              </w:rPr>
            </w:pPr>
            <w:proofErr w:type="spellStart"/>
            <w:r>
              <w:rPr>
                <w:sz w:val="28"/>
                <w:szCs w:val="28"/>
              </w:rPr>
              <w:t>Жиманова</w:t>
            </w:r>
            <w:proofErr w:type="spellEnd"/>
            <w:r>
              <w:rPr>
                <w:sz w:val="28"/>
                <w:szCs w:val="28"/>
              </w:rPr>
              <w:t xml:space="preserve">  Галина Викторовна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jc w:val="center"/>
              <w:textAlignment w:val="baseline"/>
              <w:rPr>
                <w:sz w:val="28"/>
                <w:szCs w:val="28"/>
              </w:rPr>
            </w:pPr>
            <w:r w:rsidRPr="00FF5194">
              <w:rPr>
                <w:sz w:val="28"/>
                <w:szCs w:val="28"/>
              </w:rPr>
              <w:t>-</w:t>
            </w:r>
          </w:p>
        </w:tc>
        <w:tc>
          <w:tcPr>
            <w:tcW w:w="6838"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470F85" w:rsidP="005F3F77">
            <w:pPr>
              <w:textAlignment w:val="baseline"/>
              <w:rPr>
                <w:sz w:val="28"/>
                <w:szCs w:val="28"/>
              </w:rPr>
            </w:pPr>
            <w:r>
              <w:rPr>
                <w:sz w:val="28"/>
                <w:szCs w:val="28"/>
              </w:rPr>
              <w:t>Ведущий специалист</w:t>
            </w:r>
            <w:proofErr w:type="gramStart"/>
            <w:r>
              <w:rPr>
                <w:sz w:val="28"/>
                <w:szCs w:val="28"/>
              </w:rPr>
              <w:t xml:space="preserve"> </w:t>
            </w:r>
            <w:r w:rsidR="005F3F77">
              <w:rPr>
                <w:sz w:val="28"/>
                <w:szCs w:val="28"/>
              </w:rPr>
              <w:t>;</w:t>
            </w:r>
            <w:proofErr w:type="gramEnd"/>
          </w:p>
        </w:tc>
        <w:tc>
          <w:tcPr>
            <w:tcW w:w="924" w:type="dxa"/>
            <w:gridSpan w:val="2"/>
            <w:tcBorders>
              <w:top w:val="nil"/>
              <w:left w:val="nil"/>
              <w:bottom w:val="nil"/>
              <w:right w:val="nil"/>
            </w:tcBorders>
            <w:shd w:val="clear" w:color="auto" w:fill="auto"/>
            <w:hideMark/>
          </w:tcPr>
          <w:p w:rsidR="00802004" w:rsidRPr="00FF5194" w:rsidRDefault="00802004" w:rsidP="00802004">
            <w:pPr>
              <w:rPr>
                <w:sz w:val="28"/>
                <w:szCs w:val="28"/>
              </w:rPr>
            </w:pPr>
          </w:p>
        </w:tc>
      </w:tr>
      <w:tr w:rsidR="00802004" w:rsidRPr="00FF5194" w:rsidTr="00802004">
        <w:tc>
          <w:tcPr>
            <w:tcW w:w="924" w:type="dxa"/>
            <w:tcBorders>
              <w:top w:val="nil"/>
              <w:left w:val="nil"/>
              <w:bottom w:val="nil"/>
              <w:right w:val="nil"/>
            </w:tcBorders>
            <w:shd w:val="clear" w:color="auto" w:fill="auto"/>
            <w:hideMark/>
          </w:tcPr>
          <w:p w:rsidR="00802004" w:rsidRPr="00FF5194" w:rsidRDefault="00802004" w:rsidP="00802004">
            <w:pPr>
              <w:rPr>
                <w:sz w:val="28"/>
                <w:szCs w:val="28"/>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jc w:val="center"/>
              <w:textAlignment w:val="baseline"/>
              <w:rPr>
                <w:sz w:val="28"/>
                <w:szCs w:val="28"/>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textAlignment w:val="baseline"/>
              <w:rPr>
                <w:sz w:val="28"/>
                <w:szCs w:val="28"/>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jc w:val="center"/>
              <w:textAlignment w:val="baseline"/>
              <w:rPr>
                <w:sz w:val="28"/>
                <w:szCs w:val="28"/>
              </w:rPr>
            </w:pPr>
          </w:p>
        </w:tc>
        <w:tc>
          <w:tcPr>
            <w:tcW w:w="6838" w:type="dxa"/>
            <w:tcBorders>
              <w:top w:val="nil"/>
              <w:left w:val="nil"/>
              <w:bottom w:val="nil"/>
              <w:right w:val="nil"/>
            </w:tcBorders>
            <w:shd w:val="clear" w:color="auto" w:fill="auto"/>
            <w:tcMar>
              <w:top w:w="0" w:type="dxa"/>
              <w:left w:w="149" w:type="dxa"/>
              <w:bottom w:w="0" w:type="dxa"/>
              <w:right w:w="149" w:type="dxa"/>
            </w:tcMar>
            <w:hideMark/>
          </w:tcPr>
          <w:p w:rsidR="00802004" w:rsidRPr="00FF5194" w:rsidRDefault="00802004" w:rsidP="00802004">
            <w:pPr>
              <w:textAlignment w:val="baseline"/>
              <w:rPr>
                <w:sz w:val="28"/>
                <w:szCs w:val="28"/>
              </w:rPr>
            </w:pPr>
          </w:p>
        </w:tc>
        <w:tc>
          <w:tcPr>
            <w:tcW w:w="0" w:type="auto"/>
            <w:shd w:val="clear" w:color="auto" w:fill="auto"/>
            <w:vAlign w:val="bottom"/>
            <w:hideMark/>
          </w:tcPr>
          <w:p w:rsidR="00802004" w:rsidRPr="00FF5194" w:rsidRDefault="00802004" w:rsidP="00802004">
            <w:pPr>
              <w:rPr>
                <w:sz w:val="28"/>
                <w:szCs w:val="28"/>
              </w:rPr>
            </w:pPr>
          </w:p>
        </w:tc>
        <w:tc>
          <w:tcPr>
            <w:tcW w:w="0" w:type="auto"/>
            <w:shd w:val="clear" w:color="auto" w:fill="auto"/>
            <w:vAlign w:val="bottom"/>
            <w:hideMark/>
          </w:tcPr>
          <w:p w:rsidR="00802004" w:rsidRPr="00FF5194" w:rsidRDefault="00802004" w:rsidP="00802004">
            <w:pPr>
              <w:rPr>
                <w:sz w:val="28"/>
                <w:szCs w:val="28"/>
              </w:rPr>
            </w:pPr>
          </w:p>
        </w:tc>
      </w:tr>
    </w:tbl>
    <w:p w:rsidR="00306303" w:rsidRDefault="00306303">
      <w:pPr>
        <w:rPr>
          <w:sz w:val="28"/>
          <w:szCs w:val="28"/>
        </w:rPr>
      </w:pPr>
    </w:p>
    <w:p w:rsidR="00D6789D" w:rsidRDefault="00D6789D">
      <w:pPr>
        <w:rPr>
          <w:sz w:val="28"/>
          <w:szCs w:val="28"/>
        </w:rPr>
      </w:pPr>
    </w:p>
    <w:p w:rsidR="00D6789D" w:rsidRDefault="00D6789D">
      <w:pPr>
        <w:rPr>
          <w:sz w:val="28"/>
          <w:szCs w:val="28"/>
        </w:rPr>
      </w:pPr>
    </w:p>
    <w:p w:rsidR="00D6789D" w:rsidRPr="00FF5194" w:rsidRDefault="00D6789D" w:rsidP="00D6789D">
      <w:pPr>
        <w:tabs>
          <w:tab w:val="right" w:pos="9355"/>
        </w:tabs>
        <w:textAlignment w:val="baseline"/>
        <w:rPr>
          <w:sz w:val="28"/>
          <w:szCs w:val="28"/>
        </w:rPr>
      </w:pPr>
      <w:r>
        <w:rPr>
          <w:sz w:val="28"/>
          <w:szCs w:val="28"/>
        </w:rPr>
        <w:t>Глава Администрации  Савоськи</w:t>
      </w:r>
      <w:r w:rsidRPr="00FF5194">
        <w:rPr>
          <w:sz w:val="28"/>
          <w:szCs w:val="28"/>
        </w:rPr>
        <w:t>нского</w:t>
      </w:r>
    </w:p>
    <w:p w:rsidR="00D6789D" w:rsidRPr="00FF5194" w:rsidRDefault="00D6789D" w:rsidP="00D6789D">
      <w:pPr>
        <w:tabs>
          <w:tab w:val="right" w:pos="9355"/>
        </w:tabs>
        <w:textAlignment w:val="baseline"/>
        <w:rPr>
          <w:sz w:val="28"/>
          <w:szCs w:val="28"/>
        </w:rPr>
      </w:pPr>
      <w:r>
        <w:rPr>
          <w:sz w:val="28"/>
          <w:szCs w:val="28"/>
        </w:rPr>
        <w:t>сельского поселения</w:t>
      </w:r>
      <w:r>
        <w:rPr>
          <w:sz w:val="28"/>
          <w:szCs w:val="28"/>
        </w:rPr>
        <w:tab/>
        <w:t>И. А. Фроленко</w:t>
      </w:r>
    </w:p>
    <w:p w:rsidR="00D6789D" w:rsidRPr="00FF5194" w:rsidRDefault="00D6789D">
      <w:pPr>
        <w:rPr>
          <w:sz w:val="28"/>
          <w:szCs w:val="28"/>
        </w:rPr>
      </w:pPr>
    </w:p>
    <w:sectPr w:rsidR="00D6789D" w:rsidRPr="00FF5194" w:rsidSect="00306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004"/>
    <w:rsid w:val="0003243F"/>
    <w:rsid w:val="00085B9C"/>
    <w:rsid w:val="00241898"/>
    <w:rsid w:val="00306303"/>
    <w:rsid w:val="00385869"/>
    <w:rsid w:val="00470F85"/>
    <w:rsid w:val="005B5E0F"/>
    <w:rsid w:val="005B7E02"/>
    <w:rsid w:val="005F3F77"/>
    <w:rsid w:val="00644D21"/>
    <w:rsid w:val="00691525"/>
    <w:rsid w:val="006B4EB0"/>
    <w:rsid w:val="006D4355"/>
    <w:rsid w:val="007E0744"/>
    <w:rsid w:val="007F522C"/>
    <w:rsid w:val="00802004"/>
    <w:rsid w:val="00843496"/>
    <w:rsid w:val="00897323"/>
    <w:rsid w:val="008E7C98"/>
    <w:rsid w:val="00903852"/>
    <w:rsid w:val="00963DF4"/>
    <w:rsid w:val="00A3765C"/>
    <w:rsid w:val="00AC0DF0"/>
    <w:rsid w:val="00B02AE8"/>
    <w:rsid w:val="00BC0878"/>
    <w:rsid w:val="00BC7656"/>
    <w:rsid w:val="00D16A55"/>
    <w:rsid w:val="00D6789D"/>
    <w:rsid w:val="00DD076C"/>
    <w:rsid w:val="00E3384E"/>
    <w:rsid w:val="00FB388D"/>
    <w:rsid w:val="00FF5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8D"/>
    <w:rPr>
      <w:sz w:val="24"/>
      <w:szCs w:val="24"/>
    </w:rPr>
  </w:style>
  <w:style w:type="paragraph" w:styleId="1">
    <w:name w:val="heading 1"/>
    <w:basedOn w:val="a"/>
    <w:next w:val="a"/>
    <w:link w:val="10"/>
    <w:qFormat/>
    <w:rsid w:val="00FB388D"/>
    <w:pPr>
      <w:keepNext/>
      <w:outlineLvl w:val="0"/>
    </w:pPr>
    <w:rPr>
      <w:sz w:val="32"/>
      <w:szCs w:val="28"/>
    </w:rPr>
  </w:style>
  <w:style w:type="paragraph" w:styleId="2">
    <w:name w:val="heading 2"/>
    <w:basedOn w:val="a"/>
    <w:link w:val="20"/>
    <w:uiPriority w:val="9"/>
    <w:qFormat/>
    <w:rsid w:val="008020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388D"/>
    <w:rPr>
      <w:sz w:val="32"/>
      <w:szCs w:val="28"/>
    </w:rPr>
  </w:style>
  <w:style w:type="character" w:customStyle="1" w:styleId="20">
    <w:name w:val="Заголовок 2 Знак"/>
    <w:basedOn w:val="a0"/>
    <w:link w:val="2"/>
    <w:uiPriority w:val="9"/>
    <w:rsid w:val="00802004"/>
    <w:rPr>
      <w:b/>
      <w:bCs/>
      <w:sz w:val="36"/>
      <w:szCs w:val="36"/>
    </w:rPr>
  </w:style>
  <w:style w:type="paragraph" w:customStyle="1" w:styleId="formattext">
    <w:name w:val="formattext"/>
    <w:basedOn w:val="a"/>
    <w:rsid w:val="00802004"/>
    <w:pPr>
      <w:spacing w:before="100" w:beforeAutospacing="1" w:after="100" w:afterAutospacing="1"/>
    </w:pPr>
  </w:style>
  <w:style w:type="paragraph" w:customStyle="1" w:styleId="headertext">
    <w:name w:val="headertext"/>
    <w:basedOn w:val="a"/>
    <w:rsid w:val="00802004"/>
    <w:pPr>
      <w:spacing w:before="100" w:beforeAutospacing="1" w:after="100" w:afterAutospacing="1"/>
    </w:pPr>
  </w:style>
  <w:style w:type="character" w:styleId="a3">
    <w:name w:val="Hyperlink"/>
    <w:basedOn w:val="a0"/>
    <w:uiPriority w:val="99"/>
    <w:semiHidden/>
    <w:unhideWhenUsed/>
    <w:rsid w:val="00802004"/>
    <w:rPr>
      <w:color w:val="0000FF"/>
      <w:u w:val="single"/>
    </w:rPr>
  </w:style>
  <w:style w:type="paragraph" w:styleId="a4">
    <w:name w:val="Balloon Text"/>
    <w:basedOn w:val="a"/>
    <w:link w:val="a5"/>
    <w:uiPriority w:val="99"/>
    <w:semiHidden/>
    <w:unhideWhenUsed/>
    <w:rsid w:val="00385869"/>
    <w:rPr>
      <w:rFonts w:ascii="Tahoma" w:hAnsi="Tahoma" w:cs="Tahoma"/>
      <w:sz w:val="16"/>
      <w:szCs w:val="16"/>
    </w:rPr>
  </w:style>
  <w:style w:type="character" w:customStyle="1" w:styleId="a5">
    <w:name w:val="Текст выноски Знак"/>
    <w:basedOn w:val="a0"/>
    <w:link w:val="a4"/>
    <w:uiPriority w:val="99"/>
    <w:semiHidden/>
    <w:rsid w:val="003858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850867">
      <w:bodyDiv w:val="1"/>
      <w:marLeft w:val="0"/>
      <w:marRight w:val="0"/>
      <w:marTop w:val="0"/>
      <w:marBottom w:val="0"/>
      <w:divBdr>
        <w:top w:val="none" w:sz="0" w:space="0" w:color="auto"/>
        <w:left w:val="none" w:sz="0" w:space="0" w:color="auto"/>
        <w:bottom w:val="none" w:sz="0" w:space="0" w:color="auto"/>
        <w:right w:val="none" w:sz="0" w:space="0" w:color="auto"/>
      </w:divBdr>
      <w:divsChild>
        <w:div w:id="905148761">
          <w:marLeft w:val="0"/>
          <w:marRight w:val="0"/>
          <w:marTop w:val="0"/>
          <w:marBottom w:val="0"/>
          <w:divBdr>
            <w:top w:val="none" w:sz="0" w:space="0" w:color="auto"/>
            <w:left w:val="none" w:sz="0" w:space="0" w:color="auto"/>
            <w:bottom w:val="none" w:sz="0" w:space="0" w:color="auto"/>
            <w:right w:val="none" w:sz="0" w:space="0" w:color="auto"/>
          </w:divBdr>
          <w:divsChild>
            <w:div w:id="1147628569">
              <w:marLeft w:val="0"/>
              <w:marRight w:val="0"/>
              <w:marTop w:val="0"/>
              <w:marBottom w:val="0"/>
              <w:divBdr>
                <w:top w:val="none" w:sz="0" w:space="0" w:color="auto"/>
                <w:left w:val="none" w:sz="0" w:space="0" w:color="auto"/>
                <w:bottom w:val="none" w:sz="0" w:space="0" w:color="auto"/>
                <w:right w:val="none" w:sz="0" w:space="0" w:color="auto"/>
              </w:divBdr>
              <w:divsChild>
                <w:div w:id="5148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87280">
          <w:marLeft w:val="0"/>
          <w:marRight w:val="0"/>
          <w:marTop w:val="0"/>
          <w:marBottom w:val="0"/>
          <w:divBdr>
            <w:top w:val="none" w:sz="0" w:space="0" w:color="auto"/>
            <w:left w:val="none" w:sz="0" w:space="0" w:color="auto"/>
            <w:bottom w:val="none" w:sz="0" w:space="0" w:color="auto"/>
            <w:right w:val="none" w:sz="0" w:space="0" w:color="auto"/>
          </w:divBdr>
          <w:divsChild>
            <w:div w:id="1132866350">
              <w:marLeft w:val="0"/>
              <w:marRight w:val="0"/>
              <w:marTop w:val="0"/>
              <w:marBottom w:val="0"/>
              <w:divBdr>
                <w:top w:val="none" w:sz="0" w:space="0" w:color="auto"/>
                <w:left w:val="none" w:sz="0" w:space="0" w:color="auto"/>
                <w:bottom w:val="none" w:sz="0" w:space="0" w:color="auto"/>
                <w:right w:val="none" w:sz="0" w:space="0" w:color="auto"/>
              </w:divBdr>
              <w:divsChild>
                <w:div w:id="1486362277">
                  <w:marLeft w:val="0"/>
                  <w:marRight w:val="0"/>
                  <w:marTop w:val="0"/>
                  <w:marBottom w:val="0"/>
                  <w:divBdr>
                    <w:top w:val="none" w:sz="0" w:space="0" w:color="auto"/>
                    <w:left w:val="none" w:sz="0" w:space="0" w:color="auto"/>
                    <w:bottom w:val="none" w:sz="0" w:space="0" w:color="auto"/>
                    <w:right w:val="none" w:sz="0" w:space="0" w:color="auto"/>
                  </w:divBdr>
                  <w:divsChild>
                    <w:div w:id="18535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5416" TargetMode="External"/><Relationship Id="rId3" Type="http://schemas.openxmlformats.org/officeDocument/2006/relationships/settings" Target="settings.xml"/><Relationship Id="rId7" Type="http://schemas.openxmlformats.org/officeDocument/2006/relationships/hyperlink" Target="https://docs.cntd.ru/document/900606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cntd.ru/document/499011838" TargetMode="External"/><Relationship Id="rId5" Type="http://schemas.openxmlformats.org/officeDocument/2006/relationships/hyperlink" Target="https://docs.cntd.ru/document/90276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27ACA-EEFD-4B2E-A1E3-6031CC19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2910</Words>
  <Characters>16592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IrinaVasilevna</dc:creator>
  <cp:keywords/>
  <dc:description/>
  <cp:lastModifiedBy>user</cp:lastModifiedBy>
  <cp:revision>22</cp:revision>
  <cp:lastPrinted>2022-06-10T12:01:00Z</cp:lastPrinted>
  <dcterms:created xsi:type="dcterms:W3CDTF">2022-01-11T06:24:00Z</dcterms:created>
  <dcterms:modified xsi:type="dcterms:W3CDTF">2022-06-10T13:07:00Z</dcterms:modified>
</cp:coreProperties>
</file>