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55" w:rsidRDefault="00DA0C55" w:rsidP="00F37368">
      <w:pPr>
        <w:pStyle w:val="Postan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A0C55" w:rsidRDefault="00DA0C55" w:rsidP="00DA0C55">
      <w:pPr>
        <w:pStyle w:val="Postan"/>
        <w:rPr>
          <w:b/>
          <w:szCs w:val="28"/>
        </w:rPr>
      </w:pPr>
      <w:r>
        <w:rPr>
          <w:b/>
          <w:szCs w:val="28"/>
        </w:rPr>
        <w:t>РОСТОВСКАЯ ОБЛАСТЬ</w:t>
      </w:r>
      <w:r>
        <w:rPr>
          <w:b/>
          <w:szCs w:val="28"/>
        </w:rPr>
        <w:br/>
        <w:t>ЗИМОВНИКОВСКИЙ РАЙОН</w:t>
      </w:r>
      <w:r>
        <w:rPr>
          <w:b/>
          <w:szCs w:val="28"/>
        </w:rPr>
        <w:br/>
        <w:t>МУНИЦИПАЛЬНОЕ ОБРАЗОВАНИЕ</w:t>
      </w:r>
    </w:p>
    <w:p w:rsidR="00DA0C55" w:rsidRDefault="00DA0C55" w:rsidP="00DA0C55">
      <w:pPr>
        <w:pStyle w:val="Postan"/>
        <w:rPr>
          <w:b/>
          <w:szCs w:val="28"/>
        </w:rPr>
      </w:pPr>
      <w:r>
        <w:rPr>
          <w:b/>
          <w:szCs w:val="28"/>
        </w:rPr>
        <w:t>«САВОСЬКИНСКОЕ СЕЛЬСКОЕ ПОСЕЛЕНИЕ»</w:t>
      </w:r>
    </w:p>
    <w:p w:rsidR="00DA0C55" w:rsidRDefault="00DA0C55" w:rsidP="00DA0C55">
      <w:pPr>
        <w:pStyle w:val="Postan"/>
        <w:jc w:val="left"/>
        <w:rPr>
          <w:b/>
          <w:szCs w:val="28"/>
        </w:rPr>
      </w:pPr>
    </w:p>
    <w:p w:rsidR="00DA0C55" w:rsidRDefault="00DA0C55" w:rsidP="00DA0C55">
      <w:pPr>
        <w:pStyle w:val="Postan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САВОСЬКИНСКОГО СЕЛЬСКОГО ПОСЕЛЕНИЯ</w:t>
      </w:r>
    </w:p>
    <w:p w:rsidR="00DA0C55" w:rsidRDefault="00DA0C55" w:rsidP="00DA0C55">
      <w:pPr>
        <w:pStyle w:val="Postan"/>
        <w:rPr>
          <w:sz w:val="27"/>
          <w:szCs w:val="27"/>
        </w:rPr>
      </w:pPr>
    </w:p>
    <w:p w:rsidR="00DA0C55" w:rsidRDefault="00DA0C55" w:rsidP="00DA0C55">
      <w:pPr>
        <w:pStyle w:val="1"/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ПОСТАНОВЛЕНИЕ</w:t>
      </w:r>
    </w:p>
    <w:p w:rsidR="00DA0C55" w:rsidRDefault="00DA0C55" w:rsidP="00DA0C55">
      <w:pPr>
        <w:jc w:val="center"/>
        <w:rPr>
          <w:b/>
          <w:spacing w:val="38"/>
          <w:sz w:val="28"/>
          <w:szCs w:val="28"/>
        </w:rPr>
      </w:pPr>
    </w:p>
    <w:p w:rsidR="00DA0C55" w:rsidRDefault="00651400" w:rsidP="00DA0C55">
      <w:pPr>
        <w:tabs>
          <w:tab w:val="left" w:pos="7890"/>
        </w:tabs>
        <w:rPr>
          <w:sz w:val="28"/>
          <w:szCs w:val="28"/>
        </w:rPr>
      </w:pPr>
      <w:r>
        <w:rPr>
          <w:sz w:val="28"/>
          <w:szCs w:val="28"/>
        </w:rPr>
        <w:t>00.00.2022</w:t>
      </w:r>
      <w:r w:rsidR="00DA0C55">
        <w:rPr>
          <w:sz w:val="28"/>
          <w:szCs w:val="28"/>
        </w:rPr>
        <w:t>.                                           №                                       х. Савоськин</w:t>
      </w:r>
    </w:p>
    <w:p w:rsidR="00F37368" w:rsidRDefault="00F37368" w:rsidP="00DA5748">
      <w:pPr>
        <w:spacing w:line="228" w:lineRule="auto"/>
        <w:rPr>
          <w:sz w:val="28"/>
          <w:szCs w:val="24"/>
        </w:rPr>
      </w:pPr>
    </w:p>
    <w:tbl>
      <w:tblPr>
        <w:tblW w:w="0" w:type="auto"/>
        <w:tblInd w:w="162" w:type="dxa"/>
        <w:tblLook w:val="0000"/>
      </w:tblPr>
      <w:tblGrid>
        <w:gridCol w:w="4332"/>
      </w:tblGrid>
      <w:tr w:rsidR="00460600" w:rsidTr="00460600">
        <w:trPr>
          <w:trHeight w:val="100"/>
        </w:trPr>
        <w:tc>
          <w:tcPr>
            <w:tcW w:w="4332" w:type="dxa"/>
          </w:tcPr>
          <w:p w:rsidR="00DA5748" w:rsidRPr="00DA0C55" w:rsidRDefault="00DA5748" w:rsidP="00DA574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  <w:r w:rsidRPr="00DA0C55">
              <w:rPr>
                <w:bCs/>
                <w:color w:val="000000"/>
                <w:sz w:val="28"/>
                <w:szCs w:val="28"/>
              </w:rPr>
              <w:t xml:space="preserve">Об </w:t>
            </w:r>
            <w:r>
              <w:rPr>
                <w:bCs/>
                <w:color w:val="000000"/>
                <w:sz w:val="28"/>
                <w:szCs w:val="28"/>
              </w:rPr>
              <w:t>о</w:t>
            </w:r>
            <w:r w:rsidRPr="00DA0C55">
              <w:rPr>
                <w:bCs/>
                <w:color w:val="000000"/>
                <w:sz w:val="28"/>
                <w:szCs w:val="28"/>
              </w:rPr>
              <w:t xml:space="preserve">сновных направлениях бюджетной и налоговой политики </w:t>
            </w:r>
          </w:p>
          <w:p w:rsidR="00460600" w:rsidRPr="00DA5748" w:rsidRDefault="00DA5748" w:rsidP="00DA5748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Савоськинского</w:t>
            </w:r>
            <w:r w:rsidRPr="00DA0C55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сельского поселения </w:t>
            </w:r>
            <w:r w:rsidRPr="00DA0C55">
              <w:rPr>
                <w:bCs/>
                <w:color w:val="000000"/>
                <w:sz w:val="28"/>
                <w:szCs w:val="28"/>
              </w:rPr>
              <w:t>на</w:t>
            </w:r>
            <w:r w:rsidRPr="00DA0C55">
              <w:rPr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DA0C55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DA0C55">
              <w:rPr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DA0C55">
              <w:rPr>
                <w:bCs/>
                <w:color w:val="000000"/>
                <w:sz w:val="28"/>
                <w:szCs w:val="28"/>
              </w:rPr>
              <w:t>–</w:t>
            </w:r>
            <w:r w:rsidRPr="00DA0C55">
              <w:rPr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DA0C55"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DA0C55">
              <w:rPr>
                <w:bCs/>
                <w:color w:val="000000"/>
                <w:sz w:val="28"/>
                <w:szCs w:val="28"/>
                <w:lang w:val="en-US"/>
              </w:rPr>
              <w:t> </w:t>
            </w:r>
            <w:r w:rsidRPr="00DA0C55">
              <w:rPr>
                <w:bCs/>
                <w:color w:val="000000"/>
                <w:sz w:val="28"/>
                <w:szCs w:val="28"/>
              </w:rPr>
              <w:t>годы</w:t>
            </w:r>
          </w:p>
        </w:tc>
      </w:tr>
    </w:tbl>
    <w:p w:rsidR="007D09E8" w:rsidRPr="007D09E8" w:rsidRDefault="007D09E8" w:rsidP="00BA5FF0">
      <w:pPr>
        <w:widowControl w:val="0"/>
        <w:autoSpaceDE w:val="0"/>
        <w:autoSpaceDN w:val="0"/>
        <w:spacing w:line="228" w:lineRule="auto"/>
        <w:rPr>
          <w:color w:val="000000"/>
          <w:sz w:val="28"/>
          <w:szCs w:val="28"/>
        </w:rPr>
      </w:pPr>
    </w:p>
    <w:p w:rsidR="00ED503B" w:rsidRDefault="007D09E8" w:rsidP="007D09E8">
      <w:pPr>
        <w:widowControl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7D09E8">
        <w:rPr>
          <w:color w:val="000000"/>
          <w:spacing w:val="-4"/>
          <w:sz w:val="28"/>
          <w:szCs w:val="28"/>
        </w:rPr>
        <w:t xml:space="preserve">В </w:t>
      </w:r>
      <w:r w:rsidRPr="007D09E8">
        <w:rPr>
          <w:color w:val="000000"/>
          <w:spacing w:val="-2"/>
          <w:sz w:val="28"/>
          <w:szCs w:val="28"/>
        </w:rPr>
        <w:t>соответствии со статьей</w:t>
      </w:r>
      <w:r w:rsidRPr="007D09E8">
        <w:rPr>
          <w:color w:val="000000"/>
          <w:spacing w:val="-4"/>
          <w:sz w:val="28"/>
          <w:szCs w:val="28"/>
        </w:rPr>
        <w:t xml:space="preserve"> 184</w:t>
      </w:r>
      <w:r w:rsidRPr="007D09E8">
        <w:rPr>
          <w:color w:val="000000"/>
          <w:spacing w:val="-4"/>
          <w:sz w:val="28"/>
          <w:szCs w:val="28"/>
          <w:vertAlign w:val="superscript"/>
        </w:rPr>
        <w:t>2</w:t>
      </w:r>
      <w:r w:rsidRPr="007D09E8">
        <w:rPr>
          <w:color w:val="000000"/>
          <w:spacing w:val="-4"/>
          <w:sz w:val="28"/>
          <w:szCs w:val="28"/>
        </w:rPr>
        <w:t xml:space="preserve"> Бюджетного кодекса Российской Федерации,</w:t>
      </w:r>
      <w:r w:rsidRPr="007D09E8">
        <w:rPr>
          <w:color w:val="000000"/>
          <w:sz w:val="28"/>
          <w:szCs w:val="28"/>
        </w:rPr>
        <w:t xml:space="preserve"> </w:t>
      </w:r>
      <w:r w:rsidR="00ED503B">
        <w:rPr>
          <w:color w:val="000000"/>
          <w:sz w:val="28"/>
          <w:szCs w:val="28"/>
        </w:rPr>
        <w:t>статьей 22 Положения о бюджетном процессе в Савоськинском сельском поселении, утвержденном решением Собрания депутатов Савос</w:t>
      </w:r>
      <w:r w:rsidR="00BA5FF0">
        <w:rPr>
          <w:color w:val="000000"/>
          <w:sz w:val="28"/>
          <w:szCs w:val="28"/>
        </w:rPr>
        <w:t xml:space="preserve">ькинского сельского поселения </w:t>
      </w:r>
      <w:r w:rsidR="00ED503B">
        <w:rPr>
          <w:color w:val="000000"/>
          <w:sz w:val="28"/>
          <w:szCs w:val="28"/>
        </w:rPr>
        <w:t>от 14.10.2013  № 32 «Об утверждении положения о бюджетном процессе в Савоськинском сельском поселении», а также постановлением Администрации Савоськинского с</w:t>
      </w:r>
      <w:r w:rsidR="004913AF">
        <w:rPr>
          <w:color w:val="000000"/>
          <w:sz w:val="28"/>
          <w:szCs w:val="28"/>
        </w:rPr>
        <w:t>ельского поселения от 08.06.202</w:t>
      </w:r>
      <w:r w:rsidR="00C23A40">
        <w:rPr>
          <w:color w:val="000000"/>
          <w:sz w:val="28"/>
          <w:szCs w:val="28"/>
        </w:rPr>
        <w:t>2 № 50</w:t>
      </w:r>
      <w:r w:rsidR="00ED503B">
        <w:rPr>
          <w:color w:val="000000"/>
          <w:sz w:val="28"/>
          <w:szCs w:val="28"/>
        </w:rPr>
        <w:t xml:space="preserve"> «Об утверждении Порядк</w:t>
      </w:r>
      <w:r w:rsidR="00BA5FF0">
        <w:rPr>
          <w:color w:val="000000"/>
          <w:sz w:val="28"/>
          <w:szCs w:val="28"/>
        </w:rPr>
        <w:t xml:space="preserve">а и сроков составления проекта </w:t>
      </w:r>
      <w:r w:rsidR="00ED503B">
        <w:rPr>
          <w:color w:val="000000"/>
          <w:sz w:val="28"/>
          <w:szCs w:val="28"/>
        </w:rPr>
        <w:t>бюджета Савоськинского сельского по</w:t>
      </w:r>
      <w:r w:rsidR="00BA5FF0">
        <w:rPr>
          <w:color w:val="000000"/>
          <w:sz w:val="28"/>
          <w:szCs w:val="28"/>
        </w:rPr>
        <w:t xml:space="preserve">селения Зимовниковского района </w:t>
      </w:r>
      <w:r w:rsidR="00ED503B">
        <w:rPr>
          <w:color w:val="000000"/>
          <w:sz w:val="28"/>
          <w:szCs w:val="28"/>
        </w:rPr>
        <w:t>на 202</w:t>
      </w:r>
      <w:r w:rsidR="00C23A40">
        <w:rPr>
          <w:color w:val="000000"/>
          <w:sz w:val="28"/>
          <w:szCs w:val="28"/>
        </w:rPr>
        <w:t>3 год и на плановый период 2024 и 2025</w:t>
      </w:r>
      <w:r w:rsidR="00ED503B">
        <w:rPr>
          <w:color w:val="000000"/>
          <w:sz w:val="28"/>
          <w:szCs w:val="28"/>
        </w:rPr>
        <w:t xml:space="preserve"> годов»</w:t>
      </w:r>
    </w:p>
    <w:p w:rsidR="00BA5FF0" w:rsidRDefault="00BA5FF0" w:rsidP="007D09E8">
      <w:pPr>
        <w:widowControl w:val="0"/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7D09E8" w:rsidRPr="007D09E8" w:rsidRDefault="00BA5FF0" w:rsidP="00ED503B">
      <w:pPr>
        <w:widowControl w:val="0"/>
        <w:spacing w:line="228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pacing w:val="60"/>
          <w:sz w:val="28"/>
          <w:szCs w:val="28"/>
        </w:rPr>
        <w:t>ПОСТАНОВЛЯЮ</w:t>
      </w:r>
      <w:r w:rsidR="007D09E8" w:rsidRPr="007D09E8">
        <w:rPr>
          <w:bCs/>
          <w:color w:val="000000"/>
          <w:sz w:val="28"/>
          <w:szCs w:val="28"/>
        </w:rPr>
        <w:t>:</w:t>
      </w:r>
    </w:p>
    <w:p w:rsidR="007D09E8" w:rsidRPr="007D09E8" w:rsidRDefault="007D09E8" w:rsidP="007D09E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</w:rPr>
      </w:pPr>
    </w:p>
    <w:p w:rsidR="007D09E8" w:rsidRPr="007D09E8" w:rsidRDefault="00926716" w:rsidP="007D09E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Утвердить О</w:t>
      </w:r>
      <w:r w:rsidR="007D09E8" w:rsidRPr="007D09E8">
        <w:rPr>
          <w:color w:val="000000"/>
          <w:sz w:val="28"/>
          <w:szCs w:val="28"/>
        </w:rPr>
        <w:t xml:space="preserve">сновные направления бюджетной и налоговой политики </w:t>
      </w:r>
      <w:r w:rsidR="007E4D82">
        <w:rPr>
          <w:color w:val="000000"/>
          <w:sz w:val="28"/>
          <w:szCs w:val="28"/>
        </w:rPr>
        <w:t xml:space="preserve">Савоськинского сельского поселения </w:t>
      </w:r>
      <w:r w:rsidR="007D09E8" w:rsidRPr="007D09E8">
        <w:rPr>
          <w:color w:val="000000"/>
          <w:sz w:val="28"/>
          <w:szCs w:val="28"/>
        </w:rPr>
        <w:t>на 202</w:t>
      </w:r>
      <w:r w:rsidR="00941E8B">
        <w:rPr>
          <w:color w:val="000000"/>
          <w:sz w:val="28"/>
          <w:szCs w:val="28"/>
        </w:rPr>
        <w:t>3</w:t>
      </w:r>
      <w:r w:rsidR="007D09E8" w:rsidRPr="007D09E8">
        <w:rPr>
          <w:color w:val="000000"/>
          <w:sz w:val="28"/>
          <w:szCs w:val="28"/>
          <w:lang w:val="en-US"/>
        </w:rPr>
        <w:t> </w:t>
      </w:r>
      <w:r w:rsidR="007D09E8" w:rsidRPr="007D09E8">
        <w:rPr>
          <w:color w:val="000000"/>
          <w:sz w:val="28"/>
          <w:szCs w:val="28"/>
        </w:rPr>
        <w:t>– 202</w:t>
      </w:r>
      <w:r w:rsidR="00941E8B">
        <w:rPr>
          <w:color w:val="000000"/>
          <w:sz w:val="28"/>
          <w:szCs w:val="28"/>
        </w:rPr>
        <w:t>5</w:t>
      </w:r>
      <w:r w:rsidR="007D09E8" w:rsidRPr="007D09E8">
        <w:rPr>
          <w:color w:val="000000"/>
          <w:sz w:val="28"/>
          <w:szCs w:val="28"/>
        </w:rPr>
        <w:t xml:space="preserve"> годы согласно приложению.</w:t>
      </w:r>
    </w:p>
    <w:p w:rsidR="007D09E8" w:rsidRPr="007D09E8" w:rsidRDefault="00100A58" w:rsidP="007D09E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Сектору экономики и финансов администрации Савоськинского сельского поселения обеспечить</w:t>
      </w:r>
      <w:r w:rsidR="007D09E8" w:rsidRPr="007D09E8">
        <w:rPr>
          <w:color w:val="000000"/>
          <w:sz w:val="28"/>
          <w:szCs w:val="28"/>
        </w:rPr>
        <w:t xml:space="preserve"> разработку прое</w:t>
      </w:r>
      <w:r>
        <w:rPr>
          <w:color w:val="000000"/>
          <w:sz w:val="28"/>
          <w:szCs w:val="28"/>
        </w:rPr>
        <w:t>ктов местного бюджета</w:t>
      </w:r>
      <w:r w:rsidR="00926716">
        <w:rPr>
          <w:color w:val="000000"/>
          <w:sz w:val="28"/>
          <w:szCs w:val="28"/>
        </w:rPr>
        <w:t xml:space="preserve"> с учетом О</w:t>
      </w:r>
      <w:r w:rsidR="007D09E8" w:rsidRPr="007D09E8">
        <w:rPr>
          <w:color w:val="000000"/>
          <w:sz w:val="28"/>
          <w:szCs w:val="28"/>
        </w:rPr>
        <w:t>сновных направлений бюджетной и налоговой политики</w:t>
      </w:r>
      <w:r w:rsidR="007D09E8" w:rsidRPr="007D09E8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Савоськинского сельского поселения</w:t>
      </w:r>
      <w:r w:rsidR="007D09E8" w:rsidRPr="007D09E8">
        <w:rPr>
          <w:color w:val="000000"/>
          <w:sz w:val="28"/>
          <w:szCs w:val="28"/>
        </w:rPr>
        <w:t xml:space="preserve"> на 202</w:t>
      </w:r>
      <w:r w:rsidR="00941E8B">
        <w:rPr>
          <w:color w:val="000000"/>
          <w:sz w:val="28"/>
          <w:szCs w:val="28"/>
        </w:rPr>
        <w:t>3</w:t>
      </w:r>
      <w:r w:rsidR="007D09E8" w:rsidRPr="007D09E8">
        <w:rPr>
          <w:sz w:val="28"/>
          <w:szCs w:val="28"/>
          <w:lang w:val="en-US"/>
        </w:rPr>
        <w:t> </w:t>
      </w:r>
      <w:r w:rsidR="007D09E8" w:rsidRPr="007D09E8">
        <w:rPr>
          <w:color w:val="000000"/>
          <w:sz w:val="28"/>
          <w:szCs w:val="28"/>
        </w:rPr>
        <w:t>– 202</w:t>
      </w:r>
      <w:r w:rsidR="00941E8B">
        <w:rPr>
          <w:color w:val="000000"/>
          <w:sz w:val="28"/>
          <w:szCs w:val="28"/>
        </w:rPr>
        <w:t>5</w:t>
      </w:r>
      <w:r w:rsidR="007D09E8" w:rsidRPr="007D09E8">
        <w:rPr>
          <w:color w:val="000000"/>
          <w:sz w:val="28"/>
          <w:szCs w:val="28"/>
        </w:rPr>
        <w:t xml:space="preserve"> годы, утвержденных настоящим постановлением.</w:t>
      </w:r>
    </w:p>
    <w:p w:rsidR="007D09E8" w:rsidRDefault="00100A58" w:rsidP="007D09E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D09E8" w:rsidRPr="007D09E8">
        <w:rPr>
          <w:color w:val="000000"/>
          <w:sz w:val="28"/>
          <w:szCs w:val="28"/>
        </w:rPr>
        <w:t xml:space="preserve">. Контроль </w:t>
      </w:r>
      <w:r>
        <w:rPr>
          <w:color w:val="000000"/>
          <w:sz w:val="28"/>
          <w:szCs w:val="28"/>
        </w:rPr>
        <w:t>над</w:t>
      </w:r>
      <w:r w:rsidR="007D09E8" w:rsidRPr="007D09E8">
        <w:rPr>
          <w:color w:val="000000"/>
          <w:sz w:val="28"/>
          <w:szCs w:val="28"/>
        </w:rPr>
        <w:t xml:space="preserve"> выполнением на</w:t>
      </w:r>
      <w:r>
        <w:rPr>
          <w:color w:val="000000"/>
          <w:sz w:val="28"/>
          <w:szCs w:val="28"/>
        </w:rPr>
        <w:t>стоящего постановления оставляю за собой</w:t>
      </w:r>
      <w:r w:rsidR="007D09E8" w:rsidRPr="007D09E8">
        <w:rPr>
          <w:color w:val="000000"/>
          <w:sz w:val="28"/>
          <w:szCs w:val="28"/>
        </w:rPr>
        <w:t>.</w:t>
      </w:r>
    </w:p>
    <w:p w:rsidR="00A65ACD" w:rsidRDefault="00A65ACD" w:rsidP="007D09E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BA5FF0" w:rsidRDefault="00BA5FF0" w:rsidP="007D09E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BA5FF0" w:rsidRPr="007D09E8" w:rsidRDefault="00BA5FF0" w:rsidP="007D09E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FE2DB2" w:rsidRDefault="00100A58" w:rsidP="000F006C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100A58" w:rsidRDefault="00100A58" w:rsidP="000F006C">
      <w:pPr>
        <w:tabs>
          <w:tab w:val="left" w:pos="7655"/>
        </w:tabs>
        <w:rPr>
          <w:sz w:val="28"/>
        </w:rPr>
      </w:pPr>
      <w:r>
        <w:rPr>
          <w:sz w:val="28"/>
        </w:rPr>
        <w:t>Савоськинского</w:t>
      </w:r>
    </w:p>
    <w:p w:rsidR="00100A58" w:rsidRDefault="00100A58" w:rsidP="000F006C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сельского поселения                                </w:t>
      </w:r>
      <w:r w:rsidR="00BA5FF0">
        <w:rPr>
          <w:sz w:val="28"/>
        </w:rPr>
        <w:t xml:space="preserve">                                           </w:t>
      </w:r>
      <w:r>
        <w:rPr>
          <w:sz w:val="28"/>
        </w:rPr>
        <w:t>И.А.</w:t>
      </w:r>
      <w:r w:rsidR="00BA5FF0">
        <w:rPr>
          <w:sz w:val="28"/>
        </w:rPr>
        <w:t xml:space="preserve"> </w:t>
      </w:r>
      <w:r>
        <w:rPr>
          <w:sz w:val="28"/>
        </w:rPr>
        <w:t>Фроленко</w:t>
      </w:r>
    </w:p>
    <w:p w:rsidR="00A65ACD" w:rsidRDefault="00A65ACD" w:rsidP="00A65ACD">
      <w:pPr>
        <w:ind w:right="-30"/>
        <w:rPr>
          <w:sz w:val="28"/>
          <w:szCs w:val="28"/>
        </w:rPr>
      </w:pPr>
    </w:p>
    <w:p w:rsidR="007D09E8" w:rsidRPr="00674A39" w:rsidRDefault="007D09E8" w:rsidP="001560FC">
      <w:pPr>
        <w:pageBreakBefore/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lastRenderedPageBreak/>
        <w:t>Приложение</w:t>
      </w:r>
    </w:p>
    <w:p w:rsidR="007D09E8" w:rsidRPr="00674A39" w:rsidRDefault="007D09E8" w:rsidP="001560FC">
      <w:pPr>
        <w:widowControl w:val="0"/>
        <w:autoSpaceDE w:val="0"/>
        <w:autoSpaceDN w:val="0"/>
        <w:adjustRightInd w:val="0"/>
        <w:ind w:left="6237"/>
        <w:jc w:val="right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t>к постановлению</w:t>
      </w:r>
    </w:p>
    <w:p w:rsidR="007D09E8" w:rsidRDefault="00E32F53" w:rsidP="001560FC">
      <w:pPr>
        <w:widowControl w:val="0"/>
        <w:autoSpaceDE w:val="0"/>
        <w:autoSpaceDN w:val="0"/>
        <w:adjustRightInd w:val="0"/>
        <w:ind w:left="623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  <w:r w:rsidR="001560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Савоськинского</w:t>
      </w:r>
    </w:p>
    <w:p w:rsidR="00E32F53" w:rsidRPr="00674A39" w:rsidRDefault="00E32F53" w:rsidP="001560FC">
      <w:pPr>
        <w:widowControl w:val="0"/>
        <w:autoSpaceDE w:val="0"/>
        <w:autoSpaceDN w:val="0"/>
        <w:adjustRightInd w:val="0"/>
        <w:ind w:left="623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7D09E8" w:rsidRPr="00674A39" w:rsidRDefault="007D09E8" w:rsidP="001560FC">
      <w:pPr>
        <w:widowControl w:val="0"/>
        <w:autoSpaceDE w:val="0"/>
        <w:autoSpaceDN w:val="0"/>
        <w:adjustRightInd w:val="0"/>
        <w:ind w:left="6237"/>
        <w:jc w:val="right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t xml:space="preserve">от </w:t>
      </w:r>
      <w:r w:rsidR="00941E8B">
        <w:rPr>
          <w:color w:val="000000"/>
          <w:sz w:val="28"/>
          <w:szCs w:val="28"/>
        </w:rPr>
        <w:t>00.00.2022 № 00</w:t>
      </w:r>
    </w:p>
    <w:p w:rsidR="007D09E8" w:rsidRPr="00674A39" w:rsidRDefault="007D09E8" w:rsidP="001560FC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</w:pPr>
    </w:p>
    <w:p w:rsidR="00A65ACD" w:rsidRPr="00674A39" w:rsidRDefault="00A65ACD" w:rsidP="00A65ACD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7D09E8" w:rsidRPr="00674A39" w:rsidRDefault="007D09E8" w:rsidP="00A65ACD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t>ОСНОВНЫЕ НАПРАВЛЕНИЯ</w:t>
      </w:r>
    </w:p>
    <w:p w:rsidR="007D09E8" w:rsidRPr="00674A39" w:rsidRDefault="007D09E8" w:rsidP="00A65ACD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t>бюджетной и налоговой политики</w:t>
      </w:r>
    </w:p>
    <w:p w:rsidR="007D09E8" w:rsidRPr="00674A39" w:rsidRDefault="003502F3" w:rsidP="00A65ACD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Савоськинского сельского поселения </w:t>
      </w:r>
      <w:r w:rsidR="007D09E8" w:rsidRPr="00674A39">
        <w:rPr>
          <w:color w:val="000000"/>
          <w:sz w:val="28"/>
          <w:szCs w:val="28"/>
        </w:rPr>
        <w:t>на 202</w:t>
      </w:r>
      <w:r w:rsidR="00941E8B">
        <w:rPr>
          <w:color w:val="000000"/>
          <w:sz w:val="28"/>
          <w:szCs w:val="28"/>
        </w:rPr>
        <w:t>3</w:t>
      </w:r>
      <w:r w:rsidR="007D09E8" w:rsidRPr="00674A39">
        <w:rPr>
          <w:color w:val="000000"/>
          <w:sz w:val="28"/>
          <w:szCs w:val="28"/>
          <w:lang w:val="en-US"/>
        </w:rPr>
        <w:t> </w:t>
      </w:r>
      <w:r w:rsidR="007D09E8" w:rsidRPr="00674A39">
        <w:rPr>
          <w:color w:val="000000"/>
          <w:sz w:val="28"/>
          <w:szCs w:val="28"/>
        </w:rPr>
        <w:t>–</w:t>
      </w:r>
      <w:r w:rsidR="007D09E8" w:rsidRPr="00674A39">
        <w:rPr>
          <w:color w:val="000000"/>
          <w:sz w:val="28"/>
          <w:szCs w:val="28"/>
          <w:lang w:val="en-US"/>
        </w:rPr>
        <w:t> </w:t>
      </w:r>
      <w:r w:rsidR="007D09E8" w:rsidRPr="00674A39">
        <w:rPr>
          <w:color w:val="000000"/>
          <w:sz w:val="28"/>
          <w:szCs w:val="28"/>
        </w:rPr>
        <w:t>202</w:t>
      </w:r>
      <w:r w:rsidR="00941E8B">
        <w:rPr>
          <w:color w:val="000000"/>
          <w:sz w:val="28"/>
          <w:szCs w:val="28"/>
        </w:rPr>
        <w:t>5</w:t>
      </w:r>
      <w:r w:rsidR="007D09E8" w:rsidRPr="00674A39">
        <w:rPr>
          <w:color w:val="000000"/>
          <w:sz w:val="28"/>
          <w:szCs w:val="28"/>
        </w:rPr>
        <w:t xml:space="preserve"> годы</w:t>
      </w:r>
    </w:p>
    <w:p w:rsidR="007D09E8" w:rsidRPr="00674A39" w:rsidRDefault="007D09E8" w:rsidP="00A65ACD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F35EAC" w:rsidRPr="00A85EA5" w:rsidRDefault="00926716" w:rsidP="00F35EA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Настоящие О</w:t>
      </w:r>
      <w:r w:rsidR="007D09E8" w:rsidRPr="00A85EA5">
        <w:rPr>
          <w:color w:val="000000"/>
          <w:sz w:val="28"/>
          <w:szCs w:val="28"/>
        </w:rPr>
        <w:t xml:space="preserve">сновные направления сформированы с учетом положений Послания Президента Российской Федерации Федеральному Собранию Российской Федерации от </w:t>
      </w:r>
      <w:r w:rsidR="00D61601" w:rsidRPr="00A85EA5">
        <w:rPr>
          <w:color w:val="000000"/>
          <w:sz w:val="28"/>
          <w:szCs w:val="28"/>
        </w:rPr>
        <w:t>21</w:t>
      </w:r>
      <w:r w:rsidR="001A6843" w:rsidRPr="00A85EA5">
        <w:rPr>
          <w:color w:val="000000"/>
          <w:sz w:val="28"/>
          <w:szCs w:val="28"/>
        </w:rPr>
        <w:t>.0</w:t>
      </w:r>
      <w:r w:rsidR="00D61601" w:rsidRPr="00A85EA5">
        <w:rPr>
          <w:color w:val="000000"/>
          <w:sz w:val="28"/>
          <w:szCs w:val="28"/>
        </w:rPr>
        <w:t>4</w:t>
      </w:r>
      <w:r w:rsidR="007D09E8" w:rsidRPr="00A85EA5">
        <w:rPr>
          <w:color w:val="000000"/>
          <w:sz w:val="28"/>
          <w:szCs w:val="28"/>
        </w:rPr>
        <w:t>.20</w:t>
      </w:r>
      <w:r w:rsidR="001A6843" w:rsidRPr="00A85EA5">
        <w:rPr>
          <w:color w:val="000000"/>
          <w:sz w:val="28"/>
          <w:szCs w:val="28"/>
        </w:rPr>
        <w:t>2</w:t>
      </w:r>
      <w:r w:rsidR="00D61601" w:rsidRPr="00A85EA5">
        <w:rPr>
          <w:color w:val="000000"/>
          <w:sz w:val="28"/>
          <w:szCs w:val="28"/>
        </w:rPr>
        <w:t>1</w:t>
      </w:r>
      <w:r w:rsidR="007D09E8" w:rsidRPr="00A85EA5">
        <w:rPr>
          <w:color w:val="000000"/>
          <w:sz w:val="28"/>
          <w:szCs w:val="28"/>
        </w:rPr>
        <w:t xml:space="preserve">, </w:t>
      </w:r>
      <w:r w:rsidR="001271BD" w:rsidRPr="00A85EA5">
        <w:rPr>
          <w:color w:val="000000"/>
          <w:sz w:val="28"/>
          <w:szCs w:val="28"/>
        </w:rPr>
        <w:t>у</w:t>
      </w:r>
      <w:r w:rsidR="007D09E8" w:rsidRPr="00A85EA5">
        <w:rPr>
          <w:sz w:val="28"/>
          <w:szCs w:val="28"/>
        </w:rPr>
        <w:t>каз</w:t>
      </w:r>
      <w:r w:rsidR="001271BD" w:rsidRPr="00A85EA5">
        <w:rPr>
          <w:sz w:val="28"/>
          <w:szCs w:val="28"/>
        </w:rPr>
        <w:t>ов</w:t>
      </w:r>
      <w:r w:rsidR="00905156" w:rsidRPr="00A85EA5">
        <w:rPr>
          <w:sz w:val="28"/>
          <w:szCs w:val="28"/>
        </w:rPr>
        <w:t xml:space="preserve"> </w:t>
      </w:r>
      <w:r w:rsidR="007D09E8" w:rsidRPr="00A85EA5">
        <w:rPr>
          <w:sz w:val="28"/>
          <w:szCs w:val="28"/>
        </w:rPr>
        <w:t xml:space="preserve">Президента Российской Федерации </w:t>
      </w:r>
      <w:r w:rsidR="001271BD" w:rsidRPr="00A85EA5">
        <w:rPr>
          <w:sz w:val="28"/>
          <w:szCs w:val="28"/>
        </w:rPr>
        <w:t xml:space="preserve">от 07.05.2018 № 204 «О национальных целях и стратегических задачах развития Российской Федерации на период до 2024 года» и </w:t>
      </w:r>
      <w:r w:rsidR="009E01EF" w:rsidRPr="00A85EA5">
        <w:rPr>
          <w:sz w:val="28"/>
          <w:szCs w:val="28"/>
        </w:rPr>
        <w:br/>
      </w:r>
      <w:r w:rsidR="00246E91" w:rsidRPr="00A85EA5">
        <w:rPr>
          <w:color w:val="000000"/>
          <w:sz w:val="28"/>
          <w:szCs w:val="28"/>
        </w:rPr>
        <w:t xml:space="preserve">от </w:t>
      </w:r>
      <w:r w:rsidR="00246E91" w:rsidRPr="00A85EA5">
        <w:rPr>
          <w:sz w:val="28"/>
          <w:szCs w:val="28"/>
        </w:rPr>
        <w:t>21.07.2020 № 474 «О национальных целях развития Российской Федерации на период до 2030 года»</w:t>
      </w:r>
      <w:r w:rsidR="00F35EAC" w:rsidRPr="00A85EA5">
        <w:rPr>
          <w:sz w:val="28"/>
          <w:szCs w:val="28"/>
        </w:rPr>
        <w:t xml:space="preserve">, итогов реализации бюджетной и налоговой политики в </w:t>
      </w:r>
      <w:r w:rsidR="00516F17" w:rsidRPr="00A85EA5">
        <w:rPr>
          <w:sz w:val="28"/>
          <w:szCs w:val="28"/>
        </w:rPr>
        <w:t>20</w:t>
      </w:r>
      <w:r w:rsidR="004A3346" w:rsidRPr="00A85EA5">
        <w:rPr>
          <w:sz w:val="28"/>
          <w:szCs w:val="28"/>
        </w:rPr>
        <w:t>20</w:t>
      </w:r>
      <w:r w:rsidR="00516F17" w:rsidRPr="00A85EA5">
        <w:rPr>
          <w:sz w:val="28"/>
          <w:szCs w:val="28"/>
        </w:rPr>
        <w:t>-202</w:t>
      </w:r>
      <w:r w:rsidR="004A3346" w:rsidRPr="00A85EA5">
        <w:rPr>
          <w:sz w:val="28"/>
          <w:szCs w:val="28"/>
        </w:rPr>
        <w:t>1</w:t>
      </w:r>
      <w:r w:rsidR="00F35EAC" w:rsidRPr="00A85EA5">
        <w:rPr>
          <w:sz w:val="28"/>
          <w:szCs w:val="28"/>
        </w:rPr>
        <w:t xml:space="preserve"> годах, о</w:t>
      </w:r>
      <w:r w:rsidR="00F35EAC" w:rsidRPr="00A85EA5">
        <w:rPr>
          <w:color w:val="000000"/>
          <w:sz w:val="28"/>
          <w:szCs w:val="28"/>
        </w:rPr>
        <w:t>сновных направлений бюджетной, налоговой и таможенно-тарифной полит</w:t>
      </w:r>
      <w:r w:rsidR="0024020E" w:rsidRPr="00A85EA5">
        <w:rPr>
          <w:color w:val="000000"/>
          <w:sz w:val="28"/>
          <w:szCs w:val="28"/>
        </w:rPr>
        <w:t>ики Российской Федерации на 202</w:t>
      </w:r>
      <w:r w:rsidR="00941E8B">
        <w:rPr>
          <w:color w:val="000000"/>
          <w:sz w:val="28"/>
          <w:szCs w:val="28"/>
        </w:rPr>
        <w:t>3</w:t>
      </w:r>
      <w:r w:rsidR="00F35EAC" w:rsidRPr="00A85EA5">
        <w:rPr>
          <w:color w:val="000000"/>
          <w:sz w:val="28"/>
          <w:szCs w:val="28"/>
        </w:rPr>
        <w:t xml:space="preserve"> год и на плановый период 202</w:t>
      </w:r>
      <w:r w:rsidR="00941E8B">
        <w:rPr>
          <w:color w:val="000000"/>
          <w:sz w:val="28"/>
          <w:szCs w:val="28"/>
        </w:rPr>
        <w:t>4</w:t>
      </w:r>
      <w:r w:rsidR="00F35EAC" w:rsidRPr="00A85EA5">
        <w:rPr>
          <w:color w:val="000000"/>
          <w:sz w:val="28"/>
          <w:szCs w:val="28"/>
        </w:rPr>
        <w:t xml:space="preserve"> и 202</w:t>
      </w:r>
      <w:r w:rsidR="00941E8B">
        <w:rPr>
          <w:color w:val="000000"/>
          <w:sz w:val="28"/>
          <w:szCs w:val="28"/>
        </w:rPr>
        <w:t>5</w:t>
      </w:r>
      <w:r w:rsidR="00F35EAC" w:rsidRPr="00A85EA5">
        <w:rPr>
          <w:color w:val="000000"/>
          <w:sz w:val="28"/>
          <w:szCs w:val="28"/>
        </w:rPr>
        <w:t xml:space="preserve"> годов.</w:t>
      </w:r>
    </w:p>
    <w:p w:rsidR="00246E91" w:rsidRDefault="00F35EAC" w:rsidP="007D09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Целью основных направлений является определение условий</w:t>
      </w:r>
      <w:r w:rsidR="004365DD" w:rsidRPr="00A85EA5">
        <w:rPr>
          <w:sz w:val="28"/>
          <w:szCs w:val="28"/>
        </w:rPr>
        <w:t xml:space="preserve"> и подходов</w:t>
      </w:r>
      <w:r w:rsidRPr="00A85EA5">
        <w:rPr>
          <w:sz w:val="28"/>
          <w:szCs w:val="28"/>
        </w:rPr>
        <w:t>, используемых для формирования</w:t>
      </w:r>
      <w:r w:rsidR="00E32F53">
        <w:rPr>
          <w:sz w:val="28"/>
          <w:szCs w:val="28"/>
        </w:rPr>
        <w:t xml:space="preserve"> проекта </w:t>
      </w:r>
      <w:r w:rsidR="004365DD" w:rsidRPr="00A85EA5">
        <w:rPr>
          <w:sz w:val="28"/>
          <w:szCs w:val="28"/>
        </w:rPr>
        <w:t xml:space="preserve"> </w:t>
      </w:r>
      <w:r w:rsidRPr="00A85EA5">
        <w:rPr>
          <w:sz w:val="28"/>
          <w:szCs w:val="28"/>
        </w:rPr>
        <w:t xml:space="preserve">бюджета </w:t>
      </w:r>
      <w:r w:rsidR="00E32F53">
        <w:rPr>
          <w:color w:val="000000"/>
          <w:sz w:val="28"/>
          <w:szCs w:val="28"/>
        </w:rPr>
        <w:t xml:space="preserve">Савоськинского сельского поселения Зимовниковского района </w:t>
      </w:r>
      <w:r w:rsidRPr="00A85EA5">
        <w:rPr>
          <w:sz w:val="28"/>
          <w:szCs w:val="28"/>
        </w:rPr>
        <w:t>на 202</w:t>
      </w:r>
      <w:r w:rsidR="00941E8B">
        <w:rPr>
          <w:sz w:val="28"/>
          <w:szCs w:val="28"/>
        </w:rPr>
        <w:t>3</w:t>
      </w:r>
      <w:r w:rsidRPr="00A85EA5">
        <w:rPr>
          <w:sz w:val="28"/>
          <w:szCs w:val="28"/>
        </w:rPr>
        <w:t xml:space="preserve"> год и на плановый период 202</w:t>
      </w:r>
      <w:r w:rsidR="00941E8B">
        <w:rPr>
          <w:sz w:val="28"/>
          <w:szCs w:val="28"/>
        </w:rPr>
        <w:t>4</w:t>
      </w:r>
      <w:r w:rsidRPr="00A85EA5">
        <w:rPr>
          <w:sz w:val="28"/>
          <w:szCs w:val="28"/>
        </w:rPr>
        <w:t xml:space="preserve"> и 202</w:t>
      </w:r>
      <w:r w:rsidR="00941E8B">
        <w:rPr>
          <w:sz w:val="28"/>
          <w:szCs w:val="28"/>
        </w:rPr>
        <w:t>5</w:t>
      </w:r>
      <w:r w:rsidRPr="00A85EA5">
        <w:rPr>
          <w:sz w:val="28"/>
          <w:szCs w:val="28"/>
        </w:rPr>
        <w:t xml:space="preserve"> год</w:t>
      </w:r>
      <w:r w:rsidR="004365DD" w:rsidRPr="00A85EA5">
        <w:rPr>
          <w:sz w:val="28"/>
          <w:szCs w:val="28"/>
        </w:rPr>
        <w:t>ов.</w:t>
      </w:r>
    </w:p>
    <w:p w:rsidR="001560FC" w:rsidRPr="00A85EA5" w:rsidRDefault="001560FC" w:rsidP="007D09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502F3" w:rsidRPr="005A6D74" w:rsidRDefault="003502F3" w:rsidP="003502F3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1. Основные итоги реализации</w:t>
      </w:r>
    </w:p>
    <w:p w:rsidR="003502F3" w:rsidRPr="005A6D74" w:rsidRDefault="003502F3" w:rsidP="003502F3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бюджетной и налоговой политики</w:t>
      </w:r>
      <w:r>
        <w:rPr>
          <w:color w:val="000000"/>
          <w:sz w:val="28"/>
          <w:szCs w:val="28"/>
        </w:rPr>
        <w:t xml:space="preserve"> в 202</w:t>
      </w:r>
      <w:r w:rsidR="001B4D9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– 202</w:t>
      </w:r>
      <w:r w:rsidR="001B4D9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годах</w:t>
      </w:r>
    </w:p>
    <w:p w:rsidR="003502F3" w:rsidRPr="008236C1" w:rsidRDefault="003502F3" w:rsidP="003502F3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3502F3" w:rsidRPr="00D611CF" w:rsidRDefault="003502F3" w:rsidP="003502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Бюджетная политика, проводимая </w:t>
      </w:r>
      <w:r>
        <w:rPr>
          <w:color w:val="000000"/>
          <w:sz w:val="28"/>
          <w:szCs w:val="28"/>
        </w:rPr>
        <w:t>Администрацией Савоськинского сельского поселения</w:t>
      </w:r>
      <w:r w:rsidRPr="00D611CF">
        <w:rPr>
          <w:color w:val="000000"/>
          <w:sz w:val="28"/>
          <w:szCs w:val="28"/>
        </w:rPr>
        <w:t xml:space="preserve">, ориентирована на </w:t>
      </w:r>
      <w:r w:rsidRPr="005A6D74">
        <w:rPr>
          <w:sz w:val="28"/>
          <w:szCs w:val="28"/>
        </w:rPr>
        <w:t xml:space="preserve">обеспечение сбалансированности и устойчивости бюджетной системы </w:t>
      </w:r>
      <w:r>
        <w:rPr>
          <w:color w:val="000000"/>
          <w:sz w:val="28"/>
          <w:szCs w:val="28"/>
        </w:rPr>
        <w:t>Савоськинского сельского поселения</w:t>
      </w:r>
      <w:r w:rsidRPr="005A6D74">
        <w:rPr>
          <w:sz w:val="28"/>
          <w:szCs w:val="28"/>
        </w:rPr>
        <w:t>, решение первоочередных задач, поставленных Президентом Российской Федерации, Губернатором Ростовской области.</w:t>
      </w:r>
    </w:p>
    <w:p w:rsidR="003502F3" w:rsidRDefault="003502F3" w:rsidP="003502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B564B4">
        <w:rPr>
          <w:color w:val="000000"/>
          <w:sz w:val="28"/>
          <w:szCs w:val="28"/>
        </w:rPr>
        <w:t>В 20</w:t>
      </w:r>
      <w:r w:rsidR="008D2517">
        <w:rPr>
          <w:color w:val="000000"/>
          <w:sz w:val="28"/>
          <w:szCs w:val="28"/>
        </w:rPr>
        <w:t>2</w:t>
      </w:r>
      <w:r w:rsidR="001A1BB9">
        <w:rPr>
          <w:color w:val="000000"/>
          <w:sz w:val="28"/>
          <w:szCs w:val="28"/>
        </w:rPr>
        <w:t>1</w:t>
      </w:r>
      <w:r w:rsidRPr="00B564B4">
        <w:rPr>
          <w:color w:val="000000"/>
          <w:sz w:val="28"/>
          <w:szCs w:val="28"/>
        </w:rPr>
        <w:t xml:space="preserve"> году объем доходов составил </w:t>
      </w:r>
      <w:r w:rsidR="00FB26D5">
        <w:rPr>
          <w:color w:val="000000"/>
          <w:sz w:val="28"/>
          <w:szCs w:val="28"/>
        </w:rPr>
        <w:t>7440,3</w:t>
      </w:r>
      <w:r>
        <w:rPr>
          <w:color w:val="000000"/>
          <w:sz w:val="28"/>
          <w:szCs w:val="28"/>
        </w:rPr>
        <w:t xml:space="preserve"> тыс. рублей</w:t>
      </w:r>
      <w:r w:rsidRPr="00B564B4">
        <w:rPr>
          <w:color w:val="000000"/>
          <w:sz w:val="28"/>
          <w:szCs w:val="28"/>
        </w:rPr>
        <w:t xml:space="preserve">. Расходы составили </w:t>
      </w:r>
      <w:r w:rsidR="00FB26D5">
        <w:rPr>
          <w:color w:val="000000"/>
          <w:sz w:val="28"/>
          <w:szCs w:val="28"/>
        </w:rPr>
        <w:t>7034,4</w:t>
      </w:r>
      <w:r>
        <w:rPr>
          <w:color w:val="000000"/>
          <w:sz w:val="28"/>
          <w:szCs w:val="28"/>
        </w:rPr>
        <w:t xml:space="preserve"> тыс. рублей</w:t>
      </w:r>
      <w:r w:rsidR="00924015">
        <w:rPr>
          <w:color w:val="000000"/>
          <w:sz w:val="28"/>
          <w:szCs w:val="28"/>
        </w:rPr>
        <w:t xml:space="preserve">. </w:t>
      </w:r>
      <w:r w:rsidRPr="00B564B4">
        <w:rPr>
          <w:color w:val="000000"/>
          <w:sz w:val="28"/>
          <w:szCs w:val="28"/>
        </w:rPr>
        <w:t>По результат</w:t>
      </w:r>
      <w:r>
        <w:rPr>
          <w:color w:val="000000"/>
          <w:sz w:val="28"/>
          <w:szCs w:val="28"/>
        </w:rPr>
        <w:t xml:space="preserve">ам исполнения </w:t>
      </w:r>
      <w:r w:rsidRPr="00B564B4">
        <w:rPr>
          <w:color w:val="000000"/>
          <w:sz w:val="28"/>
          <w:szCs w:val="28"/>
        </w:rPr>
        <w:t>бюджета</w:t>
      </w:r>
      <w:r>
        <w:rPr>
          <w:color w:val="000000"/>
          <w:sz w:val="28"/>
          <w:szCs w:val="28"/>
        </w:rPr>
        <w:t xml:space="preserve"> Савоськинского сельского поселения Зимовниковского района сложился</w:t>
      </w:r>
      <w:r w:rsidRPr="00B564B4">
        <w:rPr>
          <w:color w:val="000000"/>
          <w:sz w:val="28"/>
          <w:szCs w:val="28"/>
        </w:rPr>
        <w:t xml:space="preserve"> </w:t>
      </w:r>
      <w:r w:rsidR="00B13A31">
        <w:rPr>
          <w:color w:val="000000"/>
          <w:sz w:val="28"/>
          <w:szCs w:val="28"/>
        </w:rPr>
        <w:t>Профицит</w:t>
      </w:r>
      <w:r w:rsidRPr="00B564B4">
        <w:rPr>
          <w:color w:val="000000"/>
          <w:sz w:val="28"/>
          <w:szCs w:val="28"/>
        </w:rPr>
        <w:t xml:space="preserve"> в сумме </w:t>
      </w:r>
      <w:r w:rsidR="00FB26D5">
        <w:rPr>
          <w:color w:val="000000"/>
          <w:sz w:val="28"/>
          <w:szCs w:val="28"/>
        </w:rPr>
        <w:t>405,9</w:t>
      </w:r>
      <w:r>
        <w:rPr>
          <w:color w:val="000000"/>
          <w:sz w:val="28"/>
          <w:szCs w:val="28"/>
        </w:rPr>
        <w:t xml:space="preserve"> тыс</w:t>
      </w:r>
      <w:r w:rsidRPr="00B564B4">
        <w:rPr>
          <w:color w:val="000000"/>
          <w:sz w:val="28"/>
          <w:szCs w:val="28"/>
        </w:rPr>
        <w:t>. рублей.</w:t>
      </w:r>
    </w:p>
    <w:p w:rsidR="003502F3" w:rsidRDefault="003502F3" w:rsidP="003502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29517E">
        <w:rPr>
          <w:color w:val="000000"/>
          <w:sz w:val="28"/>
          <w:szCs w:val="28"/>
        </w:rPr>
        <w:t>Объем собственных налоговых и неналоговых доходов составил в 20</w:t>
      </w:r>
      <w:r w:rsidR="006A794F">
        <w:rPr>
          <w:color w:val="000000"/>
          <w:sz w:val="28"/>
          <w:szCs w:val="28"/>
        </w:rPr>
        <w:t>21</w:t>
      </w:r>
      <w:r w:rsidRPr="0029517E">
        <w:rPr>
          <w:color w:val="000000"/>
          <w:sz w:val="28"/>
          <w:szCs w:val="28"/>
        </w:rPr>
        <w:t xml:space="preserve"> году </w:t>
      </w:r>
      <w:r w:rsidR="006A794F">
        <w:rPr>
          <w:color w:val="000000"/>
          <w:sz w:val="28"/>
          <w:szCs w:val="28"/>
        </w:rPr>
        <w:t>3658,1</w:t>
      </w:r>
      <w:r>
        <w:rPr>
          <w:color w:val="000000"/>
          <w:sz w:val="28"/>
          <w:szCs w:val="28"/>
        </w:rPr>
        <w:t xml:space="preserve"> тыс. рублей</w:t>
      </w:r>
      <w:r w:rsidRPr="006128D8">
        <w:rPr>
          <w:color w:val="000000"/>
          <w:sz w:val="28"/>
          <w:szCs w:val="28"/>
        </w:rPr>
        <w:t>.</w:t>
      </w:r>
    </w:p>
    <w:p w:rsidR="003502F3" w:rsidRPr="005A1F35" w:rsidRDefault="003502F3" w:rsidP="003502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A1F35">
        <w:rPr>
          <w:color w:val="000000"/>
          <w:sz w:val="28"/>
          <w:szCs w:val="28"/>
        </w:rPr>
        <w:t>Обеспечены конституционные гарантии</w:t>
      </w:r>
      <w:r>
        <w:rPr>
          <w:color w:val="000000"/>
          <w:sz w:val="28"/>
          <w:szCs w:val="28"/>
        </w:rPr>
        <w:t> </w:t>
      </w:r>
      <w:r w:rsidRPr="005A1F35">
        <w:rPr>
          <w:color w:val="000000"/>
          <w:sz w:val="28"/>
          <w:szCs w:val="28"/>
        </w:rPr>
        <w:t xml:space="preserve">гражданам, кредиторская задолженность по обязательствам бюджета </w:t>
      </w:r>
      <w:r>
        <w:rPr>
          <w:color w:val="000000"/>
          <w:sz w:val="28"/>
          <w:szCs w:val="28"/>
        </w:rPr>
        <w:t>Савоськинского сельского поселения Зимовниковского района</w:t>
      </w:r>
      <w:r w:rsidRPr="005A1F35">
        <w:rPr>
          <w:color w:val="000000"/>
          <w:sz w:val="28"/>
          <w:szCs w:val="28"/>
        </w:rPr>
        <w:t xml:space="preserve"> отсутствует.</w:t>
      </w:r>
    </w:p>
    <w:p w:rsidR="003502F3" w:rsidRDefault="003502F3" w:rsidP="003502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3502F3" w:rsidRDefault="003502F3" w:rsidP="003502F3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</w:rPr>
      </w:pPr>
      <w:r w:rsidRPr="0009343E">
        <w:rPr>
          <w:sz w:val="28"/>
        </w:rPr>
        <w:lastRenderedPageBreak/>
        <w:t xml:space="preserve">При формировании </w:t>
      </w:r>
      <w:r>
        <w:rPr>
          <w:sz w:val="28"/>
        </w:rPr>
        <w:t>местного бюджета на 202</w:t>
      </w:r>
      <w:r w:rsidR="00A96EF7">
        <w:rPr>
          <w:sz w:val="28"/>
        </w:rPr>
        <w:t>3</w:t>
      </w:r>
      <w:r>
        <w:rPr>
          <w:sz w:val="28"/>
        </w:rPr>
        <w:t xml:space="preserve"> – </w:t>
      </w:r>
      <w:r w:rsidRPr="0009343E">
        <w:rPr>
          <w:sz w:val="28"/>
        </w:rPr>
        <w:t>202</w:t>
      </w:r>
      <w:r w:rsidR="00A96EF7">
        <w:rPr>
          <w:sz w:val="28"/>
        </w:rPr>
        <w:t>5</w:t>
      </w:r>
      <w:r w:rsidRPr="0009343E">
        <w:rPr>
          <w:sz w:val="28"/>
        </w:rPr>
        <w:t xml:space="preserve"> годы будут учтены изменения налогового и бюджетного законодательства</w:t>
      </w:r>
      <w:r>
        <w:rPr>
          <w:sz w:val="28"/>
        </w:rPr>
        <w:t>.</w:t>
      </w:r>
    </w:p>
    <w:p w:rsidR="003502F3" w:rsidRPr="008236C1" w:rsidRDefault="003502F3" w:rsidP="003502F3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8236C1">
        <w:rPr>
          <w:sz w:val="28"/>
        </w:rPr>
        <w:t xml:space="preserve">В целях повышения уровня самообеспеченности </w:t>
      </w:r>
      <w:r>
        <w:rPr>
          <w:color w:val="000000"/>
          <w:sz w:val="28"/>
          <w:szCs w:val="28"/>
        </w:rPr>
        <w:t>Савоськинского сельского поселения</w:t>
      </w:r>
      <w:r w:rsidRPr="008236C1">
        <w:rPr>
          <w:sz w:val="28"/>
        </w:rPr>
        <w:t xml:space="preserve"> основн</w:t>
      </w:r>
      <w:r>
        <w:rPr>
          <w:sz w:val="28"/>
        </w:rPr>
        <w:t>ой</w:t>
      </w:r>
      <w:r w:rsidRPr="008236C1">
        <w:rPr>
          <w:sz w:val="28"/>
        </w:rPr>
        <w:t xml:space="preserve"> задач</w:t>
      </w:r>
      <w:r>
        <w:rPr>
          <w:sz w:val="28"/>
        </w:rPr>
        <w:t>ей</w:t>
      </w:r>
      <w:r w:rsidRPr="008236C1">
        <w:rPr>
          <w:sz w:val="28"/>
        </w:rPr>
        <w:t xml:space="preserve"> оста</w:t>
      </w:r>
      <w:r>
        <w:rPr>
          <w:sz w:val="28"/>
        </w:rPr>
        <w:t>е</w:t>
      </w:r>
      <w:r w:rsidRPr="008236C1">
        <w:rPr>
          <w:sz w:val="28"/>
        </w:rPr>
        <w:t xml:space="preserve">тся </w:t>
      </w:r>
      <w:r w:rsidRPr="005E3E86">
        <w:rPr>
          <w:sz w:val="28"/>
        </w:rPr>
        <w:t>рост доходного потенциала</w:t>
      </w:r>
      <w:r>
        <w:rPr>
          <w:sz w:val="28"/>
        </w:rPr>
        <w:t>, снижение недоимки</w:t>
      </w:r>
      <w:r w:rsidRPr="008236C1">
        <w:rPr>
          <w:sz w:val="28"/>
        </w:rPr>
        <w:t>.</w:t>
      </w:r>
    </w:p>
    <w:p w:rsidR="003502F3" w:rsidRDefault="003502F3" w:rsidP="003502F3">
      <w:pPr>
        <w:widowControl w:val="0"/>
        <w:autoSpaceDE w:val="0"/>
        <w:autoSpaceDN w:val="0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5D5B4C">
        <w:rPr>
          <w:color w:val="000000"/>
          <w:sz w:val="28"/>
          <w:szCs w:val="28"/>
        </w:rPr>
        <w:t xml:space="preserve">Бюджетная политика в сфере бюджетных расходов направлена на решение социальных и экономических задач </w:t>
      </w:r>
      <w:r>
        <w:rPr>
          <w:color w:val="000000"/>
          <w:sz w:val="28"/>
          <w:szCs w:val="28"/>
        </w:rPr>
        <w:t>Савоськинского сельского поселения</w:t>
      </w:r>
      <w:r w:rsidRPr="005D5B4C">
        <w:rPr>
          <w:color w:val="000000"/>
          <w:sz w:val="28"/>
          <w:szCs w:val="28"/>
        </w:rPr>
        <w:t>.</w:t>
      </w:r>
    </w:p>
    <w:p w:rsidR="003502F3" w:rsidRDefault="003502F3" w:rsidP="003502F3">
      <w:pPr>
        <w:widowControl w:val="0"/>
        <w:autoSpaceDE w:val="0"/>
        <w:autoSpaceDN w:val="0"/>
        <w:spacing w:line="24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Бюджетная политика в сфере бюджетных расходов направлена на решение социальных и экономических задач Савоськинского сельского поселения.</w:t>
      </w:r>
    </w:p>
    <w:p w:rsidR="003502F3" w:rsidRDefault="003502F3" w:rsidP="003502F3">
      <w:pPr>
        <w:widowControl w:val="0"/>
        <w:autoSpaceDE w:val="0"/>
        <w:autoSpaceDN w:val="0"/>
        <w:adjustRightInd w:val="0"/>
        <w:spacing w:line="244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Расходы на </w:t>
      </w:r>
      <w:r>
        <w:rPr>
          <w:color w:val="000000"/>
          <w:sz w:val="28"/>
          <w:szCs w:val="28"/>
        </w:rPr>
        <w:t>культуру в 20</w:t>
      </w:r>
      <w:r w:rsidR="00572EDF">
        <w:rPr>
          <w:color w:val="000000"/>
          <w:sz w:val="28"/>
          <w:szCs w:val="28"/>
        </w:rPr>
        <w:t>2</w:t>
      </w:r>
      <w:r w:rsidR="00A96EF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году составляют </w:t>
      </w:r>
      <w:r w:rsidR="00E114AE">
        <w:rPr>
          <w:color w:val="000000"/>
          <w:sz w:val="28"/>
          <w:szCs w:val="28"/>
        </w:rPr>
        <w:t>1971,4</w:t>
      </w:r>
      <w:r>
        <w:rPr>
          <w:color w:val="000000"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</w:p>
    <w:p w:rsidR="003502F3" w:rsidRDefault="003502F3" w:rsidP="003502F3">
      <w:pPr>
        <w:widowControl w:val="0"/>
        <w:autoSpaceDE w:val="0"/>
        <w:autoSpaceDN w:val="0"/>
        <w:spacing w:line="244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Более 90 процентов расходов бюджета предусмотрено в рамках реализации муниципальных программ Савоськин</w:t>
      </w:r>
      <w:r w:rsidR="00A40A76">
        <w:rPr>
          <w:color w:val="000000"/>
          <w:sz w:val="28"/>
          <w:szCs w:val="28"/>
        </w:rPr>
        <w:t>ского сельского поселения. В 202</w:t>
      </w:r>
      <w:r w:rsidR="00A01A1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 году на реализацию 9 муниципальных программ Савоськинского сельск</w:t>
      </w:r>
      <w:r w:rsidR="00A40A76">
        <w:rPr>
          <w:color w:val="000000"/>
          <w:sz w:val="28"/>
          <w:szCs w:val="28"/>
        </w:rPr>
        <w:t xml:space="preserve">ого поселения направлено </w:t>
      </w:r>
      <w:r w:rsidR="00C4042B">
        <w:rPr>
          <w:color w:val="000000"/>
          <w:sz w:val="28"/>
          <w:szCs w:val="28"/>
        </w:rPr>
        <w:t>6792,0</w:t>
      </w:r>
      <w:r>
        <w:rPr>
          <w:color w:val="000000"/>
          <w:sz w:val="28"/>
          <w:szCs w:val="28"/>
        </w:rPr>
        <w:t xml:space="preserve"> тыс. рублей, или </w:t>
      </w:r>
      <w:r w:rsidR="00C4042B">
        <w:rPr>
          <w:color w:val="000000"/>
          <w:sz w:val="28"/>
          <w:szCs w:val="28"/>
        </w:rPr>
        <w:t>96,6</w:t>
      </w:r>
      <w:r w:rsidR="00924015">
        <w:rPr>
          <w:color w:val="000000"/>
          <w:sz w:val="28"/>
          <w:szCs w:val="28"/>
        </w:rPr>
        <w:t xml:space="preserve"> процента всех расходов </w:t>
      </w:r>
      <w:r>
        <w:rPr>
          <w:color w:val="000000"/>
          <w:sz w:val="28"/>
          <w:szCs w:val="28"/>
        </w:rPr>
        <w:t xml:space="preserve">бюджета </w:t>
      </w:r>
    </w:p>
    <w:p w:rsidR="003502F3" w:rsidRPr="008236C1" w:rsidRDefault="003502F3" w:rsidP="003502F3">
      <w:pPr>
        <w:widowControl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 контроль над планированием и исполнением местного бюджетов. </w:t>
      </w:r>
      <w:r w:rsidRPr="008236C1">
        <w:rPr>
          <w:sz w:val="28"/>
          <w:szCs w:val="28"/>
        </w:rPr>
        <w:t xml:space="preserve"> </w:t>
      </w:r>
    </w:p>
    <w:p w:rsidR="003502F3" w:rsidRPr="009E5ED3" w:rsidRDefault="003502F3" w:rsidP="003502F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 9 месяцев 202</w:t>
      </w:r>
      <w:r w:rsidR="005A290F">
        <w:rPr>
          <w:color w:val="000000"/>
          <w:sz w:val="28"/>
          <w:szCs w:val="28"/>
        </w:rPr>
        <w:t>2</w:t>
      </w:r>
      <w:r w:rsidR="00924015">
        <w:rPr>
          <w:color w:val="000000"/>
          <w:sz w:val="28"/>
          <w:szCs w:val="28"/>
        </w:rPr>
        <w:t xml:space="preserve"> года исполнение </w:t>
      </w:r>
      <w:r>
        <w:rPr>
          <w:color w:val="000000"/>
          <w:sz w:val="28"/>
          <w:szCs w:val="28"/>
        </w:rPr>
        <w:t>бюджета Савоськинского сельского поселения Зимовниковского района по доходам составило</w:t>
      </w:r>
      <w:r w:rsidR="00020802">
        <w:rPr>
          <w:color w:val="000000"/>
          <w:sz w:val="28"/>
          <w:szCs w:val="28"/>
        </w:rPr>
        <w:t xml:space="preserve"> </w:t>
      </w:r>
      <w:r w:rsidR="00341270">
        <w:rPr>
          <w:color w:val="000000"/>
          <w:sz w:val="28"/>
          <w:szCs w:val="28"/>
        </w:rPr>
        <w:t>5416,0</w:t>
      </w:r>
      <w:r>
        <w:rPr>
          <w:color w:val="000000"/>
          <w:sz w:val="28"/>
          <w:szCs w:val="28"/>
        </w:rPr>
        <w:t xml:space="preserve"> тыс. рублей, </w:t>
      </w:r>
      <w:r w:rsidRPr="009E5ED3">
        <w:rPr>
          <w:sz w:val="28"/>
          <w:szCs w:val="28"/>
        </w:rPr>
        <w:t xml:space="preserve">или </w:t>
      </w:r>
      <w:r w:rsidR="00EA7BEF">
        <w:rPr>
          <w:sz w:val="28"/>
          <w:szCs w:val="28"/>
        </w:rPr>
        <w:t>65,4</w:t>
      </w:r>
      <w:r w:rsidRPr="009E5ED3">
        <w:rPr>
          <w:sz w:val="28"/>
          <w:szCs w:val="28"/>
        </w:rPr>
        <w:t xml:space="preserve"> процента к годовому плану.</w:t>
      </w:r>
    </w:p>
    <w:p w:rsidR="003502F3" w:rsidRPr="007E1911" w:rsidRDefault="003502F3" w:rsidP="003502F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9E5ED3">
        <w:rPr>
          <w:sz w:val="28"/>
          <w:szCs w:val="28"/>
        </w:rPr>
        <w:t>Собств</w:t>
      </w:r>
      <w:r>
        <w:rPr>
          <w:sz w:val="28"/>
          <w:szCs w:val="28"/>
        </w:rPr>
        <w:t xml:space="preserve">енные доходы </w:t>
      </w:r>
      <w:r w:rsidRPr="009E5ED3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Савоськинского сельского поселения Зимовниковского района</w:t>
      </w:r>
      <w:r w:rsidRPr="009E5ED3">
        <w:rPr>
          <w:sz w:val="28"/>
          <w:szCs w:val="28"/>
        </w:rPr>
        <w:t xml:space="preserve"> по итогам </w:t>
      </w:r>
      <w:r>
        <w:rPr>
          <w:sz w:val="28"/>
          <w:szCs w:val="28"/>
        </w:rPr>
        <w:t>9 месяцев</w:t>
      </w:r>
      <w:r w:rsidR="000C4851">
        <w:rPr>
          <w:sz w:val="28"/>
          <w:szCs w:val="28"/>
        </w:rPr>
        <w:t xml:space="preserve"> 202</w:t>
      </w:r>
      <w:r w:rsidR="00641A4F">
        <w:rPr>
          <w:sz w:val="28"/>
          <w:szCs w:val="28"/>
        </w:rPr>
        <w:t>2</w:t>
      </w:r>
      <w:r w:rsidR="00E402E9">
        <w:rPr>
          <w:sz w:val="28"/>
          <w:szCs w:val="28"/>
        </w:rPr>
        <w:t xml:space="preserve"> года</w:t>
      </w:r>
      <w:r w:rsidRPr="009E5ED3">
        <w:rPr>
          <w:sz w:val="28"/>
          <w:szCs w:val="28"/>
        </w:rPr>
        <w:t xml:space="preserve"> исполнены в объеме </w:t>
      </w:r>
      <w:r w:rsidR="00E54227">
        <w:rPr>
          <w:sz w:val="28"/>
          <w:szCs w:val="28"/>
        </w:rPr>
        <w:t>2308,3</w:t>
      </w:r>
      <w:r>
        <w:rPr>
          <w:sz w:val="28"/>
          <w:szCs w:val="28"/>
        </w:rPr>
        <w:t xml:space="preserve"> тыс.</w:t>
      </w:r>
      <w:r w:rsidRPr="009E5ED3">
        <w:rPr>
          <w:sz w:val="28"/>
          <w:szCs w:val="28"/>
        </w:rPr>
        <w:t xml:space="preserve"> рублей.</w:t>
      </w:r>
    </w:p>
    <w:p w:rsidR="003502F3" w:rsidRDefault="003502F3" w:rsidP="003502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3502F3" w:rsidRDefault="003502F3" w:rsidP="003502F3">
      <w:pPr>
        <w:widowControl w:val="0"/>
        <w:autoSpaceDE w:val="0"/>
        <w:autoSpaceDN w:val="0"/>
        <w:spacing w:line="232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Основные цели и задачи бюджетной</w:t>
      </w:r>
    </w:p>
    <w:p w:rsidR="003502F3" w:rsidRDefault="003502F3" w:rsidP="003502F3">
      <w:pPr>
        <w:widowControl w:val="0"/>
        <w:autoSpaceDE w:val="0"/>
        <w:autoSpaceDN w:val="0"/>
        <w:spacing w:line="232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налоговой политики на 202</w:t>
      </w:r>
      <w:r w:rsidR="00CB7398">
        <w:rPr>
          <w:color w:val="000000"/>
          <w:sz w:val="28"/>
          <w:szCs w:val="28"/>
        </w:rPr>
        <w:t>3 – 2025</w:t>
      </w:r>
      <w:r>
        <w:rPr>
          <w:color w:val="000000"/>
          <w:sz w:val="28"/>
          <w:szCs w:val="28"/>
        </w:rPr>
        <w:t xml:space="preserve"> годы</w:t>
      </w:r>
    </w:p>
    <w:p w:rsidR="003502F3" w:rsidRDefault="003502F3" w:rsidP="003502F3">
      <w:pPr>
        <w:widowControl w:val="0"/>
        <w:autoSpaceDE w:val="0"/>
        <w:autoSpaceDN w:val="0"/>
        <w:spacing w:line="232" w:lineRule="auto"/>
        <w:jc w:val="center"/>
        <w:rPr>
          <w:color w:val="000000"/>
          <w:sz w:val="28"/>
          <w:szCs w:val="28"/>
        </w:rPr>
      </w:pPr>
    </w:p>
    <w:p w:rsidR="003502F3" w:rsidRDefault="003502F3" w:rsidP="003502F3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Приоритетной целью бюджетной политики является сбалансированность местного бюджета и устойчивость бюджетной системы.</w:t>
      </w:r>
    </w:p>
    <w:p w:rsidR="003502F3" w:rsidRDefault="003502F3" w:rsidP="003502F3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Необходимость достижения приоритетов и целей, определенных в документах стратегического планирования, предусматривает решение основных задач по повышению налоговых и неналоговых поступлений в местный бюджет, формированию расходов с учетом их оптимизации и повышения эффективности, проведению взвешенной долговой политики, совершенствованию межбюджетных отношений.</w:t>
      </w:r>
    </w:p>
    <w:p w:rsidR="003502F3" w:rsidRDefault="003502F3" w:rsidP="003502F3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задачи бюджетной и налоговой политики на 202</w:t>
      </w:r>
      <w:r w:rsidR="00CB7398">
        <w:rPr>
          <w:color w:val="000000"/>
          <w:sz w:val="28"/>
          <w:szCs w:val="28"/>
        </w:rPr>
        <w:t>3 – 2025</w:t>
      </w:r>
      <w:r>
        <w:rPr>
          <w:color w:val="000000"/>
          <w:sz w:val="28"/>
          <w:szCs w:val="28"/>
        </w:rPr>
        <w:t xml:space="preserve"> годы будут соответствовать ключевым стратегическим задачам, обозначенным указами Президента Российской Федерации, основными направлениями бюджетной, налоговой политики Ростовской области на 202</w:t>
      </w:r>
      <w:r w:rsidR="00CB739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и на плановый период 202</w:t>
      </w:r>
      <w:r w:rsidR="00CB739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и 202</w:t>
      </w:r>
      <w:r w:rsidR="00CB739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годов.</w:t>
      </w:r>
    </w:p>
    <w:p w:rsidR="003502F3" w:rsidRDefault="003502F3" w:rsidP="003502F3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Эффективное управление расходами будет обеспечиваться посредством реализации муниципальных программ Савоськинского сельского поселения, в которых учтены все приоритеты развития социальной сферы, коммунальной </w:t>
      </w:r>
      <w:r>
        <w:rPr>
          <w:color w:val="000000"/>
          <w:sz w:val="28"/>
          <w:szCs w:val="28"/>
        </w:rPr>
        <w:lastRenderedPageBreak/>
        <w:t>инфраструктуры  и другие направления.</w:t>
      </w:r>
    </w:p>
    <w:p w:rsidR="003502F3" w:rsidRDefault="003502F3" w:rsidP="003502F3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предстоящем периоде продолжится работа по повышению качества и эффективности реализации муниципальных программ Савоськинского сельского поселения. </w:t>
      </w:r>
    </w:p>
    <w:p w:rsidR="003502F3" w:rsidRDefault="003502F3" w:rsidP="003502F3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Вновь принятые муниципальные программы </w:t>
      </w:r>
      <w:r>
        <w:rPr>
          <w:color w:val="000000"/>
          <w:sz w:val="28"/>
          <w:szCs w:val="28"/>
        </w:rPr>
        <w:t>Савоськинского сельского поселения</w:t>
      </w:r>
      <w:r>
        <w:rPr>
          <w:sz w:val="28"/>
          <w:szCs w:val="28"/>
        </w:rPr>
        <w:t xml:space="preserve"> будут являться инструментом реализации целей, поставленных Указом Президента Российской Федерации от 07.05.2018 № 204 «О национальных целях и стратегических задачах развития Российской Федерации на период до 2024 года». </w:t>
      </w:r>
    </w:p>
    <w:p w:rsidR="003502F3" w:rsidRDefault="003502F3" w:rsidP="003502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Будет продолжена взвешенная долговая политика, направленная на своевременное и полное исполнении долговых обязательств при минимизации расходов на обслуживание долга, поддержание объема и структуры долговых обязательств, исключающих их неисполнение, на безопасном уровне.</w:t>
      </w:r>
    </w:p>
    <w:p w:rsidR="003502F3" w:rsidRDefault="003502F3" w:rsidP="003502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Необходимым условием повышения эффективности бюджетных расходов является обеспечение подотчетности (подконтрольности) бюджетных расходов. В этих целях планируется внедрение и применение единых федеральных стандартов внутреннего муниципального финансового контроля, устанавливающих единые подходы к проведению проверок, ревизий, обследований. Также будет продолжена работа по совершенствованию методологической базы осуществления внутреннего  муниципального финансового контроля.</w:t>
      </w:r>
    </w:p>
    <w:p w:rsidR="003502F3" w:rsidRDefault="003502F3" w:rsidP="003502F3">
      <w:pPr>
        <w:widowControl w:val="0"/>
        <w:autoSpaceDE w:val="0"/>
        <w:autoSpaceDN w:val="0"/>
        <w:spacing w:line="252" w:lineRule="auto"/>
        <w:ind w:firstLine="709"/>
        <w:jc w:val="center"/>
        <w:rPr>
          <w:color w:val="000000"/>
          <w:sz w:val="28"/>
          <w:szCs w:val="28"/>
        </w:rPr>
      </w:pPr>
    </w:p>
    <w:p w:rsidR="003502F3" w:rsidRDefault="003502F3" w:rsidP="003502F3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2.1. </w:t>
      </w:r>
      <w:r>
        <w:rPr>
          <w:sz w:val="28"/>
          <w:szCs w:val="28"/>
        </w:rPr>
        <w:t xml:space="preserve">Эффективность органов государственного управления </w:t>
      </w:r>
    </w:p>
    <w:p w:rsidR="003502F3" w:rsidRDefault="003502F3" w:rsidP="003502F3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внутреннего муниципального финансового контроля </w:t>
      </w:r>
    </w:p>
    <w:p w:rsidR="003502F3" w:rsidRDefault="003502F3" w:rsidP="003502F3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</w:p>
    <w:p w:rsidR="003502F3" w:rsidRDefault="003502F3" w:rsidP="003502F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Эффективность деятельности органов исполнительной власти Савоськинского сельского поселения будет определяться с учетом достижения целей, установленных Указом </w:t>
      </w:r>
      <w:r>
        <w:rPr>
          <w:sz w:val="28"/>
          <w:szCs w:val="28"/>
        </w:rPr>
        <w:t xml:space="preserve">Президента Российской Федерации от 07.05.2018 № 204, а также показателей в соответствии с Указом Президента Российской Федерации от 25.04.2019 № 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Федерации». </w:t>
      </w:r>
    </w:p>
    <w:p w:rsidR="003502F3" w:rsidRDefault="003502F3" w:rsidP="003502F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бюджетного законодательства предусмотрены меры персональной ответственности за недостижение установленных показателей.</w:t>
      </w:r>
    </w:p>
    <w:p w:rsidR="003502F3" w:rsidRDefault="003502F3" w:rsidP="003502F3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Нормативно-правовое регулирование бюджетного процесса будет осуществляться на основе изменений бюджетного законодательства на федеральном уровне и необходимости разработки новых нормативных правовых актов, обязательных к принятию согласно установленным требованиям.</w:t>
      </w:r>
    </w:p>
    <w:p w:rsidR="003502F3" w:rsidRDefault="003502F3" w:rsidP="003502F3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Необходимым условием повышения эффективности бюджетных расходов будет обеспечение подотчетности (подконтрольности) бюджетных расходов, которое предполагает:</w:t>
      </w:r>
    </w:p>
    <w:p w:rsidR="003502F3" w:rsidRDefault="003502F3" w:rsidP="003502F3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единых федеральных стандартов внутреннего муниципального финансового контроля, устанавливающих единые принципы </w:t>
      </w:r>
      <w:r>
        <w:rPr>
          <w:sz w:val="28"/>
          <w:szCs w:val="28"/>
        </w:rPr>
        <w:lastRenderedPageBreak/>
        <w:t>определения и основания проведения проверок, ревизий, обследований;</w:t>
      </w:r>
    </w:p>
    <w:p w:rsidR="003502F3" w:rsidRDefault="003502F3" w:rsidP="003502F3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риск-ориентированных подходов к планированию контрольной деятельности; </w:t>
      </w:r>
    </w:p>
    <w:p w:rsidR="003502F3" w:rsidRDefault="003502F3" w:rsidP="003502F3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методологической базы осуществления внутреннего муниципального финансового контроля;</w:t>
      </w:r>
    </w:p>
    <w:p w:rsidR="003502F3" w:rsidRDefault="003502F3" w:rsidP="003502F3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изменениями, внесенными в Бюджетный кодекс Российской Федерации Федеральным законом от 26.07.2019 № 199-ФЗ «О 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 предусмотрено внесение изменений в нормативно-правовую базу в части уточнения положени</w:t>
      </w:r>
      <w:r w:rsidR="00AB5B64">
        <w:rPr>
          <w:sz w:val="28"/>
          <w:szCs w:val="28"/>
        </w:rPr>
        <w:t xml:space="preserve">й по осуществлению внутреннего </w:t>
      </w:r>
      <w:r>
        <w:rPr>
          <w:sz w:val="28"/>
          <w:szCs w:val="28"/>
        </w:rPr>
        <w:t>муниципального финансового контроля на основании утвержденных федеральных стандартов.</w:t>
      </w:r>
    </w:p>
    <w:p w:rsidR="003502F3" w:rsidRDefault="003502F3" w:rsidP="003502F3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</w:p>
    <w:p w:rsidR="003502F3" w:rsidRPr="008236C1" w:rsidRDefault="003502F3" w:rsidP="003502F3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Pr="008236C1">
        <w:rPr>
          <w:color w:val="000000"/>
          <w:sz w:val="28"/>
          <w:szCs w:val="28"/>
        </w:rPr>
        <w:t>.</w:t>
      </w:r>
      <w:r w:rsidRPr="008236C1">
        <w:rPr>
          <w:sz w:val="28"/>
          <w:szCs w:val="28"/>
        </w:rPr>
        <w:t xml:space="preserve"> </w:t>
      </w:r>
      <w:r w:rsidRPr="008236C1">
        <w:rPr>
          <w:color w:val="000000"/>
          <w:sz w:val="28"/>
          <w:szCs w:val="28"/>
        </w:rPr>
        <w:t xml:space="preserve">Повышение эффективности </w:t>
      </w:r>
    </w:p>
    <w:p w:rsidR="003502F3" w:rsidRPr="008236C1" w:rsidRDefault="003502F3" w:rsidP="003502F3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и оптимизация структуры бюджетных расходов</w:t>
      </w:r>
    </w:p>
    <w:p w:rsidR="003502F3" w:rsidRPr="008236C1" w:rsidRDefault="003502F3" w:rsidP="003502F3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3502F3" w:rsidRPr="008236C1" w:rsidRDefault="003502F3" w:rsidP="003502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236C1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3502F3" w:rsidRPr="008236C1" w:rsidRDefault="003502F3" w:rsidP="003502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В целях создания условий для эффективного использования средств </w:t>
      </w:r>
      <w:r>
        <w:rPr>
          <w:color w:val="000000"/>
          <w:sz w:val="28"/>
          <w:szCs w:val="28"/>
        </w:rPr>
        <w:t>ме</w:t>
      </w:r>
      <w:r w:rsidRPr="008236C1">
        <w:rPr>
          <w:color w:val="000000"/>
          <w:sz w:val="28"/>
          <w:szCs w:val="28"/>
        </w:rPr>
        <w:t>стного бюджета и мобилизации ресурсов продолжится применение следующих основных подходов:</w:t>
      </w:r>
    </w:p>
    <w:p w:rsidR="003502F3" w:rsidRPr="008236C1" w:rsidRDefault="003502F3" w:rsidP="003502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формирование расходных обязательств с учетом их оптимизации и пересмотра структуры расходов </w:t>
      </w:r>
      <w:r>
        <w:rPr>
          <w:color w:val="000000"/>
          <w:sz w:val="28"/>
          <w:szCs w:val="28"/>
        </w:rPr>
        <w:t>ме</w:t>
      </w:r>
      <w:r w:rsidRPr="008236C1">
        <w:rPr>
          <w:color w:val="000000"/>
          <w:sz w:val="28"/>
          <w:szCs w:val="28"/>
        </w:rPr>
        <w:t>стного бюджета;</w:t>
      </w:r>
    </w:p>
    <w:p w:rsidR="003502F3" w:rsidRPr="008236C1" w:rsidRDefault="003502F3" w:rsidP="003502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разработка бюджета на основе </w:t>
      </w:r>
      <w:r>
        <w:rPr>
          <w:color w:val="000000"/>
          <w:sz w:val="28"/>
          <w:szCs w:val="28"/>
        </w:rPr>
        <w:t>муниципаль</w:t>
      </w:r>
      <w:r w:rsidRPr="008236C1">
        <w:rPr>
          <w:color w:val="000000"/>
          <w:sz w:val="28"/>
          <w:szCs w:val="28"/>
        </w:rPr>
        <w:t xml:space="preserve">ных программ </w:t>
      </w:r>
      <w:r>
        <w:rPr>
          <w:color w:val="000000"/>
          <w:sz w:val="28"/>
          <w:szCs w:val="28"/>
        </w:rPr>
        <w:t>Савоськинского сельского поселения</w:t>
      </w:r>
      <w:r w:rsidRPr="008236C1">
        <w:rPr>
          <w:color w:val="000000"/>
          <w:sz w:val="28"/>
          <w:szCs w:val="28"/>
        </w:rPr>
        <w:t>;</w:t>
      </w:r>
    </w:p>
    <w:p w:rsidR="003502F3" w:rsidRPr="008236C1" w:rsidRDefault="003502F3" w:rsidP="003502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236C1">
        <w:rPr>
          <w:sz w:val="28"/>
          <w:szCs w:val="28"/>
        </w:rPr>
        <w:t xml:space="preserve">обеспечение осуществления полномочий по внутреннему </w:t>
      </w:r>
      <w:r>
        <w:rPr>
          <w:sz w:val="28"/>
          <w:szCs w:val="28"/>
        </w:rPr>
        <w:t>муниципаль</w:t>
      </w:r>
      <w:r w:rsidRPr="008236C1">
        <w:rPr>
          <w:sz w:val="28"/>
          <w:szCs w:val="28"/>
        </w:rPr>
        <w:t>ному финансовому контролю на всех этапах бюджетного процесса</w:t>
      </w:r>
      <w:r w:rsidRPr="008236C1">
        <w:rPr>
          <w:color w:val="000000"/>
          <w:sz w:val="28"/>
          <w:szCs w:val="28"/>
        </w:rPr>
        <w:t>;</w:t>
      </w:r>
    </w:p>
    <w:p w:rsidR="003502F3" w:rsidRPr="008236C1" w:rsidRDefault="003502F3" w:rsidP="003502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обеспечение реструктуризации бюджетной сети, при условии сохранения качества и объемов </w:t>
      </w:r>
      <w:r>
        <w:rPr>
          <w:color w:val="000000"/>
          <w:sz w:val="28"/>
          <w:szCs w:val="28"/>
        </w:rPr>
        <w:t>муниципаль</w:t>
      </w:r>
      <w:r w:rsidRPr="008236C1">
        <w:rPr>
          <w:color w:val="000000"/>
          <w:sz w:val="28"/>
          <w:szCs w:val="28"/>
        </w:rPr>
        <w:t>ных услуг;</w:t>
      </w:r>
    </w:p>
    <w:p w:rsidR="003502F3" w:rsidRPr="008236C1" w:rsidRDefault="003502F3" w:rsidP="003502F3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оптимизация расходов </w:t>
      </w:r>
      <w:r>
        <w:rPr>
          <w:color w:val="000000"/>
          <w:sz w:val="28"/>
          <w:szCs w:val="28"/>
        </w:rPr>
        <w:t>ме</w:t>
      </w:r>
      <w:r w:rsidRPr="008236C1">
        <w:rPr>
          <w:color w:val="000000"/>
          <w:sz w:val="28"/>
          <w:szCs w:val="28"/>
        </w:rPr>
        <w:t xml:space="preserve">стного бюджета, направляемых </w:t>
      </w:r>
      <w:r>
        <w:rPr>
          <w:color w:val="000000"/>
          <w:sz w:val="28"/>
          <w:szCs w:val="28"/>
        </w:rPr>
        <w:t>муниципаль</w:t>
      </w:r>
      <w:r w:rsidRPr="008236C1">
        <w:rPr>
          <w:color w:val="000000"/>
          <w:sz w:val="28"/>
          <w:szCs w:val="28"/>
        </w:rPr>
        <w:t xml:space="preserve">ным бюджетным и автономным учреждениям </w:t>
      </w:r>
      <w:r>
        <w:rPr>
          <w:color w:val="000000"/>
          <w:sz w:val="28"/>
          <w:szCs w:val="28"/>
        </w:rPr>
        <w:t>Савоськинского сельского поселения</w:t>
      </w:r>
      <w:r w:rsidRPr="008236C1">
        <w:rPr>
          <w:color w:val="000000"/>
          <w:sz w:val="28"/>
          <w:szCs w:val="28"/>
        </w:rPr>
        <w:t xml:space="preserve"> в форме субсидий на оказание </w:t>
      </w:r>
      <w:r>
        <w:rPr>
          <w:color w:val="000000"/>
          <w:sz w:val="28"/>
          <w:szCs w:val="28"/>
        </w:rPr>
        <w:t>муниципаль</w:t>
      </w:r>
      <w:r w:rsidRPr="008236C1">
        <w:rPr>
          <w:color w:val="000000"/>
          <w:sz w:val="28"/>
          <w:szCs w:val="28"/>
        </w:rPr>
        <w:t xml:space="preserve">ных услуг (выполнение работ), за счет привлечения альтернативных источников финансирования, а также использования минимальных базовых нормативов затрат на оказание </w:t>
      </w:r>
      <w:r>
        <w:rPr>
          <w:color w:val="000000"/>
          <w:sz w:val="28"/>
          <w:szCs w:val="28"/>
        </w:rPr>
        <w:t>муниципаль</w:t>
      </w:r>
      <w:r w:rsidRPr="008236C1">
        <w:rPr>
          <w:color w:val="000000"/>
          <w:sz w:val="28"/>
          <w:szCs w:val="28"/>
        </w:rPr>
        <w:t>ных услуг;</w:t>
      </w:r>
    </w:p>
    <w:p w:rsidR="003502F3" w:rsidRPr="008236C1" w:rsidRDefault="003502F3" w:rsidP="003502F3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>
        <w:rPr>
          <w:color w:val="000000"/>
          <w:sz w:val="28"/>
          <w:szCs w:val="28"/>
        </w:rPr>
        <w:t>местного самоуправления</w:t>
      </w:r>
      <w:r w:rsidRPr="005F20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Савоськинского сельского поселения;</w:t>
      </w:r>
    </w:p>
    <w:p w:rsidR="003502F3" w:rsidRDefault="003502F3" w:rsidP="003502F3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</w:t>
      </w:r>
      <w:r>
        <w:rPr>
          <w:color w:val="000000"/>
          <w:sz w:val="28"/>
          <w:szCs w:val="28"/>
        </w:rPr>
        <w:t>;</w:t>
      </w:r>
    </w:p>
    <w:p w:rsidR="003502F3" w:rsidRPr="00D611CF" w:rsidRDefault="003502F3" w:rsidP="003502F3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lastRenderedPageBreak/>
        <w:t>недопущение увеличения действующих и принятия новых расходных обязательств, не обеспеченных финансовыми источниками.</w:t>
      </w:r>
    </w:p>
    <w:p w:rsidR="003502F3" w:rsidRPr="008236C1" w:rsidRDefault="003502F3" w:rsidP="003502F3">
      <w:pPr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3502F3" w:rsidRPr="008236C1" w:rsidRDefault="003502F3" w:rsidP="003502F3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Pr="008236C1">
        <w:rPr>
          <w:color w:val="000000"/>
          <w:sz w:val="28"/>
          <w:szCs w:val="28"/>
        </w:rPr>
        <w:t xml:space="preserve">. Основные подходы </w:t>
      </w:r>
    </w:p>
    <w:p w:rsidR="003502F3" w:rsidRPr="008236C1" w:rsidRDefault="003502F3" w:rsidP="003502F3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к формированию межбюджетных отношений</w:t>
      </w:r>
    </w:p>
    <w:p w:rsidR="003502F3" w:rsidRPr="008236C1" w:rsidRDefault="003502F3" w:rsidP="003502F3">
      <w:pPr>
        <w:widowControl w:val="0"/>
        <w:autoSpaceDE w:val="0"/>
        <w:autoSpaceDN w:val="0"/>
        <w:spacing w:line="228" w:lineRule="auto"/>
        <w:jc w:val="both"/>
        <w:rPr>
          <w:color w:val="000000"/>
          <w:sz w:val="28"/>
          <w:szCs w:val="28"/>
        </w:rPr>
      </w:pPr>
    </w:p>
    <w:p w:rsidR="003502F3" w:rsidRPr="008236C1" w:rsidRDefault="003502F3" w:rsidP="003502F3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8236C1">
        <w:rPr>
          <w:sz w:val="28"/>
          <w:szCs w:val="28"/>
        </w:rPr>
        <w:t>Бюджетная политика в сфер</w:t>
      </w:r>
      <w:r>
        <w:rPr>
          <w:sz w:val="28"/>
          <w:szCs w:val="28"/>
        </w:rPr>
        <w:t xml:space="preserve">е межбюджетных отношений </w:t>
      </w:r>
      <w:r>
        <w:rPr>
          <w:sz w:val="28"/>
          <w:szCs w:val="28"/>
        </w:rPr>
        <w:br/>
        <w:t>в 202</w:t>
      </w:r>
      <w:r w:rsidR="00CB7398">
        <w:rPr>
          <w:sz w:val="28"/>
          <w:szCs w:val="28"/>
        </w:rPr>
        <w:t>3</w:t>
      </w:r>
      <w:r>
        <w:rPr>
          <w:sz w:val="28"/>
          <w:szCs w:val="28"/>
        </w:rPr>
        <w:t xml:space="preserve"> – 202</w:t>
      </w:r>
      <w:r w:rsidR="00CB7398">
        <w:rPr>
          <w:sz w:val="28"/>
          <w:szCs w:val="28"/>
        </w:rPr>
        <w:t>5</w:t>
      </w:r>
      <w:r w:rsidRPr="008236C1">
        <w:rPr>
          <w:sz w:val="28"/>
          <w:szCs w:val="28"/>
        </w:rPr>
        <w:t xml:space="preserve"> годах будет строиться с учетом необходимости обеспечения сбалансированности местных бюджетов, осуществления контроля </w:t>
      </w:r>
      <w:r>
        <w:rPr>
          <w:sz w:val="28"/>
          <w:szCs w:val="28"/>
        </w:rPr>
        <w:t>над</w:t>
      </w:r>
      <w:r w:rsidRPr="008236C1">
        <w:rPr>
          <w:sz w:val="28"/>
          <w:szCs w:val="28"/>
        </w:rPr>
        <w:t xml:space="preserve"> использованием бюджетных средств и организацией бюджетного процесса на муниципальном уровне. </w:t>
      </w:r>
    </w:p>
    <w:p w:rsidR="003502F3" w:rsidRPr="008236C1" w:rsidRDefault="003502F3" w:rsidP="003502F3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8236C1">
        <w:rPr>
          <w:sz w:val="28"/>
          <w:szCs w:val="28"/>
        </w:rPr>
        <w:t>Будет продолжен контроль за качественным и своевременным принятием местных бюджетов, внесением в них изменений, сбалансированным исполнением, соблюдением требований и нормативов, установленных бюджетным законодательством, отсутствием просроченной кредиторской задолженности.</w:t>
      </w:r>
    </w:p>
    <w:p w:rsidR="003502F3" w:rsidRPr="008236C1" w:rsidRDefault="003502F3" w:rsidP="003502F3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8236C1">
        <w:rPr>
          <w:sz w:val="28"/>
          <w:szCs w:val="28"/>
        </w:rPr>
        <w:t xml:space="preserve">Обеспечение устойчивого и сбалансированного исполнения местных бюджетов, сохранение безопасного уровня долговой нагрузки должны быть обеспечены за счет принятия и реализации на местном уровне следующих мер с учетом методической поддержки </w:t>
      </w:r>
      <w:r>
        <w:rPr>
          <w:sz w:val="28"/>
          <w:szCs w:val="28"/>
        </w:rPr>
        <w:t>финансового отдела Администрации Зимовниковского района:</w:t>
      </w:r>
    </w:p>
    <w:p w:rsidR="003502F3" w:rsidRPr="008236C1" w:rsidRDefault="003502F3" w:rsidP="003502F3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8236C1">
        <w:rPr>
          <w:sz w:val="28"/>
          <w:szCs w:val="28"/>
        </w:rPr>
        <w:t>увеличения поступлений налоговых и неналоговых доходов;</w:t>
      </w:r>
    </w:p>
    <w:p w:rsidR="003502F3" w:rsidRPr="008236C1" w:rsidRDefault="003502F3" w:rsidP="003502F3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8236C1">
        <w:rPr>
          <w:sz w:val="28"/>
          <w:szCs w:val="28"/>
        </w:rPr>
        <w:t>оптимизации бюджетных расходов и долговой нагрузки;</w:t>
      </w:r>
    </w:p>
    <w:p w:rsidR="003502F3" w:rsidRDefault="003502F3" w:rsidP="003502F3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8236C1">
        <w:rPr>
          <w:sz w:val="28"/>
          <w:szCs w:val="28"/>
        </w:rPr>
        <w:t>выполнения требований бюджетного законодательства и соглашений о предоставлении межбюджетных трансфертов.</w:t>
      </w:r>
    </w:p>
    <w:p w:rsidR="003502F3" w:rsidRPr="00D611CF" w:rsidRDefault="003502F3" w:rsidP="003502F3">
      <w:pPr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Органам местного самоуправления при ф</w:t>
      </w:r>
      <w:r>
        <w:rPr>
          <w:sz w:val="28"/>
          <w:szCs w:val="28"/>
        </w:rPr>
        <w:t>ормировании местных бюджетов на </w:t>
      </w:r>
      <w:r w:rsidRPr="00D611C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B7398">
        <w:rPr>
          <w:sz w:val="28"/>
          <w:szCs w:val="28"/>
        </w:rPr>
        <w:t>3</w:t>
      </w:r>
      <w:r w:rsidRPr="00D611C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 </w:t>
      </w:r>
      <w:r w:rsidRPr="00D611CF">
        <w:rPr>
          <w:sz w:val="28"/>
          <w:szCs w:val="28"/>
        </w:rPr>
        <w:t>202</w:t>
      </w:r>
      <w:r w:rsidR="00CB739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D611CF">
        <w:rPr>
          <w:sz w:val="28"/>
          <w:szCs w:val="28"/>
        </w:rPr>
        <w:t>годы необходимо исходить из обеспечения принятия реалистичных бюджетов и повышения качества бюджетного планирования.</w:t>
      </w:r>
    </w:p>
    <w:p w:rsidR="003502F3" w:rsidRDefault="003502F3" w:rsidP="003502F3">
      <w:pPr>
        <w:rPr>
          <w:sz w:val="28"/>
        </w:rPr>
      </w:pPr>
    </w:p>
    <w:p w:rsidR="003502F3" w:rsidRDefault="003502F3" w:rsidP="003502F3">
      <w:pPr>
        <w:rPr>
          <w:sz w:val="28"/>
        </w:rPr>
      </w:pPr>
    </w:p>
    <w:p w:rsidR="003502F3" w:rsidRDefault="003502F3" w:rsidP="003502F3">
      <w:pPr>
        <w:rPr>
          <w:sz w:val="28"/>
        </w:rPr>
      </w:pPr>
    </w:p>
    <w:p w:rsidR="003502F3" w:rsidRDefault="003502F3" w:rsidP="003502F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502F3" w:rsidRDefault="003502F3" w:rsidP="003502F3">
      <w:pPr>
        <w:rPr>
          <w:sz w:val="28"/>
          <w:szCs w:val="28"/>
        </w:rPr>
      </w:pPr>
      <w:r>
        <w:rPr>
          <w:sz w:val="28"/>
          <w:szCs w:val="28"/>
        </w:rPr>
        <w:t>Савоськинского</w:t>
      </w:r>
    </w:p>
    <w:p w:rsidR="003502F3" w:rsidRDefault="003502F3" w:rsidP="003502F3">
      <w:pPr>
        <w:rPr>
          <w:sz w:val="28"/>
        </w:rPr>
      </w:pPr>
      <w:r>
        <w:rPr>
          <w:sz w:val="28"/>
          <w:szCs w:val="28"/>
        </w:rPr>
        <w:t xml:space="preserve">сельского поселения                              </w:t>
      </w:r>
      <w:r w:rsidR="00AB5B64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И.А. Фроленко</w:t>
      </w:r>
    </w:p>
    <w:p w:rsidR="004365DD" w:rsidRPr="00A85EA5" w:rsidRDefault="004365DD" w:rsidP="00A65ACD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sectPr w:rsidR="004365DD" w:rsidRPr="00A85EA5" w:rsidSect="00F373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624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B56" w:rsidRDefault="00825B56">
      <w:r>
        <w:separator/>
      </w:r>
    </w:p>
  </w:endnote>
  <w:endnote w:type="continuationSeparator" w:id="1">
    <w:p w:rsidR="00825B56" w:rsidRDefault="00825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9CC" w:rsidRDefault="00B4374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109C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109CC" w:rsidRDefault="00B109CC">
    <w:pPr>
      <w:pStyle w:val="a7"/>
      <w:ind w:right="360"/>
    </w:pPr>
  </w:p>
  <w:p w:rsidR="00B109CC" w:rsidRDefault="00B109C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9CC" w:rsidRPr="00A65ACD" w:rsidRDefault="00B109CC">
    <w:pPr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0860"/>
      <w:docPartObj>
        <w:docPartGallery w:val="Page Numbers (Bottom of Page)"/>
        <w:docPartUnique/>
      </w:docPartObj>
    </w:sdtPr>
    <w:sdtContent>
      <w:p w:rsidR="009165D3" w:rsidRDefault="009165D3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109CC" w:rsidRDefault="00B109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B56" w:rsidRDefault="00825B56">
      <w:r>
        <w:separator/>
      </w:r>
    </w:p>
  </w:footnote>
  <w:footnote w:type="continuationSeparator" w:id="1">
    <w:p w:rsidR="00825B56" w:rsidRDefault="00825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9CC" w:rsidRDefault="00B109C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9484"/>
      <w:docPartObj>
        <w:docPartGallery w:val="Page Numbers (Top of Page)"/>
        <w:docPartUnique/>
      </w:docPartObj>
    </w:sdtPr>
    <w:sdtContent>
      <w:p w:rsidR="00B109CC" w:rsidRDefault="00B43748">
        <w:pPr>
          <w:pStyle w:val="a9"/>
          <w:jc w:val="center"/>
        </w:pPr>
        <w:r>
          <w:rPr>
            <w:noProof/>
          </w:rPr>
          <w:fldChar w:fldCharType="begin"/>
        </w:r>
        <w:r w:rsidR="00B109C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165D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109CC" w:rsidRDefault="00B109C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9CC" w:rsidRDefault="00B109C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9E8"/>
    <w:rsid w:val="0000044F"/>
    <w:rsid w:val="000021E0"/>
    <w:rsid w:val="0000247D"/>
    <w:rsid w:val="00004A3E"/>
    <w:rsid w:val="00007A70"/>
    <w:rsid w:val="0001209C"/>
    <w:rsid w:val="00012278"/>
    <w:rsid w:val="0001756C"/>
    <w:rsid w:val="00017C82"/>
    <w:rsid w:val="00020802"/>
    <w:rsid w:val="00022F56"/>
    <w:rsid w:val="00023994"/>
    <w:rsid w:val="00025E22"/>
    <w:rsid w:val="000305AC"/>
    <w:rsid w:val="00030FEB"/>
    <w:rsid w:val="00031F77"/>
    <w:rsid w:val="00050C68"/>
    <w:rsid w:val="000510C2"/>
    <w:rsid w:val="00052EE5"/>
    <w:rsid w:val="0005372C"/>
    <w:rsid w:val="00054D8B"/>
    <w:rsid w:val="00054FA5"/>
    <w:rsid w:val="000559D5"/>
    <w:rsid w:val="00060599"/>
    <w:rsid w:val="00060F3C"/>
    <w:rsid w:val="00070130"/>
    <w:rsid w:val="00070A12"/>
    <w:rsid w:val="00077AE1"/>
    <w:rsid w:val="000808D6"/>
    <w:rsid w:val="00090558"/>
    <w:rsid w:val="00092560"/>
    <w:rsid w:val="000A607B"/>
    <w:rsid w:val="000A726F"/>
    <w:rsid w:val="000B4002"/>
    <w:rsid w:val="000B66C7"/>
    <w:rsid w:val="000B7CB2"/>
    <w:rsid w:val="000C09C9"/>
    <w:rsid w:val="000C2AE8"/>
    <w:rsid w:val="000C2E91"/>
    <w:rsid w:val="000C430D"/>
    <w:rsid w:val="000C4851"/>
    <w:rsid w:val="000D1442"/>
    <w:rsid w:val="000D2D44"/>
    <w:rsid w:val="000D6819"/>
    <w:rsid w:val="000D7D60"/>
    <w:rsid w:val="000E5BCD"/>
    <w:rsid w:val="000E6E7A"/>
    <w:rsid w:val="000E75EC"/>
    <w:rsid w:val="000F006C"/>
    <w:rsid w:val="000F2B40"/>
    <w:rsid w:val="000F5741"/>
    <w:rsid w:val="000F5B6A"/>
    <w:rsid w:val="001006EB"/>
    <w:rsid w:val="00100A58"/>
    <w:rsid w:val="00104E0D"/>
    <w:rsid w:val="0010504A"/>
    <w:rsid w:val="00111088"/>
    <w:rsid w:val="001113AB"/>
    <w:rsid w:val="00116BFA"/>
    <w:rsid w:val="00125DE3"/>
    <w:rsid w:val="001271BD"/>
    <w:rsid w:val="001349FE"/>
    <w:rsid w:val="00135C00"/>
    <w:rsid w:val="00141612"/>
    <w:rsid w:val="001448C5"/>
    <w:rsid w:val="00147B7E"/>
    <w:rsid w:val="00152B62"/>
    <w:rsid w:val="00153529"/>
    <w:rsid w:val="00153B21"/>
    <w:rsid w:val="001558ED"/>
    <w:rsid w:val="001560FC"/>
    <w:rsid w:val="00160859"/>
    <w:rsid w:val="001667AE"/>
    <w:rsid w:val="00171CFA"/>
    <w:rsid w:val="0017689E"/>
    <w:rsid w:val="00185392"/>
    <w:rsid w:val="001922C7"/>
    <w:rsid w:val="00194327"/>
    <w:rsid w:val="001963E5"/>
    <w:rsid w:val="001A1BB9"/>
    <w:rsid w:val="001A23DD"/>
    <w:rsid w:val="001A465C"/>
    <w:rsid w:val="001A6843"/>
    <w:rsid w:val="001B2963"/>
    <w:rsid w:val="001B2D1C"/>
    <w:rsid w:val="001B4D9A"/>
    <w:rsid w:val="001B508C"/>
    <w:rsid w:val="001B6BFE"/>
    <w:rsid w:val="001B7FE5"/>
    <w:rsid w:val="001C1D98"/>
    <w:rsid w:val="001C4E33"/>
    <w:rsid w:val="001D05BD"/>
    <w:rsid w:val="001D2690"/>
    <w:rsid w:val="001D2E11"/>
    <w:rsid w:val="001D35C1"/>
    <w:rsid w:val="001D3D14"/>
    <w:rsid w:val="001D4F9B"/>
    <w:rsid w:val="001D784B"/>
    <w:rsid w:val="001E225F"/>
    <w:rsid w:val="001E49C9"/>
    <w:rsid w:val="001E523B"/>
    <w:rsid w:val="001F1AAE"/>
    <w:rsid w:val="001F1C4B"/>
    <w:rsid w:val="001F4BE3"/>
    <w:rsid w:val="001F5F79"/>
    <w:rsid w:val="001F6D02"/>
    <w:rsid w:val="001F7427"/>
    <w:rsid w:val="00200DA4"/>
    <w:rsid w:val="00202BCD"/>
    <w:rsid w:val="00207900"/>
    <w:rsid w:val="00222E27"/>
    <w:rsid w:val="00222E7F"/>
    <w:rsid w:val="00233C95"/>
    <w:rsid w:val="00236266"/>
    <w:rsid w:val="0024020E"/>
    <w:rsid w:val="0024596F"/>
    <w:rsid w:val="00246E91"/>
    <w:rsid w:val="002500BD"/>
    <w:rsid w:val="002500E2"/>
    <w:rsid w:val="002504E8"/>
    <w:rsid w:val="00252111"/>
    <w:rsid w:val="00252DB6"/>
    <w:rsid w:val="00254378"/>
    <w:rsid w:val="00254382"/>
    <w:rsid w:val="00255A4C"/>
    <w:rsid w:val="002645DA"/>
    <w:rsid w:val="00264C82"/>
    <w:rsid w:val="00266910"/>
    <w:rsid w:val="0027031E"/>
    <w:rsid w:val="00272B37"/>
    <w:rsid w:val="0027545B"/>
    <w:rsid w:val="002767FA"/>
    <w:rsid w:val="00276B64"/>
    <w:rsid w:val="00276D7B"/>
    <w:rsid w:val="0028703B"/>
    <w:rsid w:val="00291C4D"/>
    <w:rsid w:val="002A2062"/>
    <w:rsid w:val="002A2483"/>
    <w:rsid w:val="002A31A1"/>
    <w:rsid w:val="002A3C95"/>
    <w:rsid w:val="002B0C32"/>
    <w:rsid w:val="002B276D"/>
    <w:rsid w:val="002B5A54"/>
    <w:rsid w:val="002B5D51"/>
    <w:rsid w:val="002B6527"/>
    <w:rsid w:val="002B721A"/>
    <w:rsid w:val="002B7524"/>
    <w:rsid w:val="002C135C"/>
    <w:rsid w:val="002C1C5D"/>
    <w:rsid w:val="002C404C"/>
    <w:rsid w:val="002C529F"/>
    <w:rsid w:val="002C5E60"/>
    <w:rsid w:val="002D0DA4"/>
    <w:rsid w:val="002D5409"/>
    <w:rsid w:val="002D7A94"/>
    <w:rsid w:val="002D7EA5"/>
    <w:rsid w:val="002E012F"/>
    <w:rsid w:val="002E2F52"/>
    <w:rsid w:val="002E6046"/>
    <w:rsid w:val="002E61D6"/>
    <w:rsid w:val="002E65D5"/>
    <w:rsid w:val="002F2DC8"/>
    <w:rsid w:val="002F63E3"/>
    <w:rsid w:val="002F74D7"/>
    <w:rsid w:val="002F7E41"/>
    <w:rsid w:val="0030124B"/>
    <w:rsid w:val="00301C2C"/>
    <w:rsid w:val="00303754"/>
    <w:rsid w:val="0030595C"/>
    <w:rsid w:val="0031393F"/>
    <w:rsid w:val="003139FD"/>
    <w:rsid w:val="00313C8A"/>
    <w:rsid w:val="00313D3A"/>
    <w:rsid w:val="003167D4"/>
    <w:rsid w:val="003206CC"/>
    <w:rsid w:val="00320B99"/>
    <w:rsid w:val="0032764A"/>
    <w:rsid w:val="0033020F"/>
    <w:rsid w:val="003336E1"/>
    <w:rsid w:val="00341270"/>
    <w:rsid w:val="00341FC1"/>
    <w:rsid w:val="00342563"/>
    <w:rsid w:val="00346A3D"/>
    <w:rsid w:val="003477D9"/>
    <w:rsid w:val="003502F3"/>
    <w:rsid w:val="003516FE"/>
    <w:rsid w:val="003554DE"/>
    <w:rsid w:val="00355B6D"/>
    <w:rsid w:val="0037040B"/>
    <w:rsid w:val="00370EDB"/>
    <w:rsid w:val="00377209"/>
    <w:rsid w:val="00380191"/>
    <w:rsid w:val="003802C6"/>
    <w:rsid w:val="00382480"/>
    <w:rsid w:val="00382A11"/>
    <w:rsid w:val="003921D8"/>
    <w:rsid w:val="00393C4C"/>
    <w:rsid w:val="003941F1"/>
    <w:rsid w:val="00395163"/>
    <w:rsid w:val="003A6AF1"/>
    <w:rsid w:val="003A6D6A"/>
    <w:rsid w:val="003B2193"/>
    <w:rsid w:val="003D54FD"/>
    <w:rsid w:val="003E4E30"/>
    <w:rsid w:val="003E630E"/>
    <w:rsid w:val="003E7A64"/>
    <w:rsid w:val="003F0616"/>
    <w:rsid w:val="003F49A7"/>
    <w:rsid w:val="003F4F55"/>
    <w:rsid w:val="003F7120"/>
    <w:rsid w:val="003F7734"/>
    <w:rsid w:val="00401D8B"/>
    <w:rsid w:val="00403916"/>
    <w:rsid w:val="00405D6E"/>
    <w:rsid w:val="00407B71"/>
    <w:rsid w:val="0042034D"/>
    <w:rsid w:val="00421FB7"/>
    <w:rsid w:val="00423391"/>
    <w:rsid w:val="004237FC"/>
    <w:rsid w:val="00425061"/>
    <w:rsid w:val="0042540B"/>
    <w:rsid w:val="004300A1"/>
    <w:rsid w:val="00431684"/>
    <w:rsid w:val="004365DD"/>
    <w:rsid w:val="0043686A"/>
    <w:rsid w:val="00441069"/>
    <w:rsid w:val="00441749"/>
    <w:rsid w:val="00441AEB"/>
    <w:rsid w:val="00444636"/>
    <w:rsid w:val="00445678"/>
    <w:rsid w:val="00446E42"/>
    <w:rsid w:val="00450B9B"/>
    <w:rsid w:val="0045179B"/>
    <w:rsid w:val="004534C8"/>
    <w:rsid w:val="00453869"/>
    <w:rsid w:val="00456A1D"/>
    <w:rsid w:val="00460600"/>
    <w:rsid w:val="0046704B"/>
    <w:rsid w:val="00470BA8"/>
    <w:rsid w:val="004711EC"/>
    <w:rsid w:val="00471CB6"/>
    <w:rsid w:val="00474E42"/>
    <w:rsid w:val="004751A6"/>
    <w:rsid w:val="00480676"/>
    <w:rsid w:val="00480BC7"/>
    <w:rsid w:val="00484731"/>
    <w:rsid w:val="004871AA"/>
    <w:rsid w:val="004913AF"/>
    <w:rsid w:val="00491694"/>
    <w:rsid w:val="004956E0"/>
    <w:rsid w:val="004A051B"/>
    <w:rsid w:val="004A290A"/>
    <w:rsid w:val="004A3346"/>
    <w:rsid w:val="004A7CA6"/>
    <w:rsid w:val="004B6821"/>
    <w:rsid w:val="004B6A5C"/>
    <w:rsid w:val="004C521B"/>
    <w:rsid w:val="004C57CA"/>
    <w:rsid w:val="004D33DD"/>
    <w:rsid w:val="004D653E"/>
    <w:rsid w:val="004E1EFE"/>
    <w:rsid w:val="004E69AD"/>
    <w:rsid w:val="004E78FD"/>
    <w:rsid w:val="004F54DF"/>
    <w:rsid w:val="004F59EE"/>
    <w:rsid w:val="004F7011"/>
    <w:rsid w:val="00504174"/>
    <w:rsid w:val="0051068B"/>
    <w:rsid w:val="00515D9C"/>
    <w:rsid w:val="00516F17"/>
    <w:rsid w:val="00521787"/>
    <w:rsid w:val="00522788"/>
    <w:rsid w:val="005227E1"/>
    <w:rsid w:val="00524739"/>
    <w:rsid w:val="00531FBD"/>
    <w:rsid w:val="0053366A"/>
    <w:rsid w:val="0053485D"/>
    <w:rsid w:val="00542DD0"/>
    <w:rsid w:val="00567960"/>
    <w:rsid w:val="00571808"/>
    <w:rsid w:val="00572EDF"/>
    <w:rsid w:val="005767A8"/>
    <w:rsid w:val="0058074C"/>
    <w:rsid w:val="00587420"/>
    <w:rsid w:val="00587BF6"/>
    <w:rsid w:val="005907D2"/>
    <w:rsid w:val="005A290F"/>
    <w:rsid w:val="005A3DF0"/>
    <w:rsid w:val="005A4E86"/>
    <w:rsid w:val="005B42DF"/>
    <w:rsid w:val="005B4AC3"/>
    <w:rsid w:val="005C4D3C"/>
    <w:rsid w:val="005C5FF3"/>
    <w:rsid w:val="005C7539"/>
    <w:rsid w:val="005D12D7"/>
    <w:rsid w:val="005D3BC4"/>
    <w:rsid w:val="005D3EF9"/>
    <w:rsid w:val="005E3D7E"/>
    <w:rsid w:val="005E6FBB"/>
    <w:rsid w:val="005F1437"/>
    <w:rsid w:val="005F48CC"/>
    <w:rsid w:val="005F7A69"/>
    <w:rsid w:val="006032D3"/>
    <w:rsid w:val="006036BC"/>
    <w:rsid w:val="00611679"/>
    <w:rsid w:val="00612317"/>
    <w:rsid w:val="00613D7D"/>
    <w:rsid w:val="006207DD"/>
    <w:rsid w:val="0062086D"/>
    <w:rsid w:val="006213CF"/>
    <w:rsid w:val="00622278"/>
    <w:rsid w:val="00630B81"/>
    <w:rsid w:val="00632A87"/>
    <w:rsid w:val="0063551D"/>
    <w:rsid w:val="006403D6"/>
    <w:rsid w:val="00641A4F"/>
    <w:rsid w:val="00644BB6"/>
    <w:rsid w:val="00644E49"/>
    <w:rsid w:val="0064523A"/>
    <w:rsid w:val="00647EBB"/>
    <w:rsid w:val="00651400"/>
    <w:rsid w:val="006564D5"/>
    <w:rsid w:val="006564DB"/>
    <w:rsid w:val="00657445"/>
    <w:rsid w:val="00657AE3"/>
    <w:rsid w:val="00660EE3"/>
    <w:rsid w:val="00674A39"/>
    <w:rsid w:val="00676B57"/>
    <w:rsid w:val="006A111A"/>
    <w:rsid w:val="006A794F"/>
    <w:rsid w:val="006B28D9"/>
    <w:rsid w:val="006B2E24"/>
    <w:rsid w:val="006B5E73"/>
    <w:rsid w:val="006B7A21"/>
    <w:rsid w:val="006C00B0"/>
    <w:rsid w:val="006D08EC"/>
    <w:rsid w:val="006D4935"/>
    <w:rsid w:val="006E3FD9"/>
    <w:rsid w:val="006E6032"/>
    <w:rsid w:val="006E6286"/>
    <w:rsid w:val="006F14D2"/>
    <w:rsid w:val="006F4D4C"/>
    <w:rsid w:val="006F4F15"/>
    <w:rsid w:val="007002E3"/>
    <w:rsid w:val="00703320"/>
    <w:rsid w:val="00703B58"/>
    <w:rsid w:val="00704E7D"/>
    <w:rsid w:val="00710FBD"/>
    <w:rsid w:val="00711262"/>
    <w:rsid w:val="007120F8"/>
    <w:rsid w:val="007219F0"/>
    <w:rsid w:val="00731D6C"/>
    <w:rsid w:val="007325A2"/>
    <w:rsid w:val="00735D5E"/>
    <w:rsid w:val="00735F0F"/>
    <w:rsid w:val="00736E1B"/>
    <w:rsid w:val="00750FAC"/>
    <w:rsid w:val="007574CB"/>
    <w:rsid w:val="00770E6F"/>
    <w:rsid w:val="0077141E"/>
    <w:rsid w:val="007730B1"/>
    <w:rsid w:val="00774E06"/>
    <w:rsid w:val="00777FE8"/>
    <w:rsid w:val="00782222"/>
    <w:rsid w:val="007855B3"/>
    <w:rsid w:val="00786212"/>
    <w:rsid w:val="0079068C"/>
    <w:rsid w:val="007936ED"/>
    <w:rsid w:val="007A3625"/>
    <w:rsid w:val="007A6752"/>
    <w:rsid w:val="007B26D8"/>
    <w:rsid w:val="007B52D1"/>
    <w:rsid w:val="007B6388"/>
    <w:rsid w:val="007B78F3"/>
    <w:rsid w:val="007C0A5F"/>
    <w:rsid w:val="007D09E8"/>
    <w:rsid w:val="007D4F3F"/>
    <w:rsid w:val="007D5BB9"/>
    <w:rsid w:val="007E0272"/>
    <w:rsid w:val="007E1911"/>
    <w:rsid w:val="007E4D82"/>
    <w:rsid w:val="007F13A8"/>
    <w:rsid w:val="007F302F"/>
    <w:rsid w:val="008018CF"/>
    <w:rsid w:val="00802AF7"/>
    <w:rsid w:val="00803F3C"/>
    <w:rsid w:val="00804CFE"/>
    <w:rsid w:val="0080717E"/>
    <w:rsid w:val="00807273"/>
    <w:rsid w:val="00807A1A"/>
    <w:rsid w:val="00811C94"/>
    <w:rsid w:val="00811CF1"/>
    <w:rsid w:val="00812551"/>
    <w:rsid w:val="008142C0"/>
    <w:rsid w:val="00816CA8"/>
    <w:rsid w:val="00817186"/>
    <w:rsid w:val="00820FE6"/>
    <w:rsid w:val="0082323E"/>
    <w:rsid w:val="00825B56"/>
    <w:rsid w:val="00827E34"/>
    <w:rsid w:val="00835E8F"/>
    <w:rsid w:val="00840B2E"/>
    <w:rsid w:val="00843547"/>
    <w:rsid w:val="008438D7"/>
    <w:rsid w:val="00846872"/>
    <w:rsid w:val="008540DE"/>
    <w:rsid w:val="0085760C"/>
    <w:rsid w:val="00857676"/>
    <w:rsid w:val="00860E5A"/>
    <w:rsid w:val="00863746"/>
    <w:rsid w:val="00867AB6"/>
    <w:rsid w:val="00867BD7"/>
    <w:rsid w:val="00871032"/>
    <w:rsid w:val="00871623"/>
    <w:rsid w:val="0088592C"/>
    <w:rsid w:val="00892624"/>
    <w:rsid w:val="00892829"/>
    <w:rsid w:val="00892EC9"/>
    <w:rsid w:val="0089657A"/>
    <w:rsid w:val="008969AB"/>
    <w:rsid w:val="00897903"/>
    <w:rsid w:val="008A26EE"/>
    <w:rsid w:val="008A3A68"/>
    <w:rsid w:val="008A3B95"/>
    <w:rsid w:val="008A3BCB"/>
    <w:rsid w:val="008A4F97"/>
    <w:rsid w:val="008A5754"/>
    <w:rsid w:val="008B592E"/>
    <w:rsid w:val="008B5E05"/>
    <w:rsid w:val="008B6AD3"/>
    <w:rsid w:val="008C2135"/>
    <w:rsid w:val="008C73CC"/>
    <w:rsid w:val="008D19D4"/>
    <w:rsid w:val="008D2198"/>
    <w:rsid w:val="008D2517"/>
    <w:rsid w:val="008D29B8"/>
    <w:rsid w:val="008D5AFB"/>
    <w:rsid w:val="008E1983"/>
    <w:rsid w:val="008E32D0"/>
    <w:rsid w:val="008E48E2"/>
    <w:rsid w:val="008E6495"/>
    <w:rsid w:val="008E64DB"/>
    <w:rsid w:val="008F0A2C"/>
    <w:rsid w:val="008F23B9"/>
    <w:rsid w:val="008F70A1"/>
    <w:rsid w:val="00900800"/>
    <w:rsid w:val="00905156"/>
    <w:rsid w:val="00910044"/>
    <w:rsid w:val="009122B1"/>
    <w:rsid w:val="009127DC"/>
    <w:rsid w:val="00913129"/>
    <w:rsid w:val="0091318F"/>
    <w:rsid w:val="009165D3"/>
    <w:rsid w:val="00917C70"/>
    <w:rsid w:val="009211D7"/>
    <w:rsid w:val="009228DF"/>
    <w:rsid w:val="00922F66"/>
    <w:rsid w:val="00924015"/>
    <w:rsid w:val="00924E84"/>
    <w:rsid w:val="00926716"/>
    <w:rsid w:val="0092747A"/>
    <w:rsid w:val="00931944"/>
    <w:rsid w:val="00931D1B"/>
    <w:rsid w:val="009329D4"/>
    <w:rsid w:val="0093667F"/>
    <w:rsid w:val="00941E8B"/>
    <w:rsid w:val="00942745"/>
    <w:rsid w:val="00944A0D"/>
    <w:rsid w:val="009462B2"/>
    <w:rsid w:val="00947FCC"/>
    <w:rsid w:val="00955779"/>
    <w:rsid w:val="0097302F"/>
    <w:rsid w:val="00975510"/>
    <w:rsid w:val="009772F3"/>
    <w:rsid w:val="00977EFF"/>
    <w:rsid w:val="0098194C"/>
    <w:rsid w:val="00985A10"/>
    <w:rsid w:val="00985C2D"/>
    <w:rsid w:val="009876C8"/>
    <w:rsid w:val="009961B7"/>
    <w:rsid w:val="00997D57"/>
    <w:rsid w:val="009A3D3A"/>
    <w:rsid w:val="009A612E"/>
    <w:rsid w:val="009A6950"/>
    <w:rsid w:val="009A74BE"/>
    <w:rsid w:val="009B1835"/>
    <w:rsid w:val="009B56EA"/>
    <w:rsid w:val="009C27CE"/>
    <w:rsid w:val="009C67B4"/>
    <w:rsid w:val="009D42D3"/>
    <w:rsid w:val="009E01EF"/>
    <w:rsid w:val="009E5ED3"/>
    <w:rsid w:val="009F0028"/>
    <w:rsid w:val="009F28AF"/>
    <w:rsid w:val="009F65AA"/>
    <w:rsid w:val="00A01A13"/>
    <w:rsid w:val="00A0423A"/>
    <w:rsid w:val="00A05B6C"/>
    <w:rsid w:val="00A061D7"/>
    <w:rsid w:val="00A068B4"/>
    <w:rsid w:val="00A07967"/>
    <w:rsid w:val="00A12CDF"/>
    <w:rsid w:val="00A20378"/>
    <w:rsid w:val="00A21EE5"/>
    <w:rsid w:val="00A25646"/>
    <w:rsid w:val="00A27E37"/>
    <w:rsid w:val="00A302D0"/>
    <w:rsid w:val="00A30E81"/>
    <w:rsid w:val="00A30FDF"/>
    <w:rsid w:val="00A34804"/>
    <w:rsid w:val="00A34DE9"/>
    <w:rsid w:val="00A400D9"/>
    <w:rsid w:val="00A40A76"/>
    <w:rsid w:val="00A40FA9"/>
    <w:rsid w:val="00A43EB7"/>
    <w:rsid w:val="00A4422C"/>
    <w:rsid w:val="00A44AE3"/>
    <w:rsid w:val="00A4621B"/>
    <w:rsid w:val="00A467FD"/>
    <w:rsid w:val="00A513E0"/>
    <w:rsid w:val="00A535A0"/>
    <w:rsid w:val="00A63F12"/>
    <w:rsid w:val="00A6428D"/>
    <w:rsid w:val="00A65ACD"/>
    <w:rsid w:val="00A66F17"/>
    <w:rsid w:val="00A676B2"/>
    <w:rsid w:val="00A67B50"/>
    <w:rsid w:val="00A75B19"/>
    <w:rsid w:val="00A81016"/>
    <w:rsid w:val="00A853B8"/>
    <w:rsid w:val="00A85EA5"/>
    <w:rsid w:val="00A92B58"/>
    <w:rsid w:val="00A941CF"/>
    <w:rsid w:val="00A94D0F"/>
    <w:rsid w:val="00A96C69"/>
    <w:rsid w:val="00A96EF7"/>
    <w:rsid w:val="00AA1D76"/>
    <w:rsid w:val="00AB1ACA"/>
    <w:rsid w:val="00AB5B64"/>
    <w:rsid w:val="00AB6D1F"/>
    <w:rsid w:val="00AC6A4C"/>
    <w:rsid w:val="00AD4096"/>
    <w:rsid w:val="00AD599B"/>
    <w:rsid w:val="00AE04D7"/>
    <w:rsid w:val="00AE2601"/>
    <w:rsid w:val="00AE3FBE"/>
    <w:rsid w:val="00AF002C"/>
    <w:rsid w:val="00AF0746"/>
    <w:rsid w:val="00AF2FEF"/>
    <w:rsid w:val="00AF42BF"/>
    <w:rsid w:val="00AF6EA5"/>
    <w:rsid w:val="00B02C23"/>
    <w:rsid w:val="00B06402"/>
    <w:rsid w:val="00B07480"/>
    <w:rsid w:val="00B107D8"/>
    <w:rsid w:val="00B109CC"/>
    <w:rsid w:val="00B11835"/>
    <w:rsid w:val="00B13A31"/>
    <w:rsid w:val="00B22F6A"/>
    <w:rsid w:val="00B236CB"/>
    <w:rsid w:val="00B26743"/>
    <w:rsid w:val="00B26EB9"/>
    <w:rsid w:val="00B31114"/>
    <w:rsid w:val="00B32AB6"/>
    <w:rsid w:val="00B35935"/>
    <w:rsid w:val="00B35EC5"/>
    <w:rsid w:val="00B37062"/>
    <w:rsid w:val="00B37E63"/>
    <w:rsid w:val="00B40221"/>
    <w:rsid w:val="00B412A6"/>
    <w:rsid w:val="00B41BDC"/>
    <w:rsid w:val="00B43748"/>
    <w:rsid w:val="00B444A2"/>
    <w:rsid w:val="00B47A10"/>
    <w:rsid w:val="00B512D4"/>
    <w:rsid w:val="00B53AD2"/>
    <w:rsid w:val="00B57218"/>
    <w:rsid w:val="00B57411"/>
    <w:rsid w:val="00B577B2"/>
    <w:rsid w:val="00B62CFB"/>
    <w:rsid w:val="00B645CE"/>
    <w:rsid w:val="00B64A77"/>
    <w:rsid w:val="00B67512"/>
    <w:rsid w:val="00B72D61"/>
    <w:rsid w:val="00B776E1"/>
    <w:rsid w:val="00B80C1F"/>
    <w:rsid w:val="00B80D5B"/>
    <w:rsid w:val="00B81A41"/>
    <w:rsid w:val="00B82167"/>
    <w:rsid w:val="00B8231A"/>
    <w:rsid w:val="00B82609"/>
    <w:rsid w:val="00B8385F"/>
    <w:rsid w:val="00B90765"/>
    <w:rsid w:val="00B93C79"/>
    <w:rsid w:val="00B93EE4"/>
    <w:rsid w:val="00BA3B59"/>
    <w:rsid w:val="00BA4006"/>
    <w:rsid w:val="00BA5C3C"/>
    <w:rsid w:val="00BA5FF0"/>
    <w:rsid w:val="00BB164A"/>
    <w:rsid w:val="00BB55C0"/>
    <w:rsid w:val="00BB7D4A"/>
    <w:rsid w:val="00BC0920"/>
    <w:rsid w:val="00BC32FB"/>
    <w:rsid w:val="00BC5FE0"/>
    <w:rsid w:val="00BD1446"/>
    <w:rsid w:val="00BE0FE4"/>
    <w:rsid w:val="00BE3FB5"/>
    <w:rsid w:val="00BE4D3D"/>
    <w:rsid w:val="00BE62EA"/>
    <w:rsid w:val="00BF1146"/>
    <w:rsid w:val="00BF2A20"/>
    <w:rsid w:val="00BF39F0"/>
    <w:rsid w:val="00C02E0D"/>
    <w:rsid w:val="00C11FDF"/>
    <w:rsid w:val="00C1390D"/>
    <w:rsid w:val="00C230C2"/>
    <w:rsid w:val="00C23858"/>
    <w:rsid w:val="00C23A40"/>
    <w:rsid w:val="00C267E7"/>
    <w:rsid w:val="00C310D1"/>
    <w:rsid w:val="00C343C2"/>
    <w:rsid w:val="00C36C05"/>
    <w:rsid w:val="00C4042B"/>
    <w:rsid w:val="00C40965"/>
    <w:rsid w:val="00C413F5"/>
    <w:rsid w:val="00C4234F"/>
    <w:rsid w:val="00C477A9"/>
    <w:rsid w:val="00C569B9"/>
    <w:rsid w:val="00C572C4"/>
    <w:rsid w:val="00C60C1D"/>
    <w:rsid w:val="00C61910"/>
    <w:rsid w:val="00C645D2"/>
    <w:rsid w:val="00C731BB"/>
    <w:rsid w:val="00C74412"/>
    <w:rsid w:val="00C77DFD"/>
    <w:rsid w:val="00C80D99"/>
    <w:rsid w:val="00C87102"/>
    <w:rsid w:val="00C95DA9"/>
    <w:rsid w:val="00C96313"/>
    <w:rsid w:val="00CA151C"/>
    <w:rsid w:val="00CA1BCF"/>
    <w:rsid w:val="00CA426F"/>
    <w:rsid w:val="00CB1900"/>
    <w:rsid w:val="00CB43C1"/>
    <w:rsid w:val="00CB6C33"/>
    <w:rsid w:val="00CB7398"/>
    <w:rsid w:val="00CC7513"/>
    <w:rsid w:val="00CD077D"/>
    <w:rsid w:val="00CD0B7B"/>
    <w:rsid w:val="00CD2BAB"/>
    <w:rsid w:val="00CE0AF4"/>
    <w:rsid w:val="00CE3676"/>
    <w:rsid w:val="00CE5183"/>
    <w:rsid w:val="00CE6C70"/>
    <w:rsid w:val="00CF077F"/>
    <w:rsid w:val="00CF1C6E"/>
    <w:rsid w:val="00CF26E7"/>
    <w:rsid w:val="00CF30A2"/>
    <w:rsid w:val="00CF359C"/>
    <w:rsid w:val="00CF4C29"/>
    <w:rsid w:val="00CF6324"/>
    <w:rsid w:val="00D00358"/>
    <w:rsid w:val="00D01BBE"/>
    <w:rsid w:val="00D03033"/>
    <w:rsid w:val="00D04597"/>
    <w:rsid w:val="00D11633"/>
    <w:rsid w:val="00D13E83"/>
    <w:rsid w:val="00D16722"/>
    <w:rsid w:val="00D2298D"/>
    <w:rsid w:val="00D22DBC"/>
    <w:rsid w:val="00D2707A"/>
    <w:rsid w:val="00D36975"/>
    <w:rsid w:val="00D3785B"/>
    <w:rsid w:val="00D41543"/>
    <w:rsid w:val="00D426FC"/>
    <w:rsid w:val="00D42F56"/>
    <w:rsid w:val="00D43736"/>
    <w:rsid w:val="00D460DE"/>
    <w:rsid w:val="00D464BC"/>
    <w:rsid w:val="00D464FD"/>
    <w:rsid w:val="00D50329"/>
    <w:rsid w:val="00D5480A"/>
    <w:rsid w:val="00D552A2"/>
    <w:rsid w:val="00D61601"/>
    <w:rsid w:val="00D62B6D"/>
    <w:rsid w:val="00D63E31"/>
    <w:rsid w:val="00D67295"/>
    <w:rsid w:val="00D67841"/>
    <w:rsid w:val="00D73323"/>
    <w:rsid w:val="00D7401F"/>
    <w:rsid w:val="00D748F5"/>
    <w:rsid w:val="00D75837"/>
    <w:rsid w:val="00D87EA2"/>
    <w:rsid w:val="00D9538A"/>
    <w:rsid w:val="00DA0C55"/>
    <w:rsid w:val="00DA1E06"/>
    <w:rsid w:val="00DA3D6C"/>
    <w:rsid w:val="00DA5748"/>
    <w:rsid w:val="00DA5980"/>
    <w:rsid w:val="00DA7C1C"/>
    <w:rsid w:val="00DB4098"/>
    <w:rsid w:val="00DB4D6B"/>
    <w:rsid w:val="00DB5560"/>
    <w:rsid w:val="00DB7542"/>
    <w:rsid w:val="00DC2302"/>
    <w:rsid w:val="00DC2761"/>
    <w:rsid w:val="00DC6AA9"/>
    <w:rsid w:val="00DD1706"/>
    <w:rsid w:val="00DE2BD8"/>
    <w:rsid w:val="00DE50C1"/>
    <w:rsid w:val="00DF188D"/>
    <w:rsid w:val="00DF21B4"/>
    <w:rsid w:val="00DF69FD"/>
    <w:rsid w:val="00E03B49"/>
    <w:rsid w:val="00E04378"/>
    <w:rsid w:val="00E10E02"/>
    <w:rsid w:val="00E10FF7"/>
    <w:rsid w:val="00E114AE"/>
    <w:rsid w:val="00E13219"/>
    <w:rsid w:val="00E138E0"/>
    <w:rsid w:val="00E2532E"/>
    <w:rsid w:val="00E253BA"/>
    <w:rsid w:val="00E26201"/>
    <w:rsid w:val="00E26D73"/>
    <w:rsid w:val="00E3132E"/>
    <w:rsid w:val="00E32F53"/>
    <w:rsid w:val="00E34AA3"/>
    <w:rsid w:val="00E34D22"/>
    <w:rsid w:val="00E36EA0"/>
    <w:rsid w:val="00E402E9"/>
    <w:rsid w:val="00E46D6F"/>
    <w:rsid w:val="00E523A4"/>
    <w:rsid w:val="00E5362D"/>
    <w:rsid w:val="00E54227"/>
    <w:rsid w:val="00E611CC"/>
    <w:rsid w:val="00E61F30"/>
    <w:rsid w:val="00E657E1"/>
    <w:rsid w:val="00E67DF0"/>
    <w:rsid w:val="00E71440"/>
    <w:rsid w:val="00E71ADC"/>
    <w:rsid w:val="00E7274C"/>
    <w:rsid w:val="00E74E00"/>
    <w:rsid w:val="00E75C57"/>
    <w:rsid w:val="00E76A4E"/>
    <w:rsid w:val="00E84FC7"/>
    <w:rsid w:val="00E86B27"/>
    <w:rsid w:val="00E86F85"/>
    <w:rsid w:val="00E935FE"/>
    <w:rsid w:val="00E93DBE"/>
    <w:rsid w:val="00E9626F"/>
    <w:rsid w:val="00EA29FE"/>
    <w:rsid w:val="00EA31E0"/>
    <w:rsid w:val="00EA381F"/>
    <w:rsid w:val="00EA75A0"/>
    <w:rsid w:val="00EA7BEF"/>
    <w:rsid w:val="00EB1710"/>
    <w:rsid w:val="00EB270F"/>
    <w:rsid w:val="00EB3360"/>
    <w:rsid w:val="00EB347D"/>
    <w:rsid w:val="00EB7366"/>
    <w:rsid w:val="00EC1FC2"/>
    <w:rsid w:val="00EC40AD"/>
    <w:rsid w:val="00EC48A8"/>
    <w:rsid w:val="00ED0F2B"/>
    <w:rsid w:val="00ED0FC2"/>
    <w:rsid w:val="00ED2631"/>
    <w:rsid w:val="00ED3723"/>
    <w:rsid w:val="00ED503B"/>
    <w:rsid w:val="00ED696C"/>
    <w:rsid w:val="00ED72D3"/>
    <w:rsid w:val="00EF024A"/>
    <w:rsid w:val="00EF29AB"/>
    <w:rsid w:val="00EF3E9A"/>
    <w:rsid w:val="00EF56AF"/>
    <w:rsid w:val="00EF6808"/>
    <w:rsid w:val="00EF72E5"/>
    <w:rsid w:val="00F02C40"/>
    <w:rsid w:val="00F0441E"/>
    <w:rsid w:val="00F051D8"/>
    <w:rsid w:val="00F07DE6"/>
    <w:rsid w:val="00F12D92"/>
    <w:rsid w:val="00F13D13"/>
    <w:rsid w:val="00F153B5"/>
    <w:rsid w:val="00F20455"/>
    <w:rsid w:val="00F20A85"/>
    <w:rsid w:val="00F23061"/>
    <w:rsid w:val="00F24917"/>
    <w:rsid w:val="00F30D40"/>
    <w:rsid w:val="00F32932"/>
    <w:rsid w:val="00F357A4"/>
    <w:rsid w:val="00F35EAC"/>
    <w:rsid w:val="00F37368"/>
    <w:rsid w:val="00F410DF"/>
    <w:rsid w:val="00F43168"/>
    <w:rsid w:val="00F46900"/>
    <w:rsid w:val="00F514AF"/>
    <w:rsid w:val="00F53142"/>
    <w:rsid w:val="00F53C8C"/>
    <w:rsid w:val="00F54091"/>
    <w:rsid w:val="00F54B2B"/>
    <w:rsid w:val="00F61491"/>
    <w:rsid w:val="00F677E0"/>
    <w:rsid w:val="00F770E3"/>
    <w:rsid w:val="00F80C35"/>
    <w:rsid w:val="00F8225E"/>
    <w:rsid w:val="00F8398D"/>
    <w:rsid w:val="00F86418"/>
    <w:rsid w:val="00F876A7"/>
    <w:rsid w:val="00F90B5A"/>
    <w:rsid w:val="00F9297B"/>
    <w:rsid w:val="00F94CAD"/>
    <w:rsid w:val="00F97324"/>
    <w:rsid w:val="00FA0BEA"/>
    <w:rsid w:val="00FA0F59"/>
    <w:rsid w:val="00FA36A4"/>
    <w:rsid w:val="00FA593E"/>
    <w:rsid w:val="00FA6611"/>
    <w:rsid w:val="00FB0D0A"/>
    <w:rsid w:val="00FB26D5"/>
    <w:rsid w:val="00FB4C22"/>
    <w:rsid w:val="00FC320D"/>
    <w:rsid w:val="00FC5A0B"/>
    <w:rsid w:val="00FC5FEA"/>
    <w:rsid w:val="00FD1B95"/>
    <w:rsid w:val="00FD350A"/>
    <w:rsid w:val="00FD72B6"/>
    <w:rsid w:val="00FE2DB2"/>
    <w:rsid w:val="00FE62B5"/>
    <w:rsid w:val="00FF191E"/>
    <w:rsid w:val="00FF26D6"/>
    <w:rsid w:val="00FF287A"/>
    <w:rsid w:val="00FF45ED"/>
    <w:rsid w:val="00FF6B77"/>
    <w:rsid w:val="00FF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29"/>
  </w:style>
  <w:style w:type="paragraph" w:styleId="1">
    <w:name w:val="heading 1"/>
    <w:basedOn w:val="a"/>
    <w:next w:val="a"/>
    <w:link w:val="10"/>
    <w:uiPriority w:val="99"/>
    <w:qFormat/>
    <w:rsid w:val="0015352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15352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15352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15352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15352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15352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153529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aliases w:val="ПАРАГРАФ Знак,List Paragraph Знак,Абзац списка11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aliases w:val="ПАРАГРАФ,List Paragraph,Абзац списка11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link w:val="ConsPlusNormal0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ff1">
    <w:name w:val="Hyperlink"/>
    <w:basedOn w:val="a0"/>
    <w:uiPriority w:val="99"/>
    <w:semiHidden/>
    <w:unhideWhenUsed/>
    <w:rsid w:val="00A21EE5"/>
    <w:rPr>
      <w:color w:val="0000FF"/>
      <w:u w:val="single"/>
    </w:rPr>
  </w:style>
  <w:style w:type="paragraph" w:styleId="afff2">
    <w:name w:val="Normal (Web)"/>
    <w:basedOn w:val="a"/>
    <w:uiPriority w:val="99"/>
    <w:unhideWhenUsed/>
    <w:rsid w:val="004237FC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79068C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53C9B-3B58-45DF-A9B3-48FF80CB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63</TotalTime>
  <Pages>6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Pravo</cp:lastModifiedBy>
  <cp:revision>60</cp:revision>
  <cp:lastPrinted>2021-09-27T05:39:00Z</cp:lastPrinted>
  <dcterms:created xsi:type="dcterms:W3CDTF">2021-10-07T07:04:00Z</dcterms:created>
  <dcterms:modified xsi:type="dcterms:W3CDTF">2022-10-31T07:50:00Z</dcterms:modified>
</cp:coreProperties>
</file>