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РОССИЙСКАЯ ФЕДЕРАЦИЯ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РОСТОВСКАЯ ОБЛАСТЬ</w:t>
      </w:r>
      <w:r w:rsidRPr="000E4DD4">
        <w:rPr>
          <w:b/>
          <w:szCs w:val="28"/>
        </w:rPr>
        <w:br/>
        <w:t>ЗИМОВНИКОВСКИЙ РАЙОН</w:t>
      </w:r>
      <w:r w:rsidRPr="000E4DD4">
        <w:rPr>
          <w:b/>
          <w:szCs w:val="28"/>
        </w:rPr>
        <w:br/>
        <w:t>МУНИЦИПАЛЬНОЕ ОБРАЗОВАНИЕ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«САВОСЬКИНСКОЕ СЕЛЬСКОЕ ПОСЕЛЕНИЕ»</w:t>
      </w:r>
    </w:p>
    <w:p w:rsidR="0024349E" w:rsidRPr="001E2A4B" w:rsidRDefault="0024349E" w:rsidP="000E4DD4">
      <w:pPr>
        <w:pStyle w:val="Postan"/>
        <w:rPr>
          <w:b/>
          <w:szCs w:val="28"/>
        </w:rPr>
      </w:pP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АДМИНИСТРАЦИЯ САВОСЬКИНСКОГО СЕЛЬСКОГО ПОСЕЛЕНИЯ</w:t>
      </w:r>
    </w:p>
    <w:p w:rsidR="0024349E" w:rsidRPr="001E2A4B" w:rsidRDefault="0024349E" w:rsidP="000E4DD4">
      <w:pPr>
        <w:pStyle w:val="Postan"/>
        <w:rPr>
          <w:szCs w:val="28"/>
        </w:rPr>
      </w:pPr>
    </w:p>
    <w:p w:rsidR="0024349E" w:rsidRPr="000E4DD4" w:rsidRDefault="0024349E" w:rsidP="000E4DD4">
      <w:pPr>
        <w:pStyle w:val="1"/>
        <w:spacing w:line="240" w:lineRule="auto"/>
        <w:rPr>
          <w:rFonts w:ascii="Times New Roman" w:hAnsi="Times New Roman"/>
          <w:szCs w:val="28"/>
        </w:rPr>
      </w:pPr>
      <w:r w:rsidRPr="000E4DD4">
        <w:rPr>
          <w:rFonts w:ascii="Times New Roman" w:hAnsi="Times New Roman"/>
          <w:szCs w:val="28"/>
        </w:rPr>
        <w:t>ПОСТАНОВЛЕНИЕ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24349E" w:rsidRPr="000E4DD4" w:rsidRDefault="00B53462" w:rsidP="000E4DD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75184">
        <w:rPr>
          <w:rFonts w:ascii="Times New Roman" w:hAnsi="Times New Roman" w:cs="Times New Roman"/>
          <w:sz w:val="28"/>
          <w:szCs w:val="28"/>
        </w:rPr>
        <w:t>.11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.2023.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106</w:t>
      </w:r>
      <w:r w:rsidR="0024349E" w:rsidRPr="000E4DD4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6"/>
      </w:tblGrid>
      <w:tr w:rsidR="0024349E" w:rsidRPr="000E4DD4" w:rsidTr="000E4DD4">
        <w:trPr>
          <w:trHeight w:val="1264"/>
        </w:trPr>
        <w:tc>
          <w:tcPr>
            <w:tcW w:w="4536" w:type="dxa"/>
            <w:hideMark/>
          </w:tcPr>
          <w:p w:rsidR="0024349E" w:rsidRPr="000E4DD4" w:rsidRDefault="0024349E" w:rsidP="000E4DD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E4D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711A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F19">
              <w:rPr>
                <w:rFonts w:ascii="Times New Roman" w:hAnsi="Times New Roman"/>
                <w:sz w:val="28"/>
                <w:szCs w:val="28"/>
              </w:rPr>
              <w:t xml:space="preserve">от 24.12.2018 № 70 «Об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Савоськ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инского сельского поселения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«Р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азвитие муниципальной службы и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информационного общества»</w:t>
            </w:r>
            <w:bookmarkEnd w:id="0"/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0E4D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 xml:space="preserve"> Савоськинского сельского поселения «Развитие муниципальной службы и информационного общества» следующие изменения: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1) в паспорте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3"/>
        <w:gridCol w:w="7498"/>
      </w:tblGrid>
      <w:tr w:rsidR="0024349E" w:rsidRPr="000E4DD4" w:rsidTr="001004CF">
        <w:trPr>
          <w:tblCellSpacing w:w="0" w:type="dxa"/>
        </w:trPr>
        <w:tc>
          <w:tcPr>
            <w:tcW w:w="1095" w:type="pct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3905" w:type="pct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</w:t>
            </w:r>
            <w:r w:rsidR="004C1A94">
              <w:rPr>
                <w:rFonts w:ascii="Times New Roman" w:hAnsi="Times New Roman" w:cs="Times New Roman"/>
                <w:sz w:val="28"/>
                <w:szCs w:val="28"/>
              </w:rPr>
              <w:t>30 годах, составляет всего 114,5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4C1A94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 10,0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 –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2) в паспорте подпрограммы № 1 «Развитие муниципальной службы»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2030 годах, составляет всего 114,5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10,0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3) в паспорте подпрограммы № 2 «Социальная политика»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подпрограммы в 2019 – 2</w:t>
            </w:r>
            <w:r w:rsidR="00CD52A5">
              <w:rPr>
                <w:rFonts w:ascii="Times New Roman" w:hAnsi="Times New Roman" w:cs="Times New Roman"/>
                <w:sz w:val="28"/>
                <w:szCs w:val="28"/>
              </w:rPr>
              <w:t>030 годах, составляет всего 0,0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0,0 тыс. рублей;</w:t>
            </w:r>
          </w:p>
          <w:p w:rsidR="0024349E" w:rsidRPr="000E4DD4" w:rsidRDefault="00CD52A5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    0,0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-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0,0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</w:t>
      </w:r>
      <w:hyperlink r:id="rId7" w:history="1">
        <w:r w:rsidRPr="002635E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>Савоськинского сельского поселения «Развитие муниципальной службы и информационного общества»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3. Контроль  над выпо</w:t>
      </w:r>
      <w:r w:rsidR="001E2A4B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0E4DD4">
        <w:rPr>
          <w:rFonts w:ascii="Times New Roman" w:hAnsi="Times New Roman"/>
          <w:sz w:val="28"/>
          <w:szCs w:val="28"/>
        </w:rPr>
        <w:t>собой.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4349E" w:rsidRPr="000E4DD4" w:rsidRDefault="002635E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24349E" w:rsidRPr="000E4DD4">
        <w:rPr>
          <w:rFonts w:ascii="Times New Roman" w:hAnsi="Times New Roman"/>
          <w:sz w:val="28"/>
          <w:szCs w:val="28"/>
        </w:rPr>
        <w:t>поселения                                       И.А. Фроленко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4C" w:rsidRPr="000E4DD4" w:rsidRDefault="00F6414C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14C" w:rsidRPr="000E4DD4" w:rsidSect="000E4DD4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93" w:rsidRDefault="00F97193" w:rsidP="006E7227">
      <w:pPr>
        <w:spacing w:after="0" w:line="240" w:lineRule="auto"/>
      </w:pPr>
      <w:r>
        <w:separator/>
      </w:r>
    </w:p>
  </w:endnote>
  <w:endnote w:type="continuationSeparator" w:id="1">
    <w:p w:rsidR="00F97193" w:rsidRDefault="00F97193" w:rsidP="006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203"/>
      <w:docPartObj>
        <w:docPartGallery w:val="Page Numbers (Bottom of Page)"/>
        <w:docPartUnique/>
      </w:docPartObj>
    </w:sdtPr>
    <w:sdtContent>
      <w:p w:rsidR="006E7227" w:rsidRDefault="006C3641">
        <w:pPr>
          <w:pStyle w:val="a8"/>
          <w:jc w:val="right"/>
        </w:pPr>
        <w:r>
          <w:rPr>
            <w:noProof/>
          </w:rPr>
          <w:fldChar w:fldCharType="begin"/>
        </w:r>
        <w:r w:rsidR="0007518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1A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227" w:rsidRDefault="006E72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93" w:rsidRDefault="00F97193" w:rsidP="006E7227">
      <w:pPr>
        <w:spacing w:after="0" w:line="240" w:lineRule="auto"/>
      </w:pPr>
      <w:r>
        <w:separator/>
      </w:r>
    </w:p>
  </w:footnote>
  <w:footnote w:type="continuationSeparator" w:id="1">
    <w:p w:rsidR="00F97193" w:rsidRDefault="00F97193" w:rsidP="006E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49E"/>
    <w:rsid w:val="00075184"/>
    <w:rsid w:val="000E4DD4"/>
    <w:rsid w:val="001004CF"/>
    <w:rsid w:val="001E2A4B"/>
    <w:rsid w:val="001F1357"/>
    <w:rsid w:val="0024349E"/>
    <w:rsid w:val="002635EE"/>
    <w:rsid w:val="002C1B33"/>
    <w:rsid w:val="002E1EC5"/>
    <w:rsid w:val="004C1A94"/>
    <w:rsid w:val="006C3641"/>
    <w:rsid w:val="006E7227"/>
    <w:rsid w:val="00711AAD"/>
    <w:rsid w:val="0075261B"/>
    <w:rsid w:val="00760FC3"/>
    <w:rsid w:val="00791F19"/>
    <w:rsid w:val="0088189D"/>
    <w:rsid w:val="009D468A"/>
    <w:rsid w:val="00B53462"/>
    <w:rsid w:val="00CD52A5"/>
    <w:rsid w:val="00F6414C"/>
    <w:rsid w:val="00F9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C5"/>
  </w:style>
  <w:style w:type="paragraph" w:styleId="1">
    <w:name w:val="heading 1"/>
    <w:basedOn w:val="a"/>
    <w:next w:val="a"/>
    <w:link w:val="11"/>
    <w:qFormat/>
    <w:rsid w:val="0024349E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43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24349E"/>
    <w:pPr>
      <w:spacing w:before="189" w:after="18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2434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2434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Заголовок 1 Знак1"/>
    <w:basedOn w:val="a0"/>
    <w:link w:val="1"/>
    <w:locked/>
    <w:rsid w:val="0024349E"/>
    <w:rPr>
      <w:rFonts w:ascii="AG Souvenir" w:eastAsia="Calibri" w:hAnsi="AG Souvenir" w:cs="Times New Roman"/>
      <w:b/>
      <w:spacing w:val="38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2434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227"/>
  </w:style>
  <w:style w:type="paragraph" w:styleId="a8">
    <w:name w:val="footer"/>
    <w:basedOn w:val="a"/>
    <w:link w:val="a9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287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14</cp:revision>
  <dcterms:created xsi:type="dcterms:W3CDTF">2023-11-15T11:07:00Z</dcterms:created>
  <dcterms:modified xsi:type="dcterms:W3CDTF">2023-12-11T08:06:00Z</dcterms:modified>
</cp:coreProperties>
</file>