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E2" w:rsidRPr="003D271B" w:rsidRDefault="00CC270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056E2" w:rsidRDefault="00CC270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075A5" w:rsidRPr="003D271B" w:rsidRDefault="00E075A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B056E2" w:rsidRPr="003D271B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056E2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«</w:t>
      </w:r>
      <w:r w:rsidR="003D271B" w:rsidRPr="003D271B">
        <w:rPr>
          <w:rFonts w:ascii="Times New Roman" w:hAnsi="Times New Roman"/>
          <w:b/>
          <w:sz w:val="28"/>
          <w:szCs w:val="28"/>
        </w:rPr>
        <w:t>САВОСЬКИНСКОЕ</w:t>
      </w:r>
      <w:r w:rsidRPr="003D271B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075A5" w:rsidRPr="00A67D60" w:rsidRDefault="00E075A5">
      <w:pPr>
        <w:jc w:val="center"/>
        <w:rPr>
          <w:rFonts w:ascii="Times New Roman" w:hAnsi="Times New Roman"/>
          <w:b/>
          <w:sz w:val="16"/>
          <w:szCs w:val="16"/>
        </w:rPr>
      </w:pPr>
    </w:p>
    <w:p w:rsidR="00B056E2" w:rsidRPr="003D271B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АДМИНИСТРАЦИЯ</w:t>
      </w:r>
    </w:p>
    <w:p w:rsidR="00B056E2" w:rsidRPr="003D271B" w:rsidRDefault="00E075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САВОСЬКИ</w:t>
      </w:r>
      <w:r w:rsidR="00CC2702" w:rsidRPr="003D271B">
        <w:rPr>
          <w:rFonts w:ascii="Times New Roman" w:hAnsi="Times New Roman"/>
          <w:b/>
          <w:sz w:val="28"/>
          <w:szCs w:val="28"/>
        </w:rPr>
        <w:t>НСКОГО СЕЛЬСКОГО ПОСЕЛЕНИЯ</w:t>
      </w:r>
    </w:p>
    <w:p w:rsidR="00B056E2" w:rsidRPr="00A67D60" w:rsidRDefault="00B056E2">
      <w:pPr>
        <w:rPr>
          <w:rFonts w:ascii="Times New Roman" w:hAnsi="Times New Roman"/>
          <w:b/>
          <w:sz w:val="16"/>
          <w:szCs w:val="16"/>
        </w:rPr>
      </w:pPr>
    </w:p>
    <w:p w:rsidR="00B056E2" w:rsidRPr="003D271B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B056E2" w:rsidRPr="00A67D60" w:rsidRDefault="00B056E2">
      <w:pPr>
        <w:jc w:val="center"/>
        <w:rPr>
          <w:rFonts w:ascii="Times New Roman" w:hAnsi="Times New Roman"/>
          <w:b/>
          <w:sz w:val="16"/>
          <w:szCs w:val="16"/>
        </w:rPr>
      </w:pPr>
    </w:p>
    <w:p w:rsidR="00B056E2" w:rsidRPr="003D271B" w:rsidRDefault="00CC2702" w:rsidP="003D271B">
      <w:pPr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11.01.2024                    </w:t>
      </w:r>
      <w:r w:rsidR="003D271B">
        <w:rPr>
          <w:rFonts w:ascii="Times New Roman" w:hAnsi="Times New Roman"/>
          <w:sz w:val="28"/>
          <w:szCs w:val="28"/>
        </w:rPr>
        <w:t xml:space="preserve">                              </w:t>
      </w:r>
      <w:r w:rsidR="003D271B" w:rsidRPr="003D271B">
        <w:rPr>
          <w:rFonts w:ascii="Times New Roman" w:hAnsi="Times New Roman"/>
          <w:sz w:val="28"/>
          <w:szCs w:val="28"/>
        </w:rPr>
        <w:t xml:space="preserve">№ </w:t>
      </w:r>
      <w:r w:rsidR="00F81D3A">
        <w:rPr>
          <w:rFonts w:ascii="Times New Roman" w:hAnsi="Times New Roman"/>
          <w:sz w:val="28"/>
          <w:szCs w:val="28"/>
        </w:rPr>
        <w:t>1</w:t>
      </w:r>
      <w:r w:rsidR="003D271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81D3A">
        <w:rPr>
          <w:rFonts w:ascii="Times New Roman" w:hAnsi="Times New Roman"/>
          <w:sz w:val="28"/>
          <w:szCs w:val="28"/>
        </w:rPr>
        <w:t xml:space="preserve">      </w:t>
      </w:r>
      <w:r w:rsidR="003D271B">
        <w:rPr>
          <w:rFonts w:ascii="Times New Roman" w:hAnsi="Times New Roman"/>
          <w:sz w:val="28"/>
          <w:szCs w:val="28"/>
        </w:rPr>
        <w:t xml:space="preserve"> х. Савоськин</w:t>
      </w:r>
    </w:p>
    <w:p w:rsidR="00B056E2" w:rsidRPr="00A67D60" w:rsidRDefault="00B056E2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4820"/>
        <w:gridCol w:w="4428"/>
      </w:tblGrid>
      <w:tr w:rsidR="00B056E2" w:rsidRPr="003D271B" w:rsidTr="00A1302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6E2" w:rsidRPr="003D271B" w:rsidRDefault="00F81D3A" w:rsidP="00F81D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признании утратившим силу нормативно-правового акта администрации Савоськинского сельского поселения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6E2" w:rsidRPr="003D271B" w:rsidRDefault="00B056E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71B" w:rsidRDefault="003D271B">
      <w:pPr>
        <w:widowControl w:val="0"/>
        <w:ind w:left="40" w:right="20" w:firstLine="70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B056E2" w:rsidRPr="003D271B" w:rsidRDefault="00CC2702" w:rsidP="003D271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>На основании Постановления Правительства Росси</w:t>
      </w:r>
      <w:r w:rsidR="003D271B">
        <w:rPr>
          <w:rFonts w:ascii="Times New Roman" w:hAnsi="Times New Roman"/>
          <w:sz w:val="28"/>
          <w:szCs w:val="28"/>
          <w:highlight w:val="white"/>
        </w:rPr>
        <w:t>йской Федерации от 28.12.2020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Уставом муниципального образования «</w:t>
      </w:r>
      <w:r w:rsidR="003D271B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нское сельское поселение»,</w:t>
      </w:r>
    </w:p>
    <w:p w:rsidR="00B056E2" w:rsidRPr="003D271B" w:rsidRDefault="00B056E2">
      <w:pPr>
        <w:widowControl w:val="0"/>
        <w:ind w:left="40" w:right="20" w:firstLine="70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CC2702">
      <w:pPr>
        <w:spacing w:after="296"/>
        <w:jc w:val="center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>ПОСТАНОВЛЯЮ:</w:t>
      </w:r>
    </w:p>
    <w:p w:rsidR="00B056E2" w:rsidRPr="00E075A5" w:rsidRDefault="00CC2702" w:rsidP="00C2608A">
      <w:pPr>
        <w:widowControl w:val="0"/>
        <w:tabs>
          <w:tab w:val="left" w:pos="72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 xml:space="preserve">1. </w:t>
      </w:r>
      <w:r w:rsidR="00A67D60">
        <w:rPr>
          <w:rFonts w:ascii="Times New Roman" w:hAnsi="Times New Roman"/>
          <w:sz w:val="28"/>
          <w:szCs w:val="28"/>
        </w:rPr>
        <w:t>П</w:t>
      </w:r>
      <w:r w:rsidR="00F81D3A">
        <w:rPr>
          <w:rFonts w:ascii="Times New Roman" w:hAnsi="Times New Roman"/>
          <w:sz w:val="28"/>
          <w:szCs w:val="28"/>
        </w:rPr>
        <w:t>ризна</w:t>
      </w:r>
      <w:r w:rsidR="00A67D60">
        <w:rPr>
          <w:rFonts w:ascii="Times New Roman" w:hAnsi="Times New Roman"/>
          <w:sz w:val="28"/>
          <w:szCs w:val="28"/>
        </w:rPr>
        <w:t>ть</w:t>
      </w:r>
      <w:r w:rsidR="00F81D3A">
        <w:rPr>
          <w:rFonts w:ascii="Times New Roman" w:hAnsi="Times New Roman"/>
          <w:sz w:val="28"/>
          <w:szCs w:val="28"/>
        </w:rPr>
        <w:t xml:space="preserve"> утратившим силу постановлени</w:t>
      </w:r>
      <w:r w:rsidR="00A67D60">
        <w:rPr>
          <w:rFonts w:ascii="Times New Roman" w:hAnsi="Times New Roman"/>
          <w:sz w:val="28"/>
          <w:szCs w:val="28"/>
        </w:rPr>
        <w:t>е</w:t>
      </w:r>
      <w:r w:rsidR="00F81D3A">
        <w:rPr>
          <w:rFonts w:ascii="Times New Roman" w:hAnsi="Times New Roman"/>
          <w:sz w:val="28"/>
          <w:szCs w:val="28"/>
        </w:rPr>
        <w:t xml:space="preserve"> Администрации Савоськинского сельского поселения от 03.06.2013 № 17 </w:t>
      </w:r>
      <w:r w:rsidR="00F81D3A" w:rsidRPr="00E075A5">
        <w:rPr>
          <w:rFonts w:ascii="Times New Roman" w:hAnsi="Times New Roman"/>
          <w:sz w:val="28"/>
          <w:szCs w:val="28"/>
        </w:rPr>
        <w:t>«</w:t>
      </w:r>
      <w:r w:rsidR="00E075A5" w:rsidRPr="00E075A5">
        <w:rPr>
          <w:sz w:val="28"/>
          <w:szCs w:val="28"/>
        </w:rPr>
        <w:t>Об утверждении порядка организации сбора отработанных ртутьсодержащих ламп на территории Савоськинского сельского поселения</w:t>
      </w:r>
      <w:r w:rsidR="00F81D3A" w:rsidRPr="00E075A5">
        <w:rPr>
          <w:rFonts w:ascii="Times New Roman" w:hAnsi="Times New Roman"/>
          <w:sz w:val="28"/>
          <w:szCs w:val="28"/>
        </w:rPr>
        <w:t>»</w:t>
      </w:r>
      <w:r w:rsidRPr="00E075A5">
        <w:rPr>
          <w:rFonts w:ascii="Times New Roman" w:hAnsi="Times New Roman"/>
          <w:sz w:val="28"/>
          <w:szCs w:val="28"/>
          <w:highlight w:val="white"/>
        </w:rPr>
        <w:t>.</w:t>
      </w:r>
    </w:p>
    <w:p w:rsidR="00B056E2" w:rsidRPr="003D271B" w:rsidRDefault="00CC2702" w:rsidP="00E075A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 xml:space="preserve">2. Настоящее постановление подлежит размещению на официальном сайте Администрации </w:t>
      </w:r>
      <w:r w:rsidR="00D047DA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нского сельского поселения в сети Интернет.</w:t>
      </w:r>
    </w:p>
    <w:p w:rsidR="00B056E2" w:rsidRPr="003D271B" w:rsidRDefault="00E075A5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3</w:t>
      </w:r>
      <w:r w:rsidR="00CC2702" w:rsidRPr="003D271B">
        <w:rPr>
          <w:rFonts w:ascii="Times New Roman" w:hAnsi="Times New Roman"/>
          <w:sz w:val="28"/>
          <w:szCs w:val="28"/>
          <w:highlight w:val="white"/>
        </w:rPr>
        <w:t>. Настоящее постановление вступает в силу после его подписания.</w:t>
      </w:r>
    </w:p>
    <w:p w:rsidR="00B056E2" w:rsidRPr="003D271B" w:rsidRDefault="00E075A5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2702" w:rsidRPr="003D271B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D047DA" w:rsidRDefault="00CC270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056E2" w:rsidRPr="003D271B" w:rsidRDefault="00D047DA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</w:t>
      </w:r>
      <w:r w:rsidR="00CC2702" w:rsidRPr="003D271B">
        <w:rPr>
          <w:rFonts w:ascii="Times New Roman" w:hAnsi="Times New Roman"/>
          <w:sz w:val="28"/>
          <w:szCs w:val="28"/>
        </w:rPr>
        <w:t>нского</w:t>
      </w:r>
    </w:p>
    <w:p w:rsidR="00B056E2" w:rsidRPr="003D271B" w:rsidRDefault="00CC270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 w:rsidR="00F6302A">
        <w:rPr>
          <w:rFonts w:ascii="Times New Roman" w:hAnsi="Times New Roman"/>
          <w:sz w:val="28"/>
          <w:szCs w:val="28"/>
        </w:rPr>
        <w:t>И.А. Фроленко</w:t>
      </w:r>
    </w:p>
    <w:sectPr w:rsidR="00B056E2" w:rsidRPr="003D271B" w:rsidSect="00A67D60">
      <w:footerReference w:type="default" r:id="rId6"/>
      <w:pgSz w:w="12240" w:h="15840"/>
      <w:pgMar w:top="1134" w:right="62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E8" w:rsidRDefault="00193BE8" w:rsidP="003D271B">
      <w:r>
        <w:separator/>
      </w:r>
    </w:p>
  </w:endnote>
  <w:endnote w:type="continuationSeparator" w:id="1">
    <w:p w:rsidR="00193BE8" w:rsidRDefault="00193BE8" w:rsidP="003D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3803"/>
      <w:docPartObj>
        <w:docPartGallery w:val="Page Numbers (Bottom of Page)"/>
        <w:docPartUnique/>
      </w:docPartObj>
    </w:sdtPr>
    <w:sdtContent>
      <w:p w:rsidR="003D271B" w:rsidRDefault="007B4DAB">
        <w:pPr>
          <w:pStyle w:val="ac"/>
          <w:jc w:val="right"/>
        </w:pPr>
        <w:fldSimple w:instr=" PAGE   \* MERGEFORMAT ">
          <w:r w:rsidR="00A67D60">
            <w:rPr>
              <w:noProof/>
            </w:rPr>
            <w:t>1</w:t>
          </w:r>
        </w:fldSimple>
      </w:p>
    </w:sdtContent>
  </w:sdt>
  <w:p w:rsidR="003D271B" w:rsidRDefault="003D27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E8" w:rsidRDefault="00193BE8" w:rsidP="003D271B">
      <w:r>
        <w:separator/>
      </w:r>
    </w:p>
  </w:footnote>
  <w:footnote w:type="continuationSeparator" w:id="1">
    <w:p w:rsidR="00193BE8" w:rsidRDefault="00193BE8" w:rsidP="003D2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6E2"/>
    <w:rsid w:val="00193BE8"/>
    <w:rsid w:val="00231121"/>
    <w:rsid w:val="0037476A"/>
    <w:rsid w:val="003D271B"/>
    <w:rsid w:val="00565401"/>
    <w:rsid w:val="007B4DAB"/>
    <w:rsid w:val="00A1302D"/>
    <w:rsid w:val="00A67D60"/>
    <w:rsid w:val="00B056E2"/>
    <w:rsid w:val="00C2608A"/>
    <w:rsid w:val="00CC2702"/>
    <w:rsid w:val="00D047DA"/>
    <w:rsid w:val="00DB7C4A"/>
    <w:rsid w:val="00DD7F7D"/>
    <w:rsid w:val="00E075A5"/>
    <w:rsid w:val="00EE4ECB"/>
    <w:rsid w:val="00F6302A"/>
    <w:rsid w:val="00F8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56E2"/>
  </w:style>
  <w:style w:type="paragraph" w:styleId="10">
    <w:name w:val="heading 1"/>
    <w:next w:val="a"/>
    <w:link w:val="11"/>
    <w:uiPriority w:val="9"/>
    <w:qFormat/>
    <w:rsid w:val="00B056E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056E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056E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056E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056E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56E2"/>
  </w:style>
  <w:style w:type="paragraph" w:styleId="21">
    <w:name w:val="toc 2"/>
    <w:next w:val="a"/>
    <w:link w:val="22"/>
    <w:uiPriority w:val="39"/>
    <w:rsid w:val="00B056E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056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56E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056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56E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056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56E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056E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056E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056E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056E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56E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56E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056E2"/>
    <w:rPr>
      <w:color w:val="0000FF"/>
      <w:u w:val="single"/>
    </w:rPr>
  </w:style>
  <w:style w:type="character" w:styleId="a3">
    <w:name w:val="Hyperlink"/>
    <w:link w:val="12"/>
    <w:rsid w:val="00B056E2"/>
    <w:rPr>
      <w:color w:val="0000FF"/>
      <w:u w:val="single"/>
    </w:rPr>
  </w:style>
  <w:style w:type="paragraph" w:customStyle="1" w:styleId="Footnote">
    <w:name w:val="Footnote"/>
    <w:link w:val="Footnote0"/>
    <w:rsid w:val="00B056E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056E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056E2"/>
    <w:rPr>
      <w:b/>
      <w:sz w:val="28"/>
    </w:rPr>
  </w:style>
  <w:style w:type="character" w:customStyle="1" w:styleId="14">
    <w:name w:val="Оглавление 1 Знак"/>
    <w:link w:val="13"/>
    <w:rsid w:val="00B056E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56E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056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56E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056E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56E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056E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056E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056E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056E2"/>
    <w:pPr>
      <w:jc w:val="both"/>
    </w:pPr>
    <w:rPr>
      <w:i/>
    </w:rPr>
  </w:style>
  <w:style w:type="character" w:customStyle="1" w:styleId="a5">
    <w:name w:val="Подзаголовок Знак"/>
    <w:link w:val="a4"/>
    <w:rsid w:val="00B056E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056E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056E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56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56E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27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7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27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271B"/>
  </w:style>
  <w:style w:type="paragraph" w:styleId="ac">
    <w:name w:val="footer"/>
    <w:basedOn w:val="a"/>
    <w:link w:val="ad"/>
    <w:uiPriority w:val="99"/>
    <w:unhideWhenUsed/>
    <w:rsid w:val="003D27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271B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14</cp:revision>
  <dcterms:created xsi:type="dcterms:W3CDTF">2024-01-15T12:21:00Z</dcterms:created>
  <dcterms:modified xsi:type="dcterms:W3CDTF">2024-01-15T12:51:00Z</dcterms:modified>
</cp:coreProperties>
</file>