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 w:rsidR="00C11A70">
        <w:t>6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 xml:space="preserve">«О бюджете </w:t>
      </w:r>
      <w:r w:rsidR="00014892">
        <w:t>Савоськинского</w:t>
      </w:r>
      <w:r>
        <w:t xml:space="preserve">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</w:t>
      </w:r>
      <w:r w:rsidR="00E808F8">
        <w:t>2</w:t>
      </w:r>
      <w:r w:rsidR="00206DCB">
        <w:t>5</w:t>
      </w:r>
      <w:r>
        <w:t xml:space="preserve"> год и </w:t>
      </w:r>
    </w:p>
    <w:p w:rsidR="00A3261C" w:rsidRDefault="00A3261C" w:rsidP="00A3261C">
      <w:pPr>
        <w:jc w:val="right"/>
      </w:pPr>
      <w:r>
        <w:t>на плановый период 20</w:t>
      </w:r>
      <w:r w:rsidR="00A86B4F">
        <w:t>2</w:t>
      </w:r>
      <w:r w:rsidR="00206DCB">
        <w:t>6</w:t>
      </w:r>
      <w:r>
        <w:t xml:space="preserve"> и 20</w:t>
      </w:r>
      <w:r w:rsidR="00A86B4F">
        <w:t>2</w:t>
      </w:r>
      <w:r w:rsidR="00206DCB">
        <w:t>7</w:t>
      </w:r>
      <w:r>
        <w:t xml:space="preserve"> годов»</w:t>
      </w:r>
    </w:p>
    <w:p w:rsidR="00A3261C" w:rsidRPr="00BB227C" w:rsidRDefault="005E6517" w:rsidP="00A3261C">
      <w:pPr>
        <w:shd w:val="clear" w:color="auto" w:fill="FFFFFF"/>
        <w:spacing w:before="120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С</w:t>
      </w:r>
      <w:r w:rsidR="00A3261C" w:rsidRPr="00CC073A">
        <w:rPr>
          <w:b/>
          <w:bCs/>
          <w:color w:val="000000"/>
          <w:spacing w:val="-1"/>
        </w:rPr>
        <w:t>убвенци</w:t>
      </w:r>
      <w:r>
        <w:rPr>
          <w:b/>
          <w:bCs/>
          <w:color w:val="000000"/>
          <w:spacing w:val="-1"/>
        </w:rPr>
        <w:t>и из</w:t>
      </w:r>
      <w:r w:rsidR="00A3261C" w:rsidRPr="00CC073A">
        <w:rPr>
          <w:b/>
          <w:bCs/>
          <w:color w:val="000000"/>
          <w:spacing w:val="-1"/>
        </w:rPr>
        <w:t xml:space="preserve"> областного бюджета для финансового обеспечения расходных обязательств, возникающих при выполнении государственных полномочий Ростовской области, переданных в установленном порядке, на 20</w:t>
      </w:r>
      <w:r w:rsidR="00E808F8">
        <w:rPr>
          <w:b/>
          <w:bCs/>
          <w:color w:val="000000"/>
          <w:spacing w:val="-1"/>
        </w:rPr>
        <w:t>2</w:t>
      </w:r>
      <w:r w:rsidR="00206DCB">
        <w:rPr>
          <w:b/>
          <w:bCs/>
          <w:color w:val="000000"/>
          <w:spacing w:val="-1"/>
        </w:rPr>
        <w:t>5</w:t>
      </w:r>
      <w:r w:rsidR="00A3261C" w:rsidRPr="00CC073A">
        <w:rPr>
          <w:b/>
          <w:bCs/>
          <w:color w:val="000000"/>
          <w:spacing w:val="-1"/>
        </w:rPr>
        <w:t xml:space="preserve"> год</w:t>
      </w:r>
      <w:r w:rsidR="00A3261C">
        <w:rPr>
          <w:b/>
          <w:bCs/>
          <w:color w:val="000000"/>
          <w:spacing w:val="-1"/>
        </w:rPr>
        <w:t xml:space="preserve"> и на плановый период 20</w:t>
      </w:r>
      <w:r w:rsidR="00A86B4F">
        <w:rPr>
          <w:b/>
          <w:bCs/>
          <w:color w:val="000000"/>
          <w:spacing w:val="-1"/>
        </w:rPr>
        <w:t>2</w:t>
      </w:r>
      <w:r w:rsidR="00206DCB">
        <w:rPr>
          <w:b/>
          <w:bCs/>
          <w:color w:val="000000"/>
          <w:spacing w:val="-1"/>
        </w:rPr>
        <w:t>6</w:t>
      </w:r>
      <w:r w:rsidR="00A3261C">
        <w:rPr>
          <w:b/>
          <w:bCs/>
          <w:color w:val="000000"/>
          <w:spacing w:val="-1"/>
        </w:rPr>
        <w:t xml:space="preserve"> и 202</w:t>
      </w:r>
      <w:r w:rsidR="00206DCB">
        <w:rPr>
          <w:b/>
          <w:bCs/>
          <w:color w:val="000000"/>
          <w:spacing w:val="-1"/>
        </w:rPr>
        <w:t>7</w:t>
      </w:r>
      <w:r w:rsidR="00A3261C">
        <w:rPr>
          <w:b/>
          <w:bCs/>
          <w:color w:val="000000"/>
          <w:spacing w:val="-1"/>
        </w:rPr>
        <w:t xml:space="preserve"> годов</w:t>
      </w:r>
    </w:p>
    <w:tbl>
      <w:tblPr>
        <w:tblW w:w="1619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146"/>
        <w:gridCol w:w="1260"/>
        <w:gridCol w:w="900"/>
        <w:gridCol w:w="817"/>
        <w:gridCol w:w="851"/>
        <w:gridCol w:w="3657"/>
        <w:gridCol w:w="767"/>
        <w:gridCol w:w="905"/>
        <w:gridCol w:w="967"/>
        <w:gridCol w:w="833"/>
        <w:gridCol w:w="833"/>
        <w:gridCol w:w="833"/>
      </w:tblGrid>
      <w:tr w:rsidR="00A3261C" w:rsidRPr="00BB227C" w:rsidTr="00A3261C">
        <w:trPr>
          <w:trHeight w:hRule="exact" w:val="431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>№</w:t>
            </w:r>
          </w:p>
          <w:p w:rsidR="00A3261C" w:rsidRPr="00E81AEC" w:rsidRDefault="00A3261C" w:rsidP="00C502B1">
            <w:pPr>
              <w:shd w:val="clear" w:color="auto" w:fill="FFFFFF"/>
              <w:ind w:hanging="14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 xml:space="preserve"> </w:t>
            </w:r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Наименование субвенций из областного бюджета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Классифи-кация </w:t>
            </w:r>
          </w:p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доходов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68069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206DC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5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68069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206DC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6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</w:t>
            </w:r>
            <w:r w:rsidR="00206DC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7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36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Наименование расходов,</w:t>
            </w:r>
            <w:r w:rsidRPr="00EC5AC1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осуществляемых за счет субвенций из областного бюджета</w:t>
            </w:r>
          </w:p>
        </w:tc>
        <w:tc>
          <w:tcPr>
            <w:tcW w:w="26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классификация расходов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E808F8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206DC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5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A86B4F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206DC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6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</w:t>
            </w:r>
            <w:r w:rsidR="00206DC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7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</w:tr>
      <w:tr w:rsidR="00A3261C" w:rsidRPr="00BB227C" w:rsidTr="00A3261C">
        <w:trPr>
          <w:trHeight w:hRule="exact" w:val="710"/>
        </w:trPr>
        <w:tc>
          <w:tcPr>
            <w:tcW w:w="4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36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Раздел подраз</w:t>
            </w:r>
            <w:r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-</w:t>
            </w:r>
          </w:p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дел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Целевая статья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Вид расходов</w:t>
            </w:r>
          </w:p>
        </w:tc>
        <w:tc>
          <w:tcPr>
            <w:tcW w:w="833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</w:tr>
      <w:tr w:rsidR="00A3261C" w:rsidRPr="00BB227C" w:rsidTr="00A3261C">
        <w:trPr>
          <w:trHeight w:hRule="exact" w:val="3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E16E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6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8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A3261C" w:rsidRPr="00BB227C" w:rsidTr="00A3261C">
        <w:trPr>
          <w:trHeight w:hRule="exact" w:val="5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080A0D" w:rsidRDefault="00A3261C" w:rsidP="00C502B1">
            <w:pPr>
              <w:shd w:val="clear" w:color="auto" w:fill="FFFFFF"/>
              <w:jc w:val="center"/>
              <w:rPr>
                <w:bCs/>
                <w:color w:val="000000"/>
                <w:sz w:val="28"/>
                <w:szCs w:val="28"/>
              </w:rPr>
            </w:pPr>
            <w:r w:rsidRPr="00080A0D">
              <w:rPr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D95579" w:rsidRDefault="008D6EC1" w:rsidP="005E0E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5579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переданных полномочий субъектов Российской Федерации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8D6EC1" w:rsidRDefault="00A3261C" w:rsidP="00C502B1">
            <w:pPr>
              <w:shd w:val="clear" w:color="auto" w:fill="FFFFFF"/>
            </w:pPr>
            <w:r w:rsidRPr="008D6EC1">
              <w:t>2 02 30024</w:t>
            </w:r>
            <w:r w:rsidR="00A86B4F" w:rsidRPr="008D6EC1">
              <w:t xml:space="preserve"> 10 0000 150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8D6EC1" w:rsidRDefault="00A3261C" w:rsidP="00C502B1">
            <w:pPr>
              <w:shd w:val="clear" w:color="auto" w:fill="FFFFFF"/>
              <w:jc w:val="center"/>
            </w:pPr>
            <w:r w:rsidRPr="008D6EC1"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8D6EC1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8D6EC1"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8D6EC1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8D6EC1"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D95579" w:rsidRDefault="008D6EC1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95579">
              <w:t>Расходы на осуществление полномочий по определению в соответствии 0.0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непрограммного направления деятельности «Реализация функций иных органов местного самоуправления Савоськинского сельского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8D6EC1" w:rsidRDefault="00A3261C" w:rsidP="00C502B1">
            <w:pPr>
              <w:shd w:val="clear" w:color="auto" w:fill="FFFFFF"/>
            </w:pPr>
            <w:r w:rsidRPr="008D6EC1">
              <w:t>0104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8D6EC1" w:rsidRDefault="00A3261C" w:rsidP="00C502B1">
            <w:pPr>
              <w:shd w:val="clear" w:color="auto" w:fill="FFFFFF"/>
            </w:pPr>
            <w:r w:rsidRPr="008D6EC1">
              <w:t>99 9 00 72390</w:t>
            </w:r>
          </w:p>
          <w:p w:rsidR="00A3261C" w:rsidRPr="008D6EC1" w:rsidRDefault="00A3261C" w:rsidP="00C502B1">
            <w:pPr>
              <w:shd w:val="clear" w:color="auto" w:fill="FFFFFF"/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8D6EC1" w:rsidRDefault="00A3261C" w:rsidP="00C502B1">
            <w:pPr>
              <w:shd w:val="clear" w:color="auto" w:fill="FFFFFF"/>
            </w:pPr>
            <w:r w:rsidRPr="008D6EC1">
              <w:t xml:space="preserve">    244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8D6EC1" w:rsidRDefault="00A3261C" w:rsidP="00C502B1">
            <w:pPr>
              <w:shd w:val="clear" w:color="auto" w:fill="FFFFFF"/>
              <w:jc w:val="center"/>
            </w:pPr>
            <w:r w:rsidRPr="008D6EC1"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8D6EC1" w:rsidRDefault="00A3261C" w:rsidP="00C502B1">
            <w:pPr>
              <w:shd w:val="clear" w:color="auto" w:fill="FFFFFF"/>
              <w:jc w:val="center"/>
            </w:pPr>
            <w:r w:rsidRPr="008D6EC1"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8D6EC1" w:rsidRDefault="00A3261C" w:rsidP="00C502B1">
            <w:pPr>
              <w:shd w:val="clear" w:color="auto" w:fill="FFFFFF"/>
              <w:jc w:val="center"/>
            </w:pPr>
            <w:r w:rsidRPr="008D6EC1">
              <w:t>0,2</w:t>
            </w:r>
          </w:p>
        </w:tc>
      </w:tr>
      <w:tr w:rsidR="00C21F1B" w:rsidRPr="00BB227C" w:rsidTr="00A3261C">
        <w:trPr>
          <w:trHeight w:hRule="exact" w:val="5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Default="0083180F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2.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Pr="00080A0D" w:rsidRDefault="00971549" w:rsidP="005E0E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0A0D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Pr="00FC335A" w:rsidRDefault="000C5978" w:rsidP="00C502B1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Pr="00FC335A" w:rsidRDefault="000C5978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CF6D0E">
              <w:rPr>
                <w:szCs w:val="28"/>
              </w:rPr>
              <w:t>9,6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Default="000C5978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19</w:t>
            </w:r>
            <w:r w:rsidR="00CF6D0E">
              <w:t>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Default="00CF6D0E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202,9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Pr="00080A0D" w:rsidRDefault="00080A0D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80A0D">
              <w:rPr>
                <w:color w:val="000000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непрограммного направления деятельности «Реализация функций иных органов местного самоуправления Савоськинского сельского поселения»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Pr="00FC335A" w:rsidRDefault="000D030E" w:rsidP="00C502B1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</w:rPr>
              <w:t>0203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Pr="00FC335A" w:rsidRDefault="000D030E" w:rsidP="00C502B1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</w:rPr>
              <w:t>99900 51180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Pr="00FC335A" w:rsidRDefault="000D030E" w:rsidP="00C502B1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Pr="00FC335A" w:rsidRDefault="000D030E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CF6D0E">
              <w:rPr>
                <w:szCs w:val="28"/>
              </w:rPr>
              <w:t>9,6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Default="000D030E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CF6D0E">
              <w:rPr>
                <w:szCs w:val="28"/>
              </w:rPr>
              <w:t>6,0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F1B" w:rsidRDefault="00CF6D0E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202,9</w:t>
            </w:r>
          </w:p>
        </w:tc>
      </w:tr>
      <w:tr w:rsidR="00A3261C" w:rsidRPr="00BB227C" w:rsidTr="00A3261C">
        <w:trPr>
          <w:trHeight w:hRule="exact" w:val="3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  <w:p w:rsidR="00A3261C" w:rsidRPr="00A3261C" w:rsidRDefault="00A3261C" w:rsidP="00A3261C"/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0C5978" w:rsidP="00C502B1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0D030E" w:rsidP="00C502B1">
            <w:pPr>
              <w:ind w:left="-220" w:firstLine="220"/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CF6D0E">
              <w:rPr>
                <w:b/>
              </w:rPr>
              <w:t>9,8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0D030E" w:rsidRDefault="000D030E" w:rsidP="00C502B1">
            <w:pPr>
              <w:jc w:val="center"/>
              <w:rPr>
                <w:b/>
                <w:bCs/>
              </w:rPr>
            </w:pPr>
            <w:r w:rsidRPr="000D030E">
              <w:rPr>
                <w:b/>
                <w:bCs/>
              </w:rPr>
              <w:t>19</w:t>
            </w:r>
            <w:r w:rsidR="00CF6D0E">
              <w:rPr>
                <w:b/>
                <w:bCs/>
              </w:rPr>
              <w:t>6,2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CF6D0E" w:rsidP="00C502B1">
            <w:pPr>
              <w:jc w:val="center"/>
            </w:pPr>
            <w:r>
              <w:rPr>
                <w:b/>
              </w:rPr>
              <w:t>203,1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  <w:bCs/>
                <w:color w:val="000000"/>
                <w:spacing w:val="-3"/>
                <w:w w:val="95"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0C5978" w:rsidP="00C502B1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0C5978" w:rsidP="00C502B1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0C5978" w:rsidP="00C502B1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0D030E" w:rsidRDefault="000D030E" w:rsidP="00C502B1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CF6D0E">
              <w:rPr>
                <w:b/>
              </w:rPr>
              <w:t>9,8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0D030E" w:rsidRDefault="000D030E" w:rsidP="00C502B1">
            <w:pPr>
              <w:jc w:val="center"/>
              <w:rPr>
                <w:b/>
                <w:bCs/>
              </w:rPr>
            </w:pPr>
            <w:r w:rsidRPr="000D030E">
              <w:rPr>
                <w:b/>
                <w:bCs/>
              </w:rPr>
              <w:t>19</w:t>
            </w:r>
            <w:r w:rsidR="00CF6D0E">
              <w:rPr>
                <w:b/>
                <w:bCs/>
              </w:rPr>
              <w:t>6,2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0D030E" w:rsidRDefault="00CF6D0E" w:rsidP="00C502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203,1</w:t>
            </w:r>
          </w:p>
        </w:tc>
      </w:tr>
    </w:tbl>
    <w:p w:rsidR="005E0E61" w:rsidRDefault="005E0E61" w:rsidP="00A3261C">
      <w:pPr>
        <w:widowControl w:val="0"/>
        <w:tabs>
          <w:tab w:val="left" w:pos="90"/>
        </w:tabs>
        <w:autoSpaceDE w:val="0"/>
        <w:autoSpaceDN w:val="0"/>
        <w:adjustRightInd w:val="0"/>
      </w:pPr>
    </w:p>
    <w:p w:rsidR="00A3261C" w:rsidRDefault="00A3261C" w:rsidP="00A3261C">
      <w:pPr>
        <w:widowControl w:val="0"/>
        <w:tabs>
          <w:tab w:val="left" w:pos="90"/>
        </w:tabs>
        <w:autoSpaceDE w:val="0"/>
        <w:autoSpaceDN w:val="0"/>
        <w:adjustRightInd w:val="0"/>
      </w:pPr>
      <w:r>
        <w:t>Председатель Собрания депутатов –</w:t>
      </w:r>
    </w:p>
    <w:p w:rsidR="005E0E61" w:rsidRDefault="00A3261C" w:rsidP="00A3261C">
      <w:r>
        <w:t xml:space="preserve">глава </w:t>
      </w:r>
      <w:r w:rsidR="008D6EC1">
        <w:t>Савоськинского</w:t>
      </w:r>
      <w:r>
        <w:t xml:space="preserve"> сельского поселения          </w:t>
      </w:r>
      <w:r w:rsidR="005E0E61">
        <w:t xml:space="preserve">                                </w:t>
      </w:r>
      <w:r w:rsidR="008D6EC1">
        <w:t xml:space="preserve"> С.Н.Куделин</w:t>
      </w:r>
    </w:p>
    <w:sectPr w:rsidR="005E0E61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C42"/>
    <w:rsid w:val="00014892"/>
    <w:rsid w:val="00080A0D"/>
    <w:rsid w:val="000C5978"/>
    <w:rsid w:val="000D030E"/>
    <w:rsid w:val="001B7B60"/>
    <w:rsid w:val="00206DCB"/>
    <w:rsid w:val="00271B96"/>
    <w:rsid w:val="002A1D82"/>
    <w:rsid w:val="00594FFD"/>
    <w:rsid w:val="005E0E61"/>
    <w:rsid w:val="005E6517"/>
    <w:rsid w:val="00680696"/>
    <w:rsid w:val="007A09B6"/>
    <w:rsid w:val="0083180F"/>
    <w:rsid w:val="008D6EC1"/>
    <w:rsid w:val="00910564"/>
    <w:rsid w:val="00971549"/>
    <w:rsid w:val="0097379D"/>
    <w:rsid w:val="00A3261C"/>
    <w:rsid w:val="00A86B4F"/>
    <w:rsid w:val="00B57AE6"/>
    <w:rsid w:val="00C11A70"/>
    <w:rsid w:val="00C21F1B"/>
    <w:rsid w:val="00CF6D0E"/>
    <w:rsid w:val="00D07C42"/>
    <w:rsid w:val="00D95579"/>
    <w:rsid w:val="00E808F8"/>
    <w:rsid w:val="00FB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BA7A8"/>
  <w15:docId w15:val="{4C01879C-5CFF-4AE5-8F55-92505CCB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E2980-D05F-45E1-9A86-9AC0C090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2019-11-17T08:01:00Z</cp:lastPrinted>
  <dcterms:created xsi:type="dcterms:W3CDTF">2017-11-09T11:34:00Z</dcterms:created>
  <dcterms:modified xsi:type="dcterms:W3CDTF">2024-12-23T13:12:00Z</dcterms:modified>
</cp:coreProperties>
</file>