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0B76D" w14:textId="5D75B3E7" w:rsidR="00C14D30" w:rsidRPr="00EE39ED" w:rsidRDefault="008A1769" w:rsidP="008A1769">
      <w:pPr>
        <w:tabs>
          <w:tab w:val="center" w:pos="4790"/>
          <w:tab w:val="left" w:pos="8219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14D30" w:rsidRPr="00EE39ED">
        <w:rPr>
          <w:b/>
          <w:sz w:val="28"/>
          <w:szCs w:val="28"/>
        </w:rPr>
        <w:t>РОССИЙСКАЯ ФЕДЕРАЦИЯ</w:t>
      </w:r>
    </w:p>
    <w:p w14:paraId="20F97AC9" w14:textId="77777777"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РОСТОВСКАЯ ОБЛАСТЬ</w:t>
      </w:r>
    </w:p>
    <w:p w14:paraId="1DE82E9D" w14:textId="77777777"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ЗИМОВНИКОВСКИЙ РАЙОН</w:t>
      </w:r>
    </w:p>
    <w:p w14:paraId="6F50FC59" w14:textId="77777777"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МУНИЦИПАЛЬНОЕ ОБРАЗОВАНИЕ</w:t>
      </w:r>
    </w:p>
    <w:p w14:paraId="10EDCED5" w14:textId="77777777"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«САВОСЬКИНСКОЕ СЕЛЬСКОЕ ПОСЕЛЕНИЕ»</w:t>
      </w:r>
    </w:p>
    <w:p w14:paraId="0E247575" w14:textId="77777777" w:rsidR="00C14D30" w:rsidRPr="00EE39ED" w:rsidRDefault="00C14D30" w:rsidP="00C14D30">
      <w:pPr>
        <w:jc w:val="center"/>
        <w:rPr>
          <w:b/>
          <w:sz w:val="28"/>
          <w:szCs w:val="28"/>
        </w:rPr>
      </w:pPr>
    </w:p>
    <w:p w14:paraId="27BAC633" w14:textId="77777777" w:rsidR="00C14D30" w:rsidRPr="00EE39ED" w:rsidRDefault="00C14D30" w:rsidP="00C14D30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АДМИНИСТРАЦИЯ</w:t>
      </w:r>
    </w:p>
    <w:p w14:paraId="43524AF3" w14:textId="77777777" w:rsidR="00C14D30" w:rsidRPr="00EE39ED" w:rsidRDefault="00C14D30" w:rsidP="00C14D30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САВОСЬКИНСКОГО СЕЛЬСКОЛГО ПОСЕЛЕНИЯ</w:t>
      </w:r>
    </w:p>
    <w:p w14:paraId="47121D80" w14:textId="77777777" w:rsidR="00C14D30" w:rsidRPr="00EE39ED" w:rsidRDefault="00C14D30" w:rsidP="00C14D30">
      <w:pPr>
        <w:jc w:val="center"/>
        <w:rPr>
          <w:b/>
          <w:sz w:val="28"/>
          <w:szCs w:val="28"/>
        </w:rPr>
      </w:pPr>
    </w:p>
    <w:p w14:paraId="1D028D72" w14:textId="77777777" w:rsidR="00C14D30" w:rsidRDefault="00C14D30" w:rsidP="00C14D30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ПОСТАНОВЛЕНИЕ</w:t>
      </w:r>
    </w:p>
    <w:p w14:paraId="05F90F02" w14:textId="77777777" w:rsidR="00C14D30" w:rsidRPr="00EE39ED" w:rsidRDefault="00C14D30" w:rsidP="00C14D30">
      <w:pPr>
        <w:jc w:val="center"/>
        <w:rPr>
          <w:b/>
          <w:sz w:val="28"/>
          <w:szCs w:val="28"/>
        </w:rPr>
      </w:pPr>
    </w:p>
    <w:p w14:paraId="3EC162DE" w14:textId="68B78244" w:rsidR="00C14D30" w:rsidRDefault="00675761" w:rsidP="00C14D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31.07.2025</w:t>
      </w:r>
      <w:bookmarkStart w:id="0" w:name="_GoBack"/>
      <w:bookmarkEnd w:id="0"/>
      <w:r w:rsidR="00C14D30" w:rsidRPr="00C14C13">
        <w:rPr>
          <w:bCs/>
          <w:sz w:val="28"/>
          <w:szCs w:val="28"/>
        </w:rPr>
        <w:t xml:space="preserve">                                              № </w:t>
      </w:r>
      <w:r>
        <w:rPr>
          <w:bCs/>
          <w:sz w:val="28"/>
          <w:szCs w:val="28"/>
        </w:rPr>
        <w:t>80</w:t>
      </w:r>
      <w:r w:rsidR="00C14D30" w:rsidRPr="00C14C13">
        <w:rPr>
          <w:bCs/>
          <w:sz w:val="28"/>
          <w:szCs w:val="28"/>
        </w:rPr>
        <w:t xml:space="preserve">                                       х. Савоськин</w:t>
      </w:r>
    </w:p>
    <w:p w14:paraId="053CAE71" w14:textId="77777777" w:rsidR="008A1769" w:rsidRPr="00EE39ED" w:rsidRDefault="008A1769" w:rsidP="00C14D30">
      <w:pPr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A1769" w14:paraId="6A01AB32" w14:textId="77777777" w:rsidTr="0060237E">
        <w:tc>
          <w:tcPr>
            <w:tcW w:w="4395" w:type="dxa"/>
          </w:tcPr>
          <w:p w14:paraId="433BD907" w14:textId="77574F69" w:rsidR="008A1769" w:rsidRDefault="008A1769" w:rsidP="008A1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постановление от 24.12.2018 № 65 «Об утверждении муниципальной программы Савоськинского сельского поселения «Обеспечение каче</w:t>
            </w:r>
            <w:r w:rsidR="0060237E">
              <w:rPr>
                <w:sz w:val="28"/>
              </w:rPr>
              <w:t xml:space="preserve">ственными жилищно-коммунальными </w:t>
            </w:r>
            <w:r>
              <w:rPr>
                <w:sz w:val="28"/>
              </w:rPr>
              <w:t>услугами населения Савоськинского сельского поселения, благоустройство территории»</w:t>
            </w:r>
          </w:p>
        </w:tc>
      </w:tr>
    </w:tbl>
    <w:p w14:paraId="66A2503F" w14:textId="77777777" w:rsidR="00C14D30" w:rsidRDefault="00C14D30" w:rsidP="00C14D30">
      <w:pPr>
        <w:rPr>
          <w:sz w:val="28"/>
        </w:rPr>
      </w:pPr>
    </w:p>
    <w:p w14:paraId="7BED5F25" w14:textId="77777777" w:rsidR="00C14D30" w:rsidRDefault="00C14D30" w:rsidP="00C14D30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реализации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территории», в соответствии с постановлением Администрации Савоськинского сельского поселения от 14.07.2024 № 69 «Об утверждении Порядка разработки, реализации и оценки эффективности муниципальных программ Савоськинского сельского поселения» </w:t>
      </w:r>
    </w:p>
    <w:p w14:paraId="5C67FB9C" w14:textId="77777777" w:rsidR="00C14D30" w:rsidRDefault="00C14D30" w:rsidP="00C14D30">
      <w:pPr>
        <w:ind w:firstLine="709"/>
        <w:jc w:val="both"/>
        <w:rPr>
          <w:sz w:val="28"/>
        </w:rPr>
      </w:pPr>
    </w:p>
    <w:p w14:paraId="1C2C828A" w14:textId="77777777" w:rsidR="00C14D30" w:rsidRDefault="00C14D30" w:rsidP="00C14D30">
      <w:pPr>
        <w:jc w:val="center"/>
        <w:rPr>
          <w:sz w:val="28"/>
        </w:rPr>
      </w:pPr>
      <w:r>
        <w:rPr>
          <w:sz w:val="28"/>
        </w:rPr>
        <w:t>ПОСТАНОВЛЯЮ:</w:t>
      </w:r>
    </w:p>
    <w:p w14:paraId="7298AD10" w14:textId="77777777" w:rsidR="00C14D30" w:rsidRDefault="00C14D30" w:rsidP="00C14D30">
      <w:pPr>
        <w:widowControl w:val="0"/>
        <w:ind w:firstLine="709"/>
        <w:jc w:val="both"/>
        <w:rPr>
          <w:sz w:val="28"/>
        </w:rPr>
      </w:pPr>
    </w:p>
    <w:p w14:paraId="66344335" w14:textId="5D0277DD" w:rsidR="00C14D30" w:rsidRDefault="00C14D30" w:rsidP="008A176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1. Внести в постановление Администрации Савоськинского сельского поселения от 24.12.2018 № 65 «Об утверждении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 следующие изменения:</w:t>
      </w:r>
    </w:p>
    <w:p w14:paraId="7E0346F4" w14:textId="2E9C7DB0" w:rsidR="00C14D30" w:rsidRDefault="00C14D30" w:rsidP="008A176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1) в </w:t>
      </w:r>
      <w:r>
        <w:rPr>
          <w:caps/>
          <w:sz w:val="28"/>
        </w:rPr>
        <w:t>ПаспортЕ</w:t>
      </w:r>
      <w:r>
        <w:rPr>
          <w:sz w:val="28"/>
        </w:rPr>
        <w:t xml:space="preserve">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поселения. Благоустройство территории»</w:t>
      </w:r>
      <w:r w:rsidRPr="0078513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</w:t>
      </w:r>
      <w:r w:rsidR="000C499E">
        <w:rPr>
          <w:sz w:val="28"/>
          <w:szCs w:val="28"/>
        </w:rPr>
        <w:t>604,9</w:t>
      </w:r>
      <w:r w:rsidRPr="00785130">
        <w:rPr>
          <w:sz w:val="28"/>
          <w:szCs w:val="28"/>
        </w:rPr>
        <w:t>» заменить цифрами «</w:t>
      </w:r>
      <w:r w:rsidR="004F58A1">
        <w:rPr>
          <w:sz w:val="28"/>
          <w:szCs w:val="28"/>
        </w:rPr>
        <w:t>56</w:t>
      </w:r>
      <w:r w:rsidR="000C499E">
        <w:rPr>
          <w:sz w:val="28"/>
          <w:szCs w:val="28"/>
        </w:rPr>
        <w:t>90,2</w:t>
      </w:r>
      <w:r w:rsidRPr="00785130">
        <w:rPr>
          <w:sz w:val="28"/>
          <w:szCs w:val="28"/>
        </w:rPr>
        <w:t>», цифры «</w:t>
      </w:r>
      <w:r>
        <w:rPr>
          <w:sz w:val="28"/>
          <w:szCs w:val="28"/>
        </w:rPr>
        <w:t>1</w:t>
      </w:r>
      <w:r w:rsidR="000C499E">
        <w:rPr>
          <w:sz w:val="28"/>
          <w:szCs w:val="28"/>
        </w:rPr>
        <w:t>757,8</w:t>
      </w:r>
      <w:r w:rsidRPr="00785130">
        <w:rPr>
          <w:sz w:val="28"/>
          <w:szCs w:val="28"/>
        </w:rPr>
        <w:t>» заменить цифрами «</w:t>
      </w:r>
      <w:r w:rsidR="004F58A1">
        <w:rPr>
          <w:sz w:val="28"/>
          <w:szCs w:val="28"/>
        </w:rPr>
        <w:t>1</w:t>
      </w:r>
      <w:r w:rsidR="000C499E">
        <w:rPr>
          <w:sz w:val="28"/>
          <w:szCs w:val="28"/>
        </w:rPr>
        <w:t>843,1</w:t>
      </w:r>
      <w:r w:rsidRPr="00785130">
        <w:rPr>
          <w:sz w:val="28"/>
          <w:szCs w:val="28"/>
        </w:rPr>
        <w:t>»;</w:t>
      </w:r>
    </w:p>
    <w:p w14:paraId="5EC604C3" w14:textId="014590CE" w:rsidR="00C14D30" w:rsidRDefault="00C14D30" w:rsidP="008A176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1D0547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приложение </w:t>
      </w:r>
      <w:r w:rsidRPr="0096760B">
        <w:rPr>
          <w:color w:val="auto"/>
          <w:sz w:val="28"/>
        </w:rPr>
        <w:t>4. Параметры финансового обеспечения муниципальной программы</w:t>
      </w:r>
      <w:r w:rsidRPr="001D0547">
        <w:rPr>
          <w:sz w:val="28"/>
          <w:szCs w:val="28"/>
        </w:rPr>
        <w:t xml:space="preserve"> </w:t>
      </w:r>
      <w:r w:rsidRPr="00785130">
        <w:rPr>
          <w:sz w:val="28"/>
          <w:szCs w:val="28"/>
        </w:rPr>
        <w:t>цифры «</w:t>
      </w:r>
      <w:r w:rsidR="00906273">
        <w:rPr>
          <w:sz w:val="28"/>
          <w:szCs w:val="28"/>
        </w:rPr>
        <w:t>602,4</w:t>
      </w:r>
      <w:r w:rsidRPr="0078513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</w:t>
      </w:r>
      <w:r w:rsidR="00906273">
        <w:rPr>
          <w:sz w:val="28"/>
          <w:szCs w:val="28"/>
        </w:rPr>
        <w:t>87,7</w:t>
      </w:r>
      <w:r w:rsidRPr="00785130">
        <w:rPr>
          <w:sz w:val="28"/>
          <w:szCs w:val="28"/>
        </w:rPr>
        <w:t>», цифры «</w:t>
      </w:r>
      <w:r w:rsidR="00906273">
        <w:rPr>
          <w:sz w:val="28"/>
          <w:szCs w:val="28"/>
        </w:rPr>
        <w:t>1204,6</w:t>
      </w:r>
      <w:r w:rsidRPr="0078513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</w:t>
      </w:r>
      <w:r w:rsidR="00906273">
        <w:rPr>
          <w:sz w:val="28"/>
          <w:szCs w:val="28"/>
        </w:rPr>
        <w:t>89,9</w:t>
      </w:r>
      <w:r w:rsidRPr="00785130">
        <w:rPr>
          <w:sz w:val="28"/>
          <w:szCs w:val="28"/>
        </w:rPr>
        <w:t>»;</w:t>
      </w:r>
    </w:p>
    <w:p w14:paraId="6DB18C12" w14:textId="79C150D9" w:rsidR="00C14D30" w:rsidRDefault="00C14D30" w:rsidP="008A176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53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D2BC0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Е </w:t>
      </w:r>
      <w:r w:rsidRPr="005D2BC0">
        <w:rPr>
          <w:sz w:val="28"/>
          <w:szCs w:val="28"/>
        </w:rPr>
        <w:t>комплекса процессных мероприятий «Благоустройство территории»</w:t>
      </w:r>
      <w:r w:rsidR="00CF3B87">
        <w:rPr>
          <w:sz w:val="28"/>
          <w:szCs w:val="28"/>
        </w:rPr>
        <w:t xml:space="preserve"> приложение 4 изложить в новой редакции:</w:t>
      </w:r>
    </w:p>
    <w:p w14:paraId="337E7426" w14:textId="77777777" w:rsidR="00C14D30" w:rsidRDefault="00C14D30" w:rsidP="00C14D30">
      <w:pPr>
        <w:widowControl w:val="0"/>
        <w:rPr>
          <w:sz w:val="28"/>
          <w:szCs w:val="28"/>
        </w:rPr>
      </w:pPr>
    </w:p>
    <w:p w14:paraId="153AB737" w14:textId="77777777" w:rsidR="00CF3B87" w:rsidRDefault="00CF3B87" w:rsidP="00C14D30">
      <w:pPr>
        <w:widowControl w:val="0"/>
        <w:rPr>
          <w:sz w:val="28"/>
          <w:szCs w:val="28"/>
        </w:rPr>
        <w:sectPr w:rsidR="00CF3B87" w:rsidSect="00720274">
          <w:headerReference w:type="default" r:id="rId6"/>
          <w:pgSz w:w="11906" w:h="16838"/>
          <w:pgMar w:top="1134" w:right="624" w:bottom="1134" w:left="1701" w:header="709" w:footer="709" w:gutter="0"/>
          <w:pgNumType w:start="1"/>
          <w:cols w:space="720"/>
          <w:titlePg/>
          <w:docGrid w:linePitch="272"/>
        </w:sectPr>
      </w:pPr>
    </w:p>
    <w:p w14:paraId="6C4589C4" w14:textId="77777777" w:rsidR="00C14D30" w:rsidRDefault="00C14D30" w:rsidP="00C14D30">
      <w:pPr>
        <w:widowControl w:val="0"/>
        <w:rPr>
          <w:sz w:val="28"/>
          <w:szCs w:val="28"/>
        </w:rPr>
      </w:pPr>
    </w:p>
    <w:p w14:paraId="42C31B57" w14:textId="084ED890" w:rsidR="00C14D30" w:rsidRDefault="00CF3B87" w:rsidP="00C14D30">
      <w:pPr>
        <w:jc w:val="center"/>
        <w:rPr>
          <w:sz w:val="28"/>
        </w:rPr>
      </w:pPr>
      <w:r>
        <w:rPr>
          <w:sz w:val="28"/>
        </w:rPr>
        <w:t>«</w:t>
      </w:r>
      <w:r w:rsidR="00C14D30">
        <w:rPr>
          <w:sz w:val="28"/>
        </w:rPr>
        <w:t>4. Параметры финансового обеспечения комплекса процессных мероприятий</w:t>
      </w:r>
    </w:p>
    <w:p w14:paraId="51FCAB40" w14:textId="77777777" w:rsidR="00C14D30" w:rsidRDefault="00C14D30" w:rsidP="00C14D30">
      <w:pPr>
        <w:jc w:val="center"/>
        <w:rPr>
          <w:sz w:val="28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4896"/>
        <w:gridCol w:w="3544"/>
        <w:gridCol w:w="1418"/>
        <w:gridCol w:w="1417"/>
        <w:gridCol w:w="1418"/>
        <w:gridCol w:w="1417"/>
      </w:tblGrid>
      <w:tr w:rsidR="00C14D30" w14:paraId="45E2B52E" w14:textId="77777777" w:rsidTr="0072027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429D80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47A11CE1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DB45D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14:paraId="765D1857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BC986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EF06B3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14:paraId="63E0E5F4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C14D30" w14:paraId="1A3FA354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4D8300" w14:textId="77777777" w:rsidR="00C14D30" w:rsidRDefault="00C14D30" w:rsidP="009054F1"/>
        </w:tc>
        <w:tc>
          <w:tcPr>
            <w:tcW w:w="4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74FF2" w14:textId="77777777" w:rsidR="00C14D30" w:rsidRDefault="00C14D30" w:rsidP="009054F1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2D28E" w14:textId="77777777" w:rsidR="00C14D30" w:rsidRDefault="00C14D30" w:rsidP="009054F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444AAE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F1DEC8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FC9C4F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0573FF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14D30" w14:paraId="40D974DD" w14:textId="77777777" w:rsidTr="0072027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98F01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FE9C2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7B3DC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BC67A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9A2212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9C7A9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D5DEE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4D30" w14:paraId="4AB29216" w14:textId="77777777" w:rsidTr="0072027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65105C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317D9A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«Благоустройство территории»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AC513C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B57843" w14:textId="3BCBBF29"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="004A6AA7">
              <w:rPr>
                <w:color w:val="auto"/>
                <w:sz w:val="24"/>
              </w:rPr>
              <w:t>87,7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379C8" w14:textId="106E0170" w:rsidR="00C14D30" w:rsidRPr="00E1748C" w:rsidRDefault="00720274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295,</w:t>
            </w:r>
            <w:r w:rsidR="00C14D30">
              <w:rPr>
                <w:color w:val="auto"/>
                <w:sz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F3C685" w14:textId="5CEE9F90" w:rsidR="00C14D30" w:rsidRPr="00E1748C" w:rsidRDefault="00720274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307,</w:t>
            </w:r>
            <w:r w:rsidR="00C14D30">
              <w:rPr>
                <w:color w:val="auto"/>
                <w:sz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3C67E" w14:textId="3A8C70FF"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="004A6AA7">
              <w:rPr>
                <w:color w:val="auto"/>
                <w:sz w:val="24"/>
              </w:rPr>
              <w:t>89,9</w:t>
            </w:r>
          </w:p>
        </w:tc>
      </w:tr>
      <w:tr w:rsidR="00C14D30" w14:paraId="43735BD9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9B2651" w14:textId="77777777" w:rsidR="00C14D30" w:rsidRDefault="00C14D30" w:rsidP="009054F1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9C07A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9D3FF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6C903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9A36CF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3557F2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7BDA52" w14:textId="77777777"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C14D30" w14:paraId="6A0A51BE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976894" w14:textId="77777777" w:rsidR="00C14D30" w:rsidRDefault="00C14D30" w:rsidP="009054F1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93B9F3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51845B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F722B" w14:textId="0F170ECC" w:rsidR="00C14D30" w:rsidRPr="001547B1" w:rsidRDefault="004A6AA7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687,7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DBD708" w14:textId="23D1A7BD" w:rsidR="00C14D30" w:rsidRPr="00E1748C" w:rsidRDefault="00720274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295,</w:t>
            </w:r>
            <w:r w:rsidR="00C14D30">
              <w:rPr>
                <w:color w:val="auto"/>
                <w:sz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5079A" w14:textId="2CF3A56F" w:rsidR="00C14D30" w:rsidRPr="00E1748C" w:rsidRDefault="00720274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307,</w:t>
            </w:r>
            <w:r w:rsidR="00C14D30">
              <w:rPr>
                <w:color w:val="auto"/>
                <w:sz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1738A" w14:textId="7E474F24"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="004A6AA7">
              <w:rPr>
                <w:color w:val="auto"/>
                <w:sz w:val="24"/>
              </w:rPr>
              <w:t>89,9</w:t>
            </w:r>
          </w:p>
        </w:tc>
      </w:tr>
      <w:tr w:rsidR="00C14D30" w14:paraId="7A8520DD" w14:textId="77777777" w:rsidTr="0072027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EED358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2EB154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Pr="0016705E">
              <w:rPr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55E5F8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417B7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EE78EE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A23E2C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37D8CD" w14:textId="77777777"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</w:tr>
      <w:tr w:rsidR="00C14D30" w14:paraId="228B91E9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AA9CE" w14:textId="77777777" w:rsidR="00C14D30" w:rsidRDefault="00C14D30" w:rsidP="009054F1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136DA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21C11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7B8DF8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23C1B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C8CFEC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D4ACD" w14:textId="77777777"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C14D30" w14:paraId="1F2856BB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695FCD" w14:textId="77777777" w:rsidR="00C14D30" w:rsidRDefault="00C14D30" w:rsidP="009054F1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8D123D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01950A" w14:textId="77777777" w:rsidR="00C14D30" w:rsidRPr="00E1748C" w:rsidRDefault="00C14D30" w:rsidP="009054F1">
            <w:pPr>
              <w:jc w:val="center"/>
              <w:rPr>
                <w:color w:val="auto"/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Pr="00E1748C">
              <w:rPr>
                <w:color w:val="auto"/>
                <w:sz w:val="24"/>
                <w:lang w:val="en-US"/>
              </w:rPr>
              <w:t>01</w:t>
            </w:r>
            <w:r w:rsidRPr="00E1748C">
              <w:rPr>
                <w:color w:val="auto"/>
                <w:sz w:val="24"/>
              </w:rPr>
              <w:t xml:space="preserve"> 4 0</w:t>
            </w:r>
            <w:r w:rsidRPr="00E1748C">
              <w:rPr>
                <w:color w:val="auto"/>
                <w:sz w:val="24"/>
                <w:lang w:val="en-US"/>
              </w:rPr>
              <w:t>2</w:t>
            </w:r>
            <w:r w:rsidRPr="00E1748C">
              <w:rPr>
                <w:color w:val="auto"/>
                <w:sz w:val="24"/>
              </w:rPr>
              <w:t xml:space="preserve"> 26020 244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F632B" w14:textId="252FEF78" w:rsidR="00C14D30" w:rsidRPr="001547B1" w:rsidRDefault="004A6AA7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373,9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4C4DD9" w14:textId="77777777" w:rsidR="00C14D30" w:rsidRPr="00F83BB2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5366E3" w14:textId="4BFC5930"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0</w:t>
            </w:r>
            <w:r w:rsidR="0015749E">
              <w:rPr>
                <w:color w:val="auto"/>
                <w:sz w:val="24"/>
                <w:lang w:val="en-US"/>
              </w:rPr>
              <w:t>,</w:t>
            </w:r>
            <w:r>
              <w:rPr>
                <w:color w:val="auto"/>
                <w:sz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EB8E6" w14:textId="515C371D" w:rsidR="00C14D30" w:rsidRPr="001547B1" w:rsidRDefault="004A6AA7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373,9</w:t>
            </w:r>
          </w:p>
        </w:tc>
      </w:tr>
      <w:tr w:rsidR="00C14D30" w14:paraId="49F0F628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93F6A8" w14:textId="77777777" w:rsidR="00C14D30" w:rsidRDefault="00C14D30" w:rsidP="009054F1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6A8A1B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13068" w14:textId="4691F53C" w:rsidR="00C14D30" w:rsidRPr="00E1748C" w:rsidRDefault="00C14D30" w:rsidP="009054F1">
            <w:pPr>
              <w:jc w:val="center"/>
              <w:rPr>
                <w:color w:val="auto"/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Pr="00E1748C">
              <w:rPr>
                <w:color w:val="auto"/>
                <w:sz w:val="24"/>
                <w:lang w:val="en-US"/>
              </w:rPr>
              <w:t xml:space="preserve">01 </w:t>
            </w:r>
            <w:r w:rsidRPr="00E1748C">
              <w:rPr>
                <w:color w:val="auto"/>
                <w:sz w:val="24"/>
              </w:rPr>
              <w:t>4 02 26</w:t>
            </w:r>
            <w:r w:rsidR="004A6AA7">
              <w:rPr>
                <w:color w:val="auto"/>
                <w:sz w:val="24"/>
              </w:rPr>
              <w:t>020</w:t>
            </w:r>
            <w:r w:rsidRPr="00E1748C">
              <w:rPr>
                <w:color w:val="auto"/>
                <w:sz w:val="24"/>
              </w:rPr>
              <w:t xml:space="preserve"> 24</w:t>
            </w:r>
            <w:r>
              <w:rPr>
                <w:color w:val="auto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AF6B3" w14:textId="77777777" w:rsidR="00C14D30" w:rsidRPr="00C87BE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07009B" w14:textId="77777777" w:rsidR="00C14D30" w:rsidRPr="00C87BE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EEA0A" w14:textId="3F19CEE6"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307</w:t>
            </w:r>
            <w:r w:rsidR="0015749E">
              <w:rPr>
                <w:color w:val="auto"/>
                <w:sz w:val="24"/>
                <w:lang w:val="en-US"/>
              </w:rPr>
              <w:t>,</w:t>
            </w:r>
            <w:r>
              <w:rPr>
                <w:color w:val="auto"/>
                <w:sz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55029" w14:textId="77777777"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896,0</w:t>
            </w:r>
          </w:p>
        </w:tc>
      </w:tr>
      <w:tr w:rsidR="00C14D30" w14:paraId="7F693AF8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203E63" w14:textId="77777777" w:rsidR="00C14D30" w:rsidRDefault="00C14D30" w:rsidP="009054F1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63E59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92A2C3" w14:textId="77777777" w:rsidR="00C14D30" w:rsidRDefault="00C14D30" w:rsidP="009054F1">
            <w:pPr>
              <w:jc w:val="center"/>
              <w:rPr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Pr="00E1748C">
              <w:rPr>
                <w:color w:val="auto"/>
                <w:sz w:val="24"/>
                <w:lang w:val="en-US"/>
              </w:rPr>
              <w:t xml:space="preserve">01 </w:t>
            </w:r>
            <w:r w:rsidRPr="00E1748C">
              <w:rPr>
                <w:color w:val="auto"/>
                <w:sz w:val="24"/>
              </w:rPr>
              <w:t>4 02 26100 244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7B0927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AEFBD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C05F2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2CD80D" w14:textId="368822B0"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20,0</w:t>
            </w:r>
            <w:r w:rsidR="00CF3B87">
              <w:rPr>
                <w:color w:val="auto"/>
                <w:sz w:val="24"/>
              </w:rPr>
              <w:t>»</w:t>
            </w:r>
          </w:p>
        </w:tc>
      </w:tr>
    </w:tbl>
    <w:p w14:paraId="6B54C014" w14:textId="77777777" w:rsidR="00C14D30" w:rsidRDefault="00C14D30" w:rsidP="00C14D30">
      <w:pPr>
        <w:widowControl w:val="0"/>
        <w:ind w:firstLine="567"/>
        <w:jc w:val="both"/>
        <w:rPr>
          <w:sz w:val="28"/>
        </w:rPr>
      </w:pPr>
    </w:p>
    <w:p w14:paraId="2D59B834" w14:textId="77777777" w:rsidR="00C14D30" w:rsidRDefault="00C14D30" w:rsidP="00C14D3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2.Контроль за исполнением постановления оставляю за собой.</w:t>
      </w:r>
    </w:p>
    <w:p w14:paraId="65FC73E3" w14:textId="77777777" w:rsidR="00C14D30" w:rsidRDefault="00C14D30" w:rsidP="00C14D30">
      <w:pPr>
        <w:widowControl w:val="0"/>
        <w:ind w:firstLine="567"/>
        <w:jc w:val="both"/>
        <w:rPr>
          <w:sz w:val="28"/>
        </w:rPr>
      </w:pPr>
    </w:p>
    <w:p w14:paraId="20F6B2DE" w14:textId="77777777" w:rsidR="00C14D30" w:rsidRDefault="00C14D30" w:rsidP="00C14D30">
      <w:pPr>
        <w:widowControl w:val="0"/>
        <w:ind w:firstLine="567"/>
        <w:jc w:val="both"/>
        <w:rPr>
          <w:sz w:val="28"/>
        </w:rPr>
      </w:pPr>
    </w:p>
    <w:p w14:paraId="3338BB9A" w14:textId="77777777" w:rsidR="00C14D30" w:rsidRDefault="00C14D30" w:rsidP="00C14D30">
      <w:pPr>
        <w:widowControl w:val="0"/>
        <w:ind w:firstLine="567"/>
        <w:jc w:val="both"/>
        <w:rPr>
          <w:sz w:val="28"/>
        </w:rPr>
      </w:pPr>
    </w:p>
    <w:p w14:paraId="2281CB54" w14:textId="77777777" w:rsidR="00C14D30" w:rsidRDefault="00C14D30" w:rsidP="00C14D30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6CFFAC67" w14:textId="3BD3B80B" w:rsidR="00F12C76" w:rsidRDefault="00C14D30" w:rsidP="00CF3B87">
      <w:pPr>
        <w:tabs>
          <w:tab w:val="left" w:pos="993"/>
        </w:tabs>
        <w:jc w:val="both"/>
      </w:pPr>
      <w:r>
        <w:rPr>
          <w:sz w:val="28"/>
        </w:rPr>
        <w:t>Савоськинского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720274"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</w:t>
      </w:r>
      <w:r w:rsidR="004254BE">
        <w:rPr>
          <w:sz w:val="28"/>
        </w:rPr>
        <w:t>Ю.</w:t>
      </w:r>
      <w:r w:rsidR="00720274">
        <w:rPr>
          <w:sz w:val="28"/>
        </w:rPr>
        <w:t xml:space="preserve"> </w:t>
      </w:r>
      <w:r w:rsidR="004254BE">
        <w:rPr>
          <w:sz w:val="28"/>
        </w:rPr>
        <w:t>В.</w:t>
      </w:r>
      <w:r w:rsidR="00720274">
        <w:rPr>
          <w:sz w:val="28"/>
        </w:rPr>
        <w:t xml:space="preserve"> </w:t>
      </w:r>
      <w:proofErr w:type="spellStart"/>
      <w:r w:rsidR="004254BE">
        <w:rPr>
          <w:sz w:val="28"/>
        </w:rPr>
        <w:t>Нетутина</w:t>
      </w:r>
      <w:proofErr w:type="spellEnd"/>
    </w:p>
    <w:sectPr w:rsidR="00F12C76" w:rsidSect="00CF3B87">
      <w:headerReference w:type="default" r:id="rId7"/>
      <w:foot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D5F81" w14:textId="77777777" w:rsidR="00E64D44" w:rsidRDefault="00E64D44" w:rsidP="00C14D30">
      <w:r>
        <w:separator/>
      </w:r>
    </w:p>
  </w:endnote>
  <w:endnote w:type="continuationSeparator" w:id="0">
    <w:p w14:paraId="4CF74BD9" w14:textId="77777777" w:rsidR="00E64D44" w:rsidRDefault="00E64D44" w:rsidP="00C1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11E2" w14:textId="7AE4AA08" w:rsidR="000A11BD" w:rsidRPr="00C14D30" w:rsidRDefault="000A11BD" w:rsidP="00C14D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9799E" w14:textId="77777777" w:rsidR="00E64D44" w:rsidRDefault="00E64D44" w:rsidP="00C14D30">
      <w:r>
        <w:separator/>
      </w:r>
    </w:p>
  </w:footnote>
  <w:footnote w:type="continuationSeparator" w:id="0">
    <w:p w14:paraId="795F2415" w14:textId="77777777" w:rsidR="00E64D44" w:rsidRDefault="00E64D44" w:rsidP="00C1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402151"/>
      <w:docPartObj>
        <w:docPartGallery w:val="Page Numbers (Top of Page)"/>
        <w:docPartUnique/>
      </w:docPartObj>
    </w:sdtPr>
    <w:sdtEndPr/>
    <w:sdtContent>
      <w:p w14:paraId="14872E57" w14:textId="3473DA30" w:rsidR="00720274" w:rsidRDefault="007202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761">
          <w:rPr>
            <w:noProof/>
          </w:rPr>
          <w:t>2</w:t>
        </w:r>
        <w:r>
          <w:fldChar w:fldCharType="end"/>
        </w:r>
      </w:p>
    </w:sdtContent>
  </w:sdt>
  <w:p w14:paraId="3345CCE2" w14:textId="77777777" w:rsidR="00720274" w:rsidRDefault="0072027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BEB2B" w14:textId="72281208" w:rsidR="000A11BD" w:rsidRDefault="00FF3DE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75761">
      <w:rPr>
        <w:noProof/>
      </w:rPr>
      <w:t>3</w:t>
    </w:r>
    <w:r>
      <w:fldChar w:fldCharType="end"/>
    </w:r>
  </w:p>
  <w:p w14:paraId="5C699448" w14:textId="77777777" w:rsidR="000A11BD" w:rsidRDefault="000A11BD" w:rsidP="002819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2B"/>
    <w:rsid w:val="00053723"/>
    <w:rsid w:val="0006054C"/>
    <w:rsid w:val="000A11BD"/>
    <w:rsid w:val="000C499E"/>
    <w:rsid w:val="0015749E"/>
    <w:rsid w:val="001635E6"/>
    <w:rsid w:val="001D3A2C"/>
    <w:rsid w:val="00287DFE"/>
    <w:rsid w:val="002C1B42"/>
    <w:rsid w:val="002F1053"/>
    <w:rsid w:val="004254BE"/>
    <w:rsid w:val="00425AA4"/>
    <w:rsid w:val="004A6AA7"/>
    <w:rsid w:val="004F58A1"/>
    <w:rsid w:val="0060237E"/>
    <w:rsid w:val="00650578"/>
    <w:rsid w:val="00675761"/>
    <w:rsid w:val="006C0B77"/>
    <w:rsid w:val="00720274"/>
    <w:rsid w:val="00770FCF"/>
    <w:rsid w:val="00800D3E"/>
    <w:rsid w:val="008242FF"/>
    <w:rsid w:val="0085542B"/>
    <w:rsid w:val="00870751"/>
    <w:rsid w:val="008A1769"/>
    <w:rsid w:val="00906273"/>
    <w:rsid w:val="00922C48"/>
    <w:rsid w:val="0097300C"/>
    <w:rsid w:val="00A57904"/>
    <w:rsid w:val="00B915B7"/>
    <w:rsid w:val="00C14D30"/>
    <w:rsid w:val="00C375A8"/>
    <w:rsid w:val="00CF3B87"/>
    <w:rsid w:val="00E64D44"/>
    <w:rsid w:val="00EA59DF"/>
    <w:rsid w:val="00EE4070"/>
    <w:rsid w:val="00EF2E61"/>
    <w:rsid w:val="00F12C76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A1D8"/>
  <w15:chartTrackingRefBased/>
  <w15:docId w15:val="{20B9B48B-30CD-4348-BF5B-AD178966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3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5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4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4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4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4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4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4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42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542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5542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5542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5542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5542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5542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5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4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55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42B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542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5542B"/>
    <w:pPr>
      <w:spacing w:after="160"/>
      <w:ind w:left="720"/>
      <w:contextualSpacing/>
    </w:pPr>
    <w:rPr>
      <w:rFonts w:eastAsiaTheme="minorHAnsi" w:cstheme="minorBidi"/>
      <w:color w:val="auto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5542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4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5542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5542B"/>
    <w:rPr>
      <w:b/>
      <w:bCs/>
      <w:smallCaps/>
      <w:color w:val="2E74B5" w:themeColor="accent1" w:themeShade="BF"/>
      <w:spacing w:val="5"/>
    </w:rPr>
  </w:style>
  <w:style w:type="paragraph" w:styleId="ac">
    <w:name w:val="footer"/>
    <w:basedOn w:val="a"/>
    <w:link w:val="ad"/>
    <w:rsid w:val="00C14D30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C14D30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C14D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14D30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table" w:styleId="af0">
    <w:name w:val="Table Grid"/>
    <w:basedOn w:val="a1"/>
    <w:uiPriority w:val="39"/>
    <w:rsid w:val="008A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2025-02-25T11:42:00Z</dcterms:created>
  <dcterms:modified xsi:type="dcterms:W3CDTF">2025-07-31T08:35:00Z</dcterms:modified>
</cp:coreProperties>
</file>