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18B" w:rsidRDefault="0088218B">
      <w:pPr>
        <w:pStyle w:val="a3"/>
        <w:spacing w:before="7"/>
        <w:ind w:left="0"/>
        <w:rPr>
          <w:sz w:val="9"/>
        </w:rPr>
      </w:pPr>
    </w:p>
    <w:p w:rsidR="0088218B" w:rsidRDefault="0037414A">
      <w:pPr>
        <w:pStyle w:val="a3"/>
        <w:tabs>
          <w:tab w:val="left" w:pos="5686"/>
        </w:tabs>
        <w:ind w:left="106"/>
      </w:pPr>
      <w:r>
        <w:pict>
          <v:group id="_x0000_s1039" style="width:263.6pt;height:58.55pt;mso-position-horizontal-relative:char;mso-position-vertical-relative:line" coordsize="5272,1171">
            <v:rect id="_x0000_s1042" style="position:absolute;left:7;top:43;width:5257;height:1127" fillcolor="black" stroked="f">
              <v:fill opacity="22873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7;top:7;width:5257;height:1127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7;top:7;width:5257;height:1127" filled="f" strokecolor="#93b64e">
              <v:textbox inset="0,0,0,0">
                <w:txbxContent>
                  <w:p w:rsidR="0088218B" w:rsidRDefault="008E13AF">
                    <w:pPr>
                      <w:spacing w:before="71"/>
                      <w:ind w:left="644" w:right="624" w:firstLine="50"/>
                      <w:rPr>
                        <w:rFonts w:ascii="Monotype Corsiva" w:hAnsi="Monotype Corsiva"/>
                        <w:b/>
                        <w:i/>
                        <w:sz w:val="28"/>
                      </w:rPr>
                    </w:pPr>
                    <w:r>
                      <w:rPr>
                        <w:rFonts w:ascii="Monotype Corsiva" w:hAnsi="Monotype Corsiva"/>
                        <w:b/>
                        <w:i/>
                        <w:color w:val="FF0000"/>
                        <w:sz w:val="28"/>
                      </w:rPr>
                      <w:t>Памятка родителям об обеспечении безопасности детей во время каникул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8E13AF">
        <w:tab/>
      </w:r>
      <w:r>
        <w:rPr>
          <w:position w:val="8"/>
        </w:rPr>
      </w:r>
      <w:r>
        <w:rPr>
          <w:position w:val="8"/>
        </w:rPr>
        <w:pict>
          <v:group id="_x0000_s1035" style="width:263.6pt;height:54.3pt;mso-position-horizontal-relative:char;mso-position-vertical-relative:line" coordsize="5272,1086">
            <v:rect id="_x0000_s1038" style="position:absolute;left:7;top:43;width:5257;height:1042" fillcolor="black" stroked="f">
              <v:fill opacity="22873f"/>
            </v:rect>
            <v:shape id="_x0000_s1037" type="#_x0000_t75" style="position:absolute;left:7;top:7;width:5257;height:1042">
              <v:imagedata r:id="rId6" o:title=""/>
            </v:shape>
            <v:shape id="_x0000_s1036" type="#_x0000_t202" style="position:absolute;left:7;top:7;width:5257;height:1042" filled="f" strokecolor="#93b64e">
              <v:textbox inset="0,0,0,0">
                <w:txbxContent>
                  <w:p w:rsidR="0088218B" w:rsidRDefault="008E13AF">
                    <w:pPr>
                      <w:spacing w:before="71" w:line="266" w:lineRule="auto"/>
                      <w:ind w:left="1617" w:right="228" w:hanging="1368"/>
                      <w:rPr>
                        <w:rFonts w:ascii="Monotype Corsiva" w:hAnsi="Monotype Corsiva"/>
                        <w:b/>
                        <w:i/>
                        <w:sz w:val="28"/>
                      </w:rPr>
                    </w:pPr>
                    <w:r>
                      <w:rPr>
                        <w:rFonts w:ascii="Monotype Corsiva" w:hAnsi="Monotype Corsiva"/>
                        <w:b/>
                        <w:i/>
                        <w:color w:val="FF0000"/>
                        <w:sz w:val="28"/>
                      </w:rPr>
                      <w:t>Правила личной безопасности. Памятка для детей и родителей.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8218B" w:rsidRDefault="0088218B">
      <w:pPr>
        <w:sectPr w:rsidR="0088218B">
          <w:type w:val="continuous"/>
          <w:pgSz w:w="16840" w:h="11910" w:orient="landscape"/>
          <w:pgMar w:top="220" w:right="180" w:bottom="0" w:left="120" w:header="720" w:footer="720" w:gutter="0"/>
          <w:cols w:space="720"/>
        </w:sectPr>
      </w:pPr>
    </w:p>
    <w:p w:rsidR="0088218B" w:rsidRDefault="008E13AF">
      <w:pPr>
        <w:pStyle w:val="a3"/>
        <w:spacing w:before="62"/>
        <w:ind w:left="227" w:right="41"/>
        <w:jc w:val="both"/>
      </w:pPr>
      <w:r>
        <w:rPr>
          <w:noProof/>
          <w:lang w:eastAsia="ru-RU"/>
        </w:rPr>
        <w:drawing>
          <wp:anchor distT="0" distB="0" distL="0" distR="0" simplePos="0" relativeHeight="487486464" behindDoc="1" locked="0" layoutInCell="1" allowOverlap="1">
            <wp:simplePos x="0" y="0"/>
            <wp:positionH relativeFrom="page">
              <wp:posOffset>127000</wp:posOffset>
            </wp:positionH>
            <wp:positionV relativeFrom="page">
              <wp:posOffset>137795</wp:posOffset>
            </wp:positionV>
            <wp:extent cx="3338195" cy="737870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8195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486976" behindDoc="1" locked="0" layoutInCell="1" allowOverlap="1">
            <wp:simplePos x="0" y="0"/>
            <wp:positionH relativeFrom="page">
              <wp:posOffset>3689350</wp:posOffset>
            </wp:positionH>
            <wp:positionV relativeFrom="page">
              <wp:posOffset>137795</wp:posOffset>
            </wp:positionV>
            <wp:extent cx="3338195" cy="7378700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8195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414A">
        <w:pict>
          <v:group id="_x0000_s1029" style="position:absolute;left:0;text-align:left;margin-left:571.8pt;margin-top:10.85pt;width:262.85pt;height:581pt;z-index:15733248;mso-position-horizontal-relative:page;mso-position-vertical-relative:page" coordorigin="11436,217" coordsize="5257,11620">
            <v:rect id="_x0000_s1034" style="position:absolute;left:11436;top:217;width:5257;height:11620" fillcolor="#fce9d9" stroked="f"/>
            <v:shape id="_x0000_s1033" type="#_x0000_t75" alt="2 &amp;dcy;&amp;iecy;&amp;vcy;&amp;ocy;&amp;chcy;&amp;kcy;&amp;icy; &amp;vcy; &amp;lcy;&amp;iecy;&amp;scy;&amp;ucy;" style="position:absolute;left:11574;top:1785;width:5040;height:5940">
              <v:imagedata r:id="rId9" o:title=""/>
            </v:shape>
            <v:shape id="_x0000_s1032" type="#_x0000_t202" style="position:absolute;left:11895;top:294;width:4355;height:670" filled="f" stroked="f">
              <v:textbox inset="0,0,0,0">
                <w:txbxContent>
                  <w:p w:rsidR="0088218B" w:rsidRDefault="003D028C">
                    <w:pPr>
                      <w:spacing w:before="48"/>
                      <w:ind w:left="6" w:right="18"/>
                      <w:jc w:val="center"/>
                      <w:rPr>
                        <w:rFonts w:ascii="Monotype Corsiva" w:hAnsi="Monotype Corsiva"/>
                        <w:i/>
                        <w:sz w:val="28"/>
                      </w:rPr>
                    </w:pPr>
                    <w:r>
                      <w:rPr>
                        <w:rFonts w:ascii="Monotype Corsiva" w:hAnsi="Monotype Corsiva"/>
                        <w:i/>
                        <w:color w:val="3366FF"/>
                        <w:sz w:val="28"/>
                      </w:rPr>
                      <w:t>Администрация Савоськинского сельского поселения</w:t>
                    </w:r>
                  </w:p>
                </w:txbxContent>
              </v:textbox>
            </v:shape>
            <v:shape id="_x0000_s1031" type="#_x0000_t202" style="position:absolute;left:12145;top:7636;width:3935;height:2150" filled="f" stroked="f">
              <v:textbox inset="0,0,0,0">
                <w:txbxContent>
                  <w:p w:rsidR="0088218B" w:rsidRDefault="008E13AF">
                    <w:pPr>
                      <w:tabs>
                        <w:tab w:val="left" w:pos="2655"/>
                      </w:tabs>
                      <w:spacing w:line="611" w:lineRule="exact"/>
                      <w:rPr>
                        <w:rFonts w:ascii="Monotype Corsiva" w:hAnsi="Monotype Corsiva"/>
                        <w:b/>
                        <w:i/>
                        <w:sz w:val="56"/>
                      </w:rPr>
                    </w:pPr>
                    <w:r>
                      <w:rPr>
                        <w:rFonts w:ascii="Monotype Corsiva" w:hAnsi="Monotype Corsiva"/>
                        <w:b/>
                        <w:i/>
                        <w:color w:val="FF00FF"/>
                        <w:sz w:val="56"/>
                      </w:rPr>
                      <w:t>Безопасное</w:t>
                    </w:r>
                    <w:r>
                      <w:rPr>
                        <w:rFonts w:ascii="Monotype Corsiva" w:hAnsi="Monotype Corsiva"/>
                        <w:b/>
                        <w:i/>
                        <w:color w:val="FF00FF"/>
                        <w:sz w:val="56"/>
                      </w:rPr>
                      <w:tab/>
                      <w:t>лето</w:t>
                    </w:r>
                  </w:p>
                  <w:p w:rsidR="0088218B" w:rsidRDefault="008E13AF">
                    <w:pPr>
                      <w:spacing w:before="196" w:line="670" w:lineRule="atLeast"/>
                      <w:ind w:left="939" w:right="2" w:hanging="843"/>
                      <w:rPr>
                        <w:rFonts w:ascii="Monotype Corsiva" w:hAnsi="Monotype Corsiva"/>
                        <w:i/>
                        <w:sz w:val="52"/>
                      </w:rPr>
                    </w:pPr>
                    <w:r>
                      <w:rPr>
                        <w:rFonts w:ascii="Monotype Corsiva" w:hAnsi="Monotype Corsiva"/>
                        <w:i/>
                        <w:color w:val="339966"/>
                        <w:sz w:val="52"/>
                      </w:rPr>
                      <w:t>Буклет для детей и родителей</w:t>
                    </w:r>
                  </w:p>
                </w:txbxContent>
              </v:textbox>
            </v:shape>
            <v:shape id="_x0000_s1030" type="#_x0000_t202" style="position:absolute;left:13660;top:10924;width:835;height:221" filled="f" stroked="f">
              <v:textbox inset="0,0,0,0">
                <w:txbxContent>
                  <w:p w:rsidR="0088218B" w:rsidRDefault="0037414A">
                    <w:pPr>
                      <w:spacing w:line="221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2021 год</w:t>
                    </w:r>
                    <w:bookmarkStart w:id="0" w:name="_GoBack"/>
                    <w:bookmarkEnd w:id="0"/>
                  </w:p>
                </w:txbxContent>
              </v:textbox>
            </v:shape>
            <w10:wrap anchorx="page" anchory="page"/>
          </v:group>
        </w:pict>
      </w:r>
      <w:r>
        <w:t>С началом каникул детей подстерегает повышенная опасность на дорогах, у водоёмов, в лесу, на игровых площадках, в садах, во дворах.</w:t>
      </w:r>
    </w:p>
    <w:p w:rsidR="0088218B" w:rsidRDefault="008E13AF">
      <w:pPr>
        <w:pStyle w:val="a3"/>
        <w:ind w:left="227" w:right="39"/>
        <w:jc w:val="both"/>
      </w:pPr>
      <w:r>
        <w:t>Чтобы дети были отдохнувшими, здоровыми надо помнить ряд правил и условий при организации их отдыха с родителями, родственниками, друзьями (на даче, в деревне у</w:t>
      </w:r>
      <w:r>
        <w:rPr>
          <w:spacing w:val="1"/>
        </w:rPr>
        <w:t xml:space="preserve"> </w:t>
      </w:r>
      <w:r>
        <w:t>бабушки):</w:t>
      </w:r>
    </w:p>
    <w:p w:rsidR="0088218B" w:rsidRDefault="008E13AF">
      <w:pPr>
        <w:pStyle w:val="a4"/>
        <w:numPr>
          <w:ilvl w:val="0"/>
          <w:numId w:val="5"/>
        </w:numPr>
        <w:tabs>
          <w:tab w:val="left" w:pos="454"/>
        </w:tabs>
        <w:spacing w:before="1"/>
        <w:ind w:left="227" w:right="42" w:firstLine="0"/>
        <w:jc w:val="both"/>
        <w:rPr>
          <w:sz w:val="20"/>
        </w:rPr>
      </w:pPr>
      <w:r>
        <w:rPr>
          <w:sz w:val="20"/>
        </w:rPr>
        <w:t>формируйте у детей навыки обеспечения личной безопасности;</w:t>
      </w:r>
    </w:p>
    <w:p w:rsidR="0088218B" w:rsidRDefault="008E13AF">
      <w:pPr>
        <w:pStyle w:val="a4"/>
        <w:numPr>
          <w:ilvl w:val="0"/>
          <w:numId w:val="5"/>
        </w:numPr>
        <w:tabs>
          <w:tab w:val="left" w:pos="370"/>
        </w:tabs>
        <w:ind w:left="227" w:right="42" w:firstLine="0"/>
        <w:jc w:val="both"/>
        <w:rPr>
          <w:sz w:val="20"/>
        </w:rPr>
      </w:pPr>
      <w:r>
        <w:rPr>
          <w:sz w:val="20"/>
        </w:rPr>
        <w:t>проведите с детьми индивидуальные беседы, объяснив важные правила, соблюдение которых поможет сохранить</w:t>
      </w:r>
      <w:r>
        <w:rPr>
          <w:spacing w:val="-1"/>
          <w:sz w:val="20"/>
        </w:rPr>
        <w:t xml:space="preserve"> </w:t>
      </w:r>
      <w:r>
        <w:rPr>
          <w:sz w:val="20"/>
        </w:rPr>
        <w:t>жизнь;</w:t>
      </w:r>
    </w:p>
    <w:p w:rsidR="0088218B" w:rsidRDefault="008E13AF">
      <w:pPr>
        <w:pStyle w:val="a4"/>
        <w:numPr>
          <w:ilvl w:val="0"/>
          <w:numId w:val="5"/>
        </w:numPr>
        <w:tabs>
          <w:tab w:val="left" w:pos="344"/>
        </w:tabs>
        <w:ind w:left="343" w:hanging="117"/>
        <w:jc w:val="both"/>
        <w:rPr>
          <w:sz w:val="20"/>
        </w:rPr>
      </w:pPr>
      <w:r>
        <w:rPr>
          <w:sz w:val="20"/>
        </w:rPr>
        <w:t>решите проблему свободного времени</w:t>
      </w:r>
      <w:r>
        <w:rPr>
          <w:spacing w:val="-4"/>
          <w:sz w:val="20"/>
        </w:rPr>
        <w:t xml:space="preserve"> </w:t>
      </w:r>
      <w:r>
        <w:rPr>
          <w:sz w:val="20"/>
        </w:rPr>
        <w:t>детей;</w:t>
      </w:r>
    </w:p>
    <w:p w:rsidR="0088218B" w:rsidRDefault="008E13AF">
      <w:pPr>
        <w:pStyle w:val="a4"/>
        <w:numPr>
          <w:ilvl w:val="0"/>
          <w:numId w:val="5"/>
        </w:numPr>
        <w:tabs>
          <w:tab w:val="left" w:pos="348"/>
        </w:tabs>
        <w:ind w:left="227" w:right="40" w:firstLine="0"/>
        <w:jc w:val="both"/>
        <w:rPr>
          <w:sz w:val="20"/>
        </w:rPr>
      </w:pPr>
      <w:r>
        <w:rPr>
          <w:sz w:val="20"/>
        </w:rPr>
        <w:t>помните: поздним вечером и ночью детям и подросткам запрещено появляться на улице без сопровождения взрослых;</w:t>
      </w:r>
    </w:p>
    <w:p w:rsidR="0088218B" w:rsidRDefault="008E13AF">
      <w:pPr>
        <w:pStyle w:val="a4"/>
        <w:numPr>
          <w:ilvl w:val="0"/>
          <w:numId w:val="5"/>
        </w:numPr>
        <w:tabs>
          <w:tab w:val="left" w:pos="387"/>
        </w:tabs>
        <w:ind w:left="227" w:right="41" w:firstLine="0"/>
        <w:jc w:val="both"/>
        <w:rPr>
          <w:sz w:val="20"/>
        </w:rPr>
      </w:pPr>
      <w:r>
        <w:rPr>
          <w:sz w:val="20"/>
        </w:rPr>
        <w:t>постоянно будьте в курсе, где и с кем Ваш ребёнок, контролируйте место пребывания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детей;</w:t>
      </w:r>
    </w:p>
    <w:p w:rsidR="0088218B" w:rsidRDefault="008E13AF">
      <w:pPr>
        <w:pStyle w:val="a4"/>
        <w:numPr>
          <w:ilvl w:val="0"/>
          <w:numId w:val="5"/>
        </w:numPr>
        <w:tabs>
          <w:tab w:val="left" w:pos="384"/>
        </w:tabs>
        <w:ind w:left="227" w:right="44" w:firstLine="0"/>
        <w:jc w:val="both"/>
        <w:rPr>
          <w:sz w:val="20"/>
        </w:rPr>
      </w:pPr>
      <w:r>
        <w:rPr>
          <w:sz w:val="20"/>
        </w:rPr>
        <w:t>не разрешайте разговаривать с незнакомыми людьми, объясните ребёнку, что он имеет полное право</w:t>
      </w:r>
      <w:r>
        <w:rPr>
          <w:spacing w:val="-19"/>
          <w:sz w:val="20"/>
        </w:rPr>
        <w:t xml:space="preserve"> </w:t>
      </w:r>
      <w:r>
        <w:rPr>
          <w:sz w:val="20"/>
        </w:rPr>
        <w:t>сказать</w:t>
      </w:r>
    </w:p>
    <w:p w:rsidR="0088218B" w:rsidRDefault="008E13AF">
      <w:pPr>
        <w:pStyle w:val="a3"/>
        <w:ind w:left="227" w:right="40"/>
        <w:jc w:val="both"/>
      </w:pPr>
      <w:r>
        <w:t>«нет» всегда и кому угодно, если этот «кто-то» пытается причинить ему вред;</w:t>
      </w:r>
    </w:p>
    <w:p w:rsidR="0088218B" w:rsidRDefault="008E13AF">
      <w:pPr>
        <w:pStyle w:val="a4"/>
        <w:numPr>
          <w:ilvl w:val="0"/>
          <w:numId w:val="5"/>
        </w:numPr>
        <w:tabs>
          <w:tab w:val="left" w:pos="416"/>
        </w:tabs>
        <w:ind w:left="227" w:right="38" w:firstLine="0"/>
        <w:jc w:val="both"/>
        <w:rPr>
          <w:sz w:val="20"/>
        </w:rPr>
      </w:pPr>
      <w:r>
        <w:rPr>
          <w:sz w:val="20"/>
        </w:rPr>
        <w:t>чтобы не стать жертвой или виновником дорожно- транспортного происшествия, обучите детей правилам дорожного движения, научите их быть предельно внимательными на дороге и в общественном</w:t>
      </w:r>
      <w:r>
        <w:rPr>
          <w:spacing w:val="-17"/>
          <w:sz w:val="20"/>
        </w:rPr>
        <w:t xml:space="preserve"> </w:t>
      </w:r>
      <w:r>
        <w:rPr>
          <w:sz w:val="20"/>
        </w:rPr>
        <w:t>транспорте;</w:t>
      </w:r>
    </w:p>
    <w:p w:rsidR="0088218B" w:rsidRDefault="008E13AF">
      <w:pPr>
        <w:pStyle w:val="a4"/>
        <w:numPr>
          <w:ilvl w:val="0"/>
          <w:numId w:val="5"/>
        </w:numPr>
        <w:tabs>
          <w:tab w:val="left" w:pos="358"/>
        </w:tabs>
        <w:ind w:left="227" w:right="43" w:firstLine="0"/>
        <w:jc w:val="both"/>
        <w:rPr>
          <w:sz w:val="20"/>
        </w:rPr>
      </w:pPr>
      <w:r>
        <w:rPr>
          <w:sz w:val="20"/>
        </w:rPr>
        <w:t>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88218B" w:rsidRDefault="008E13AF">
      <w:pPr>
        <w:pStyle w:val="a4"/>
        <w:numPr>
          <w:ilvl w:val="0"/>
          <w:numId w:val="5"/>
        </w:numPr>
        <w:tabs>
          <w:tab w:val="left" w:pos="456"/>
        </w:tabs>
        <w:spacing w:before="1"/>
        <w:ind w:left="227" w:right="44" w:firstLine="0"/>
        <w:jc w:val="both"/>
        <w:rPr>
          <w:sz w:val="20"/>
        </w:rPr>
      </w:pPr>
      <w:r>
        <w:rPr>
          <w:sz w:val="20"/>
        </w:rPr>
        <w:t>изучите с детьми правила езды на велосипедах, квадроциклах, скутерах, мопедах,</w:t>
      </w:r>
      <w:r>
        <w:rPr>
          <w:spacing w:val="-3"/>
          <w:sz w:val="20"/>
        </w:rPr>
        <w:t xml:space="preserve"> </w:t>
      </w:r>
      <w:r>
        <w:rPr>
          <w:sz w:val="20"/>
        </w:rPr>
        <w:t>мотоциклах.</w:t>
      </w:r>
    </w:p>
    <w:p w:rsidR="0088218B" w:rsidRDefault="008E13AF">
      <w:pPr>
        <w:pStyle w:val="a3"/>
        <w:ind w:left="227" w:right="42"/>
        <w:jc w:val="both"/>
      </w:pPr>
      <w:r>
        <w:t>Помните!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квадроциклом).</w:t>
      </w:r>
    </w:p>
    <w:p w:rsidR="0088218B" w:rsidRDefault="008E13AF">
      <w:pPr>
        <w:pStyle w:val="a3"/>
        <w:ind w:left="227" w:right="39"/>
        <w:jc w:val="both"/>
      </w:pPr>
      <w:r>
        <w:t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 и будет применять. Вы должны регулярно их напоминать.</w:t>
      </w:r>
    </w:p>
    <w:p w:rsidR="0088218B" w:rsidRDefault="008E13AF">
      <w:pPr>
        <w:pStyle w:val="a3"/>
        <w:ind w:left="227" w:right="39"/>
        <w:jc w:val="both"/>
      </w:pPr>
      <w:r>
        <w:t>Сохранение жизни и здоровья детей – главная обязанность взрослых.</w:t>
      </w:r>
    </w:p>
    <w:p w:rsidR="0088218B" w:rsidRDefault="008E13AF">
      <w:pPr>
        <w:pStyle w:val="1"/>
        <w:spacing w:before="177"/>
        <w:ind w:left="784"/>
      </w:pPr>
      <w:r>
        <w:rPr>
          <w:b w:val="0"/>
          <w:i w:val="0"/>
        </w:rPr>
        <w:br w:type="column"/>
      </w:r>
      <w:r>
        <w:rPr>
          <w:color w:val="FF0000"/>
        </w:rPr>
        <w:t>Внушите своим детям семь «НЕ»:</w:t>
      </w:r>
    </w:p>
    <w:p w:rsidR="0088218B" w:rsidRDefault="0088218B">
      <w:pPr>
        <w:pStyle w:val="a3"/>
        <w:spacing w:before="4"/>
        <w:ind w:left="0"/>
        <w:rPr>
          <w:rFonts w:ascii="Monotype Corsiva"/>
          <w:b/>
          <w:i/>
          <w:sz w:val="24"/>
        </w:rPr>
      </w:pPr>
    </w:p>
    <w:p w:rsidR="0088218B" w:rsidRDefault="008E13AF">
      <w:pPr>
        <w:pStyle w:val="a4"/>
        <w:numPr>
          <w:ilvl w:val="1"/>
          <w:numId w:val="5"/>
        </w:numPr>
        <w:tabs>
          <w:tab w:val="left" w:pos="948"/>
        </w:tabs>
        <w:spacing w:before="1"/>
        <w:ind w:hanging="361"/>
        <w:jc w:val="both"/>
        <w:rPr>
          <w:sz w:val="20"/>
        </w:rPr>
      </w:pPr>
      <w:r>
        <w:rPr>
          <w:sz w:val="20"/>
        </w:rPr>
        <w:t>Не открывай дверь незнакомым</w:t>
      </w:r>
      <w:r>
        <w:rPr>
          <w:spacing w:val="-1"/>
          <w:sz w:val="20"/>
        </w:rPr>
        <w:t xml:space="preserve"> </w:t>
      </w:r>
      <w:r>
        <w:rPr>
          <w:sz w:val="20"/>
        </w:rPr>
        <w:t>людям.</w:t>
      </w:r>
    </w:p>
    <w:p w:rsidR="0088218B" w:rsidRDefault="008E13AF">
      <w:pPr>
        <w:pStyle w:val="a4"/>
        <w:numPr>
          <w:ilvl w:val="1"/>
          <w:numId w:val="5"/>
        </w:numPr>
        <w:tabs>
          <w:tab w:val="left" w:pos="948"/>
        </w:tabs>
        <w:ind w:left="947" w:right="5733"/>
        <w:jc w:val="both"/>
        <w:rPr>
          <w:sz w:val="20"/>
        </w:rPr>
      </w:pPr>
      <w:r>
        <w:rPr>
          <w:sz w:val="20"/>
        </w:rPr>
        <w:t>Не ходи никуда с незнакомыми людьми, как бы они не уговаривали и что бы интересное не предлагали.</w:t>
      </w:r>
    </w:p>
    <w:p w:rsidR="0088218B" w:rsidRDefault="008E13AF">
      <w:pPr>
        <w:pStyle w:val="a4"/>
        <w:numPr>
          <w:ilvl w:val="1"/>
          <w:numId w:val="5"/>
        </w:numPr>
        <w:tabs>
          <w:tab w:val="left" w:pos="948"/>
        </w:tabs>
        <w:ind w:left="947" w:right="5733"/>
        <w:jc w:val="both"/>
        <w:rPr>
          <w:sz w:val="20"/>
        </w:rPr>
      </w:pPr>
      <w:r>
        <w:rPr>
          <w:sz w:val="20"/>
        </w:rPr>
        <w:t>Не разговаривай с незнакомыми и малознакомыми людьми, не бери от  них подарки.</w:t>
      </w:r>
    </w:p>
    <w:p w:rsidR="0088218B" w:rsidRDefault="008E13AF">
      <w:pPr>
        <w:pStyle w:val="a4"/>
        <w:numPr>
          <w:ilvl w:val="1"/>
          <w:numId w:val="5"/>
        </w:numPr>
        <w:tabs>
          <w:tab w:val="left" w:pos="948"/>
        </w:tabs>
        <w:spacing w:before="1" w:line="229" w:lineRule="exact"/>
        <w:ind w:hanging="361"/>
        <w:jc w:val="both"/>
        <w:rPr>
          <w:sz w:val="20"/>
        </w:rPr>
      </w:pPr>
      <w:r>
        <w:rPr>
          <w:sz w:val="20"/>
        </w:rPr>
        <w:t>Не садись в машину с незнакомыми</w:t>
      </w:r>
      <w:r>
        <w:rPr>
          <w:spacing w:val="-1"/>
          <w:sz w:val="20"/>
        </w:rPr>
        <w:t xml:space="preserve"> </w:t>
      </w:r>
      <w:r>
        <w:rPr>
          <w:sz w:val="20"/>
        </w:rPr>
        <w:t>людьми.</w:t>
      </w:r>
    </w:p>
    <w:p w:rsidR="0088218B" w:rsidRDefault="008E13AF">
      <w:pPr>
        <w:pStyle w:val="a4"/>
        <w:numPr>
          <w:ilvl w:val="1"/>
          <w:numId w:val="5"/>
        </w:numPr>
        <w:tabs>
          <w:tab w:val="left" w:pos="948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Не играй на улице с наступлением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темноты.</w:t>
      </w:r>
    </w:p>
    <w:p w:rsidR="0088218B" w:rsidRDefault="008E13AF">
      <w:pPr>
        <w:pStyle w:val="a4"/>
        <w:numPr>
          <w:ilvl w:val="1"/>
          <w:numId w:val="5"/>
        </w:numPr>
        <w:tabs>
          <w:tab w:val="left" w:pos="948"/>
        </w:tabs>
        <w:ind w:left="947" w:right="5736"/>
        <w:jc w:val="both"/>
        <w:rPr>
          <w:sz w:val="20"/>
        </w:rPr>
      </w:pPr>
      <w:r>
        <w:rPr>
          <w:sz w:val="20"/>
        </w:rPr>
        <w:t>Не входи в подъезд, лифт с незнакомыми людьми.</w:t>
      </w:r>
    </w:p>
    <w:p w:rsidR="0088218B" w:rsidRDefault="008E13AF">
      <w:pPr>
        <w:pStyle w:val="a4"/>
        <w:numPr>
          <w:ilvl w:val="1"/>
          <w:numId w:val="5"/>
        </w:numPr>
        <w:tabs>
          <w:tab w:val="left" w:pos="948"/>
        </w:tabs>
        <w:spacing w:before="1"/>
        <w:ind w:hanging="361"/>
        <w:jc w:val="both"/>
        <w:rPr>
          <w:sz w:val="20"/>
        </w:rPr>
      </w:pPr>
      <w:r>
        <w:rPr>
          <w:sz w:val="20"/>
        </w:rPr>
        <w:t>Не сиди на</w:t>
      </w:r>
      <w:r>
        <w:rPr>
          <w:spacing w:val="-2"/>
          <w:sz w:val="20"/>
        </w:rPr>
        <w:t xml:space="preserve"> </w:t>
      </w:r>
      <w:r>
        <w:rPr>
          <w:sz w:val="20"/>
        </w:rPr>
        <w:t>подоконнике.</w:t>
      </w:r>
    </w:p>
    <w:p w:rsidR="0088218B" w:rsidRDefault="0088218B">
      <w:pPr>
        <w:pStyle w:val="a3"/>
        <w:spacing w:before="8"/>
        <w:ind w:left="0"/>
        <w:rPr>
          <w:sz w:val="24"/>
        </w:rPr>
      </w:pPr>
    </w:p>
    <w:p w:rsidR="0088218B" w:rsidRDefault="008E13AF">
      <w:pPr>
        <w:pStyle w:val="1"/>
        <w:ind w:left="662" w:right="6229"/>
        <w:jc w:val="center"/>
      </w:pPr>
      <w:r>
        <w:rPr>
          <w:color w:val="FF0000"/>
        </w:rPr>
        <w:t>Напоминайте, чтобы дети соблюдали следующие правила:</w:t>
      </w:r>
    </w:p>
    <w:p w:rsidR="0088218B" w:rsidRDefault="0088218B">
      <w:pPr>
        <w:pStyle w:val="a3"/>
        <w:spacing w:before="7"/>
        <w:ind w:left="0"/>
        <w:rPr>
          <w:rFonts w:ascii="Monotype Corsiva"/>
          <w:b/>
          <w:i/>
          <w:sz w:val="24"/>
        </w:rPr>
      </w:pPr>
    </w:p>
    <w:p w:rsidR="0088218B" w:rsidRDefault="008E13AF">
      <w:pPr>
        <w:pStyle w:val="a4"/>
        <w:numPr>
          <w:ilvl w:val="0"/>
          <w:numId w:val="4"/>
        </w:numPr>
        <w:tabs>
          <w:tab w:val="left" w:pos="948"/>
        </w:tabs>
        <w:ind w:left="947" w:right="5735"/>
        <w:jc w:val="both"/>
        <w:rPr>
          <w:sz w:val="20"/>
        </w:rPr>
      </w:pPr>
      <w:r>
        <w:rPr>
          <w:sz w:val="20"/>
        </w:rPr>
        <w:t>уходя из дома, всегда сообщали, куда идут и как с ними можно связаться в случае  необходимости;</w:t>
      </w:r>
    </w:p>
    <w:p w:rsidR="0088218B" w:rsidRDefault="008E13AF">
      <w:pPr>
        <w:pStyle w:val="a4"/>
        <w:numPr>
          <w:ilvl w:val="0"/>
          <w:numId w:val="4"/>
        </w:numPr>
        <w:tabs>
          <w:tab w:val="left" w:pos="948"/>
        </w:tabs>
        <w:ind w:left="947" w:right="5735"/>
        <w:jc w:val="both"/>
        <w:rPr>
          <w:sz w:val="20"/>
        </w:rPr>
      </w:pPr>
      <w:r>
        <w:rPr>
          <w:sz w:val="20"/>
        </w:rPr>
        <w:t>избегали случайных знакомств, приглашений в незнакомые</w:t>
      </w:r>
      <w:r>
        <w:rPr>
          <w:spacing w:val="-1"/>
          <w:sz w:val="20"/>
        </w:rPr>
        <w:t xml:space="preserve"> </w:t>
      </w:r>
      <w:r>
        <w:rPr>
          <w:sz w:val="20"/>
        </w:rPr>
        <w:t>компании;</w:t>
      </w:r>
    </w:p>
    <w:p w:rsidR="0088218B" w:rsidRDefault="008E13AF">
      <w:pPr>
        <w:pStyle w:val="a4"/>
        <w:numPr>
          <w:ilvl w:val="0"/>
          <w:numId w:val="4"/>
        </w:numPr>
        <w:tabs>
          <w:tab w:val="left" w:pos="948"/>
        </w:tabs>
        <w:ind w:left="947" w:right="5736"/>
        <w:jc w:val="both"/>
        <w:rPr>
          <w:sz w:val="20"/>
        </w:rPr>
      </w:pPr>
      <w:r>
        <w:rPr>
          <w:sz w:val="20"/>
        </w:rPr>
        <w:t>сообщали по телефону, когда они возвращаются домой.</w:t>
      </w:r>
    </w:p>
    <w:p w:rsidR="0088218B" w:rsidRDefault="0088218B">
      <w:pPr>
        <w:pStyle w:val="a3"/>
        <w:spacing w:before="2"/>
        <w:ind w:left="0"/>
        <w:rPr>
          <w:sz w:val="24"/>
        </w:rPr>
      </w:pPr>
    </w:p>
    <w:p w:rsidR="0088218B" w:rsidRDefault="008E13AF">
      <w:pPr>
        <w:pStyle w:val="a3"/>
        <w:ind w:left="227" w:right="5734"/>
        <w:jc w:val="both"/>
      </w:pPr>
      <w:r>
        <w:t>Следите за тем, с кем общается Ваш ребенок и где он бывает, нет ли среди его знакомых сомнительных взрослых людей или подверженных криминальному влиянию сверстников. Постарайтесь изолировать от них ребенка.</w:t>
      </w:r>
    </w:p>
    <w:p w:rsidR="0088218B" w:rsidRDefault="008E13AF">
      <w:pPr>
        <w:pStyle w:val="a3"/>
        <w:ind w:left="227" w:right="5734"/>
        <w:jc w:val="both"/>
      </w:pPr>
      <w:r>
        <w:t>Смотрите, чтобы Ваш ребенок не пользовался сомнительной литературой и видеопродукцией. Ограничьте и сделайте подконтрольным общение ребенка в</w:t>
      </w:r>
      <w:r>
        <w:rPr>
          <w:spacing w:val="1"/>
        </w:rPr>
        <w:t xml:space="preserve"> </w:t>
      </w:r>
      <w:r>
        <w:t>интернете.</w:t>
      </w:r>
    </w:p>
    <w:p w:rsidR="0088218B" w:rsidRDefault="0088218B">
      <w:pPr>
        <w:pStyle w:val="a3"/>
        <w:spacing w:before="5"/>
        <w:ind w:left="0"/>
      </w:pPr>
    </w:p>
    <w:p w:rsidR="0088218B" w:rsidRDefault="008E13AF">
      <w:pPr>
        <w:pStyle w:val="1"/>
        <w:ind w:left="256" w:right="5768" w:firstLine="4"/>
        <w:jc w:val="center"/>
      </w:pPr>
      <w:r>
        <w:rPr>
          <w:color w:val="FF0000"/>
        </w:rPr>
        <w:t>Пожалуйста, сделайте всё, чтобы каникулы Ваших детей прошли благополучно и отдых не был омрачён.</w:t>
      </w:r>
    </w:p>
    <w:p w:rsidR="0088218B" w:rsidRDefault="0088218B">
      <w:pPr>
        <w:jc w:val="center"/>
        <w:sectPr w:rsidR="0088218B">
          <w:type w:val="continuous"/>
          <w:pgSz w:w="16840" w:h="11910" w:orient="landscape"/>
          <w:pgMar w:top="220" w:right="180" w:bottom="0" w:left="120" w:header="720" w:footer="720" w:gutter="0"/>
          <w:cols w:num="2" w:space="720" w:equalWidth="0">
            <w:col w:w="5239" w:space="368"/>
            <w:col w:w="10933"/>
          </w:cols>
        </w:sectPr>
      </w:pPr>
    </w:p>
    <w:p w:rsidR="0088218B" w:rsidRDefault="008E13AF">
      <w:pPr>
        <w:spacing w:before="69"/>
        <w:ind w:left="1629"/>
        <w:rPr>
          <w:rFonts w:ascii="Monotype Corsiva" w:hAnsi="Monotype Corsiva"/>
          <w:b/>
          <w:i/>
          <w:sz w:val="28"/>
        </w:rPr>
      </w:pPr>
      <w:r>
        <w:rPr>
          <w:rFonts w:ascii="Monotype Corsiva" w:hAnsi="Monotype Corsiva"/>
          <w:b/>
          <w:i/>
          <w:color w:val="FF0000"/>
          <w:sz w:val="28"/>
        </w:rPr>
        <w:lastRenderedPageBreak/>
        <w:t>Безопасность на воде</w:t>
      </w:r>
    </w:p>
    <w:p w:rsidR="0088218B" w:rsidRDefault="008E13AF">
      <w:pPr>
        <w:pStyle w:val="a4"/>
        <w:numPr>
          <w:ilvl w:val="0"/>
          <w:numId w:val="4"/>
        </w:numPr>
        <w:tabs>
          <w:tab w:val="left" w:pos="976"/>
          <w:tab w:val="left" w:pos="977"/>
        </w:tabs>
        <w:spacing w:before="223"/>
        <w:ind w:left="976" w:right="309"/>
        <w:rPr>
          <w:sz w:val="20"/>
        </w:rPr>
      </w:pPr>
      <w:r>
        <w:rPr>
          <w:sz w:val="20"/>
        </w:rPr>
        <w:t>Когда купаешься, поблизости от тебя</w:t>
      </w:r>
      <w:r>
        <w:rPr>
          <w:spacing w:val="-18"/>
          <w:sz w:val="20"/>
        </w:rPr>
        <w:t xml:space="preserve"> </w:t>
      </w:r>
      <w:r>
        <w:rPr>
          <w:sz w:val="20"/>
        </w:rPr>
        <w:t>должны быть</w:t>
      </w:r>
      <w:r>
        <w:rPr>
          <w:spacing w:val="-1"/>
          <w:sz w:val="20"/>
        </w:rPr>
        <w:t xml:space="preserve"> </w:t>
      </w:r>
      <w:r>
        <w:rPr>
          <w:sz w:val="20"/>
        </w:rPr>
        <w:t>люди;</w:t>
      </w:r>
    </w:p>
    <w:p w:rsidR="0088218B" w:rsidRDefault="008E13AF">
      <w:pPr>
        <w:pStyle w:val="a4"/>
        <w:numPr>
          <w:ilvl w:val="0"/>
          <w:numId w:val="4"/>
        </w:numPr>
        <w:tabs>
          <w:tab w:val="left" w:pos="976"/>
          <w:tab w:val="left" w:pos="977"/>
        </w:tabs>
        <w:spacing w:before="1"/>
        <w:ind w:left="976" w:right="380"/>
        <w:rPr>
          <w:sz w:val="20"/>
        </w:rPr>
      </w:pPr>
      <w:r>
        <w:rPr>
          <w:sz w:val="20"/>
        </w:rPr>
        <w:t>не заходи на глубокое место, если не</w:t>
      </w:r>
      <w:r>
        <w:rPr>
          <w:spacing w:val="-19"/>
          <w:sz w:val="20"/>
        </w:rPr>
        <w:t xml:space="preserve"> </w:t>
      </w:r>
      <w:r>
        <w:rPr>
          <w:sz w:val="20"/>
        </w:rPr>
        <w:t>умеешь плавать или плаваешь плохо;</w:t>
      </w:r>
    </w:p>
    <w:p w:rsidR="0088218B" w:rsidRDefault="008E13AF">
      <w:pPr>
        <w:pStyle w:val="a4"/>
        <w:numPr>
          <w:ilvl w:val="0"/>
          <w:numId w:val="4"/>
        </w:numPr>
        <w:tabs>
          <w:tab w:val="left" w:pos="976"/>
          <w:tab w:val="left" w:pos="977"/>
        </w:tabs>
        <w:spacing w:line="245" w:lineRule="exact"/>
        <w:ind w:left="976" w:hanging="361"/>
        <w:rPr>
          <w:sz w:val="20"/>
        </w:rPr>
      </w:pPr>
      <w:r>
        <w:rPr>
          <w:sz w:val="20"/>
        </w:rPr>
        <w:t>не ныряй в незнакомых</w:t>
      </w:r>
      <w:r>
        <w:rPr>
          <w:spacing w:val="-5"/>
          <w:sz w:val="20"/>
        </w:rPr>
        <w:t xml:space="preserve"> </w:t>
      </w:r>
      <w:r>
        <w:rPr>
          <w:sz w:val="20"/>
        </w:rPr>
        <w:t>местах;</w:t>
      </w:r>
    </w:p>
    <w:p w:rsidR="0088218B" w:rsidRDefault="008E13AF">
      <w:pPr>
        <w:pStyle w:val="a4"/>
        <w:numPr>
          <w:ilvl w:val="0"/>
          <w:numId w:val="4"/>
        </w:numPr>
        <w:tabs>
          <w:tab w:val="left" w:pos="976"/>
          <w:tab w:val="left" w:pos="977"/>
        </w:tabs>
        <w:spacing w:line="244" w:lineRule="exact"/>
        <w:ind w:left="976" w:hanging="361"/>
        <w:rPr>
          <w:sz w:val="20"/>
        </w:rPr>
      </w:pPr>
      <w:r>
        <w:rPr>
          <w:sz w:val="20"/>
        </w:rPr>
        <w:t>не заплывай за</w:t>
      </w:r>
      <w:r>
        <w:rPr>
          <w:spacing w:val="-2"/>
          <w:sz w:val="20"/>
        </w:rPr>
        <w:t xml:space="preserve"> </w:t>
      </w:r>
      <w:r>
        <w:rPr>
          <w:sz w:val="20"/>
        </w:rPr>
        <w:t>буйки;</w:t>
      </w:r>
    </w:p>
    <w:p w:rsidR="0088218B" w:rsidRDefault="008E13AF">
      <w:pPr>
        <w:pStyle w:val="a4"/>
        <w:numPr>
          <w:ilvl w:val="0"/>
          <w:numId w:val="4"/>
        </w:numPr>
        <w:tabs>
          <w:tab w:val="left" w:pos="976"/>
          <w:tab w:val="left" w:pos="977"/>
        </w:tabs>
        <w:ind w:left="976" w:right="1198"/>
        <w:rPr>
          <w:sz w:val="20"/>
        </w:rPr>
      </w:pPr>
      <w:r>
        <w:rPr>
          <w:sz w:val="20"/>
        </w:rPr>
        <w:t>нельзя выплывать на судовой ход и приближаться к</w:t>
      </w:r>
      <w:r>
        <w:rPr>
          <w:spacing w:val="-3"/>
          <w:sz w:val="20"/>
        </w:rPr>
        <w:t xml:space="preserve"> </w:t>
      </w:r>
      <w:r>
        <w:rPr>
          <w:sz w:val="20"/>
        </w:rPr>
        <w:t>судну;</w:t>
      </w:r>
    </w:p>
    <w:p w:rsidR="0088218B" w:rsidRDefault="008E13AF">
      <w:pPr>
        <w:pStyle w:val="a4"/>
        <w:numPr>
          <w:ilvl w:val="0"/>
          <w:numId w:val="4"/>
        </w:numPr>
        <w:tabs>
          <w:tab w:val="left" w:pos="976"/>
          <w:tab w:val="left" w:pos="977"/>
        </w:tabs>
        <w:spacing w:line="245" w:lineRule="exact"/>
        <w:ind w:left="976" w:hanging="361"/>
        <w:rPr>
          <w:sz w:val="20"/>
        </w:rPr>
      </w:pPr>
      <w:r>
        <w:rPr>
          <w:sz w:val="20"/>
        </w:rPr>
        <w:t>не устраивай в воде игр, связанных с</w:t>
      </w:r>
      <w:r>
        <w:rPr>
          <w:spacing w:val="-16"/>
          <w:sz w:val="20"/>
        </w:rPr>
        <w:t xml:space="preserve"> </w:t>
      </w:r>
      <w:r>
        <w:rPr>
          <w:sz w:val="20"/>
        </w:rPr>
        <w:t>захватами;</w:t>
      </w:r>
    </w:p>
    <w:p w:rsidR="0088218B" w:rsidRDefault="008E13AF">
      <w:pPr>
        <w:pStyle w:val="a4"/>
        <w:numPr>
          <w:ilvl w:val="0"/>
          <w:numId w:val="4"/>
        </w:numPr>
        <w:tabs>
          <w:tab w:val="left" w:pos="976"/>
          <w:tab w:val="left" w:pos="977"/>
        </w:tabs>
        <w:ind w:left="976" w:right="126"/>
        <w:rPr>
          <w:sz w:val="20"/>
        </w:rPr>
      </w:pPr>
      <w:r>
        <w:rPr>
          <w:sz w:val="20"/>
        </w:rPr>
        <w:t>нельзя плавать на надувных матрасах и</w:t>
      </w:r>
      <w:r>
        <w:rPr>
          <w:spacing w:val="-20"/>
          <w:sz w:val="20"/>
        </w:rPr>
        <w:t xml:space="preserve"> </w:t>
      </w:r>
      <w:r>
        <w:rPr>
          <w:sz w:val="20"/>
        </w:rPr>
        <w:t>камерах (если плохо</w:t>
      </w:r>
      <w:r>
        <w:rPr>
          <w:spacing w:val="-1"/>
          <w:sz w:val="20"/>
        </w:rPr>
        <w:t xml:space="preserve"> </w:t>
      </w:r>
      <w:r>
        <w:rPr>
          <w:sz w:val="20"/>
        </w:rPr>
        <w:t>плаваешь);</w:t>
      </w:r>
    </w:p>
    <w:p w:rsidR="0088218B" w:rsidRDefault="008E13AF">
      <w:pPr>
        <w:pStyle w:val="a4"/>
        <w:numPr>
          <w:ilvl w:val="0"/>
          <w:numId w:val="4"/>
        </w:numPr>
        <w:tabs>
          <w:tab w:val="left" w:pos="976"/>
          <w:tab w:val="left" w:pos="977"/>
        </w:tabs>
        <w:ind w:left="976" w:right="876"/>
        <w:rPr>
          <w:sz w:val="20"/>
        </w:rPr>
      </w:pPr>
      <w:r>
        <w:rPr>
          <w:sz w:val="20"/>
        </w:rPr>
        <w:t>не пытайся плавать на бревнах,</w:t>
      </w:r>
      <w:r>
        <w:rPr>
          <w:spacing w:val="-17"/>
          <w:sz w:val="20"/>
        </w:rPr>
        <w:t xml:space="preserve"> </w:t>
      </w:r>
      <w:r>
        <w:rPr>
          <w:sz w:val="20"/>
        </w:rPr>
        <w:t>досках, самодельных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плотах;</w:t>
      </w:r>
    </w:p>
    <w:p w:rsidR="0088218B" w:rsidRDefault="008E13AF">
      <w:pPr>
        <w:pStyle w:val="a4"/>
        <w:numPr>
          <w:ilvl w:val="0"/>
          <w:numId w:val="4"/>
        </w:numPr>
        <w:tabs>
          <w:tab w:val="left" w:pos="976"/>
          <w:tab w:val="left" w:pos="977"/>
        </w:tabs>
        <w:spacing w:line="245" w:lineRule="exact"/>
        <w:ind w:left="976" w:hanging="361"/>
        <w:rPr>
          <w:sz w:val="20"/>
        </w:rPr>
      </w:pPr>
      <w:r>
        <w:rPr>
          <w:sz w:val="20"/>
        </w:rPr>
        <w:t>если ты решил покататься на лодке,</w:t>
      </w:r>
      <w:r>
        <w:rPr>
          <w:spacing w:val="-7"/>
          <w:sz w:val="20"/>
        </w:rPr>
        <w:t xml:space="preserve"> </w:t>
      </w:r>
      <w:r>
        <w:rPr>
          <w:sz w:val="20"/>
        </w:rPr>
        <w:t>выучи</w:t>
      </w:r>
    </w:p>
    <w:p w:rsidR="0088218B" w:rsidRDefault="008E13AF">
      <w:pPr>
        <w:pStyle w:val="a3"/>
        <w:ind w:left="976"/>
      </w:pPr>
      <w:r>
        <w:t>основные правила безопасного поведения в этом случае;</w:t>
      </w:r>
    </w:p>
    <w:p w:rsidR="0088218B" w:rsidRDefault="008E13AF">
      <w:pPr>
        <w:pStyle w:val="a4"/>
        <w:numPr>
          <w:ilvl w:val="0"/>
          <w:numId w:val="4"/>
        </w:numPr>
        <w:tabs>
          <w:tab w:val="left" w:pos="976"/>
          <w:tab w:val="left" w:pos="977"/>
        </w:tabs>
        <w:spacing w:line="237" w:lineRule="auto"/>
        <w:ind w:left="976" w:right="131"/>
        <w:rPr>
          <w:sz w:val="20"/>
        </w:rPr>
      </w:pPr>
      <w:r>
        <w:rPr>
          <w:sz w:val="20"/>
        </w:rPr>
        <w:t>необходимо уметь правильно управлять</w:t>
      </w:r>
      <w:r>
        <w:rPr>
          <w:spacing w:val="-15"/>
          <w:sz w:val="20"/>
        </w:rPr>
        <w:t xml:space="preserve"> </w:t>
      </w:r>
      <w:r>
        <w:rPr>
          <w:sz w:val="20"/>
        </w:rPr>
        <w:t>своими возможностями.</w:t>
      </w:r>
    </w:p>
    <w:p w:rsidR="0088218B" w:rsidRDefault="0088218B">
      <w:pPr>
        <w:pStyle w:val="a3"/>
        <w:spacing w:before="7"/>
        <w:ind w:left="0"/>
      </w:pPr>
    </w:p>
    <w:p w:rsidR="0088218B" w:rsidRDefault="008E13AF">
      <w:pPr>
        <w:pStyle w:val="1"/>
        <w:ind w:left="1598"/>
      </w:pPr>
      <w:r>
        <w:rPr>
          <w:color w:val="FF0000"/>
        </w:rPr>
        <w:t>Электробезопасность</w:t>
      </w:r>
    </w:p>
    <w:p w:rsidR="0088218B" w:rsidRDefault="008E13AF">
      <w:pPr>
        <w:pStyle w:val="a3"/>
        <w:spacing w:before="225"/>
        <w:ind w:right="216" w:firstLine="708"/>
      </w:pPr>
      <w:r>
        <w:t>Если хочешь долго жить – не приближайся без крайней необходимости к находящимся под</w:t>
      </w:r>
    </w:p>
    <w:p w:rsidR="0088218B" w:rsidRDefault="008E13AF">
      <w:pPr>
        <w:pStyle w:val="a3"/>
        <w:spacing w:line="228" w:lineRule="exact"/>
      </w:pPr>
      <w:r>
        <w:t>напряжением проводам и электроустановкам.</w:t>
      </w:r>
    </w:p>
    <w:p w:rsidR="0088218B" w:rsidRDefault="008E13AF">
      <w:pPr>
        <w:spacing w:before="5" w:line="267" w:lineRule="exact"/>
        <w:ind w:left="660"/>
        <w:rPr>
          <w:rFonts w:ascii="Monotype Corsiva" w:hAnsi="Monotype Corsiva"/>
          <w:i/>
          <w:sz w:val="24"/>
        </w:rPr>
      </w:pPr>
      <w:r>
        <w:rPr>
          <w:rFonts w:ascii="Monotype Corsiva" w:hAnsi="Monotype Corsiva"/>
          <w:i/>
          <w:color w:val="FF0000"/>
          <w:sz w:val="24"/>
        </w:rPr>
        <w:t>Нельзя:</w:t>
      </w:r>
    </w:p>
    <w:p w:rsidR="0088218B" w:rsidRDefault="008E13AF">
      <w:pPr>
        <w:pStyle w:val="a4"/>
        <w:numPr>
          <w:ilvl w:val="0"/>
          <w:numId w:val="3"/>
        </w:numPr>
        <w:tabs>
          <w:tab w:val="left" w:pos="831"/>
        </w:tabs>
        <w:spacing w:line="227" w:lineRule="exact"/>
        <w:ind w:left="830"/>
        <w:rPr>
          <w:sz w:val="20"/>
        </w:rPr>
      </w:pPr>
      <w:r>
        <w:rPr>
          <w:sz w:val="20"/>
        </w:rPr>
        <w:t>влезать на опоры высоковольтных</w:t>
      </w:r>
      <w:r>
        <w:rPr>
          <w:spacing w:val="-4"/>
          <w:sz w:val="20"/>
        </w:rPr>
        <w:t xml:space="preserve"> </w:t>
      </w:r>
      <w:r>
        <w:rPr>
          <w:sz w:val="20"/>
        </w:rPr>
        <w:t>линий;</w:t>
      </w:r>
    </w:p>
    <w:p w:rsidR="0088218B" w:rsidRDefault="008E13AF">
      <w:pPr>
        <w:pStyle w:val="a4"/>
        <w:numPr>
          <w:ilvl w:val="0"/>
          <w:numId w:val="3"/>
        </w:numPr>
        <w:tabs>
          <w:tab w:val="left" w:pos="831"/>
        </w:tabs>
        <w:spacing w:before="1"/>
        <w:ind w:left="830"/>
        <w:rPr>
          <w:sz w:val="20"/>
        </w:rPr>
      </w:pPr>
      <w:r>
        <w:rPr>
          <w:sz w:val="20"/>
        </w:rPr>
        <w:t>играть под воздушными линиями</w:t>
      </w:r>
      <w:r>
        <w:rPr>
          <w:spacing w:val="-15"/>
          <w:sz w:val="20"/>
        </w:rPr>
        <w:t xml:space="preserve"> </w:t>
      </w:r>
      <w:r>
        <w:rPr>
          <w:sz w:val="20"/>
        </w:rPr>
        <w:t>электропередач;</w:t>
      </w:r>
    </w:p>
    <w:p w:rsidR="0088218B" w:rsidRDefault="008E13AF">
      <w:pPr>
        <w:pStyle w:val="a4"/>
        <w:numPr>
          <w:ilvl w:val="0"/>
          <w:numId w:val="3"/>
        </w:numPr>
        <w:tabs>
          <w:tab w:val="left" w:pos="831"/>
        </w:tabs>
        <w:ind w:right="683" w:firstLine="403"/>
        <w:rPr>
          <w:sz w:val="20"/>
        </w:rPr>
      </w:pPr>
      <w:r>
        <w:rPr>
          <w:sz w:val="20"/>
        </w:rPr>
        <w:t>устраивать под высоковольтными</w:t>
      </w:r>
      <w:r>
        <w:rPr>
          <w:spacing w:val="-21"/>
          <w:sz w:val="20"/>
        </w:rPr>
        <w:t xml:space="preserve"> </w:t>
      </w:r>
      <w:r>
        <w:rPr>
          <w:sz w:val="20"/>
        </w:rPr>
        <w:t>линиями походные биваки и</w:t>
      </w:r>
      <w:r>
        <w:rPr>
          <w:spacing w:val="-4"/>
          <w:sz w:val="20"/>
        </w:rPr>
        <w:t xml:space="preserve"> </w:t>
      </w:r>
      <w:r>
        <w:rPr>
          <w:sz w:val="20"/>
        </w:rPr>
        <w:t>стоянки;</w:t>
      </w:r>
    </w:p>
    <w:p w:rsidR="0088218B" w:rsidRDefault="008E13AF">
      <w:pPr>
        <w:pStyle w:val="a4"/>
        <w:numPr>
          <w:ilvl w:val="0"/>
          <w:numId w:val="3"/>
        </w:numPr>
        <w:tabs>
          <w:tab w:val="left" w:pos="831"/>
        </w:tabs>
        <w:spacing w:before="1"/>
        <w:ind w:left="830"/>
        <w:rPr>
          <w:sz w:val="20"/>
        </w:rPr>
      </w:pPr>
      <w:r>
        <w:rPr>
          <w:sz w:val="20"/>
        </w:rPr>
        <w:t>разводить костры под высоковольтными</w:t>
      </w:r>
      <w:r>
        <w:rPr>
          <w:spacing w:val="-1"/>
          <w:sz w:val="20"/>
        </w:rPr>
        <w:t xml:space="preserve"> </w:t>
      </w:r>
      <w:r>
        <w:rPr>
          <w:sz w:val="20"/>
        </w:rPr>
        <w:t>линиями;</w:t>
      </w:r>
    </w:p>
    <w:p w:rsidR="0088218B" w:rsidRDefault="008E13AF">
      <w:pPr>
        <w:pStyle w:val="a4"/>
        <w:numPr>
          <w:ilvl w:val="0"/>
          <w:numId w:val="3"/>
        </w:numPr>
        <w:tabs>
          <w:tab w:val="left" w:pos="831"/>
        </w:tabs>
        <w:spacing w:before="1"/>
        <w:ind w:right="316" w:firstLine="403"/>
        <w:rPr>
          <w:sz w:val="20"/>
        </w:rPr>
      </w:pPr>
      <w:r>
        <w:rPr>
          <w:sz w:val="20"/>
        </w:rPr>
        <w:t>делать на провода набросы проволоки и</w:t>
      </w:r>
      <w:r>
        <w:rPr>
          <w:spacing w:val="-19"/>
          <w:sz w:val="20"/>
        </w:rPr>
        <w:t xml:space="preserve"> </w:t>
      </w:r>
      <w:r>
        <w:rPr>
          <w:sz w:val="20"/>
        </w:rPr>
        <w:t>других предметов;</w:t>
      </w:r>
    </w:p>
    <w:p w:rsidR="0088218B" w:rsidRDefault="008E13AF">
      <w:pPr>
        <w:pStyle w:val="a4"/>
        <w:numPr>
          <w:ilvl w:val="0"/>
          <w:numId w:val="3"/>
        </w:numPr>
        <w:tabs>
          <w:tab w:val="left" w:pos="831"/>
        </w:tabs>
        <w:ind w:right="791" w:firstLine="403"/>
        <w:rPr>
          <w:sz w:val="20"/>
        </w:rPr>
      </w:pPr>
      <w:r>
        <w:rPr>
          <w:sz w:val="20"/>
        </w:rPr>
        <w:t>запускать под высоковольтными</w:t>
      </w:r>
      <w:r>
        <w:rPr>
          <w:spacing w:val="-20"/>
          <w:sz w:val="20"/>
        </w:rPr>
        <w:t xml:space="preserve"> </w:t>
      </w:r>
      <w:r>
        <w:rPr>
          <w:sz w:val="20"/>
        </w:rPr>
        <w:t>линиями воздушного змея;</w:t>
      </w:r>
    </w:p>
    <w:p w:rsidR="0088218B" w:rsidRDefault="008E13AF">
      <w:pPr>
        <w:pStyle w:val="a4"/>
        <w:numPr>
          <w:ilvl w:val="0"/>
          <w:numId w:val="3"/>
        </w:numPr>
        <w:tabs>
          <w:tab w:val="left" w:pos="831"/>
        </w:tabs>
        <w:ind w:right="931" w:firstLine="403"/>
        <w:rPr>
          <w:sz w:val="20"/>
        </w:rPr>
      </w:pPr>
      <w:r>
        <w:rPr>
          <w:sz w:val="20"/>
        </w:rPr>
        <w:t>влезать на крыши домов и строений,</w:t>
      </w:r>
      <w:r>
        <w:rPr>
          <w:spacing w:val="-19"/>
          <w:sz w:val="20"/>
        </w:rPr>
        <w:t xml:space="preserve"> </w:t>
      </w:r>
      <w:r>
        <w:rPr>
          <w:sz w:val="20"/>
        </w:rPr>
        <w:t>где поблизости проходят электрические</w:t>
      </w:r>
      <w:r>
        <w:rPr>
          <w:spacing w:val="-11"/>
          <w:sz w:val="20"/>
        </w:rPr>
        <w:t xml:space="preserve"> </w:t>
      </w:r>
      <w:r>
        <w:rPr>
          <w:sz w:val="20"/>
        </w:rPr>
        <w:t>провода;</w:t>
      </w:r>
    </w:p>
    <w:p w:rsidR="0088218B" w:rsidRDefault="008E13AF">
      <w:pPr>
        <w:pStyle w:val="a4"/>
        <w:numPr>
          <w:ilvl w:val="0"/>
          <w:numId w:val="3"/>
        </w:numPr>
        <w:tabs>
          <w:tab w:val="left" w:pos="831"/>
        </w:tabs>
        <w:spacing w:line="242" w:lineRule="auto"/>
        <w:ind w:right="1226" w:firstLine="403"/>
        <w:rPr>
          <w:rFonts w:ascii="Arial" w:hAnsi="Arial"/>
          <w:sz w:val="24"/>
        </w:rPr>
      </w:pPr>
      <w:r>
        <w:rPr>
          <w:sz w:val="20"/>
        </w:rPr>
        <w:t>заходить в электрощитовые и</w:t>
      </w:r>
      <w:r>
        <w:rPr>
          <w:spacing w:val="-19"/>
          <w:sz w:val="20"/>
        </w:rPr>
        <w:t xml:space="preserve"> </w:t>
      </w:r>
      <w:r>
        <w:rPr>
          <w:sz w:val="20"/>
        </w:rPr>
        <w:t>другие электротехнические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помещения</w:t>
      </w:r>
      <w:r>
        <w:rPr>
          <w:rFonts w:ascii="Arial" w:hAnsi="Arial"/>
          <w:sz w:val="24"/>
        </w:rPr>
        <w:t>;</w:t>
      </w:r>
    </w:p>
    <w:p w:rsidR="0088218B" w:rsidRDefault="008E13AF">
      <w:pPr>
        <w:pStyle w:val="a4"/>
        <w:numPr>
          <w:ilvl w:val="0"/>
          <w:numId w:val="2"/>
        </w:numPr>
        <w:tabs>
          <w:tab w:val="left" w:pos="872"/>
        </w:tabs>
        <w:ind w:right="102" w:firstLine="403"/>
        <w:rPr>
          <w:sz w:val="20"/>
        </w:rPr>
      </w:pPr>
      <w:r>
        <w:rPr>
          <w:sz w:val="20"/>
        </w:rPr>
        <w:t>крайне опасно касаться оборванных висящих</w:t>
      </w:r>
      <w:r>
        <w:rPr>
          <w:spacing w:val="-24"/>
          <w:sz w:val="20"/>
        </w:rPr>
        <w:t xml:space="preserve"> </w:t>
      </w:r>
      <w:r>
        <w:rPr>
          <w:sz w:val="20"/>
        </w:rPr>
        <w:t>или лежащих на земле проводов или даже приближаться к ним.</w:t>
      </w:r>
    </w:p>
    <w:p w:rsidR="0088218B" w:rsidRDefault="008E13AF">
      <w:pPr>
        <w:pStyle w:val="1"/>
        <w:spacing w:before="120"/>
        <w:jc w:val="center"/>
      </w:pPr>
      <w:r>
        <w:rPr>
          <w:b w:val="0"/>
          <w:i w:val="0"/>
        </w:rPr>
        <w:br w:type="column"/>
      </w:r>
      <w:r>
        <w:rPr>
          <w:color w:val="FF0000"/>
        </w:rPr>
        <w:t>Безопасность на дороге</w:t>
      </w:r>
    </w:p>
    <w:p w:rsidR="0088218B" w:rsidRDefault="008E13AF">
      <w:pPr>
        <w:pStyle w:val="2"/>
        <w:spacing w:before="230"/>
        <w:ind w:left="161"/>
        <w:jc w:val="center"/>
        <w:rPr>
          <w:u w:val="none"/>
        </w:rPr>
      </w:pPr>
      <w:r>
        <w:rPr>
          <w:rFonts w:ascii="Times New Roman" w:hAnsi="Times New Roman"/>
          <w:i w:val="0"/>
          <w:color w:val="FF0000"/>
          <w:u w:color="FF0000"/>
        </w:rPr>
        <w:t xml:space="preserve"> </w:t>
      </w:r>
      <w:r>
        <w:rPr>
          <w:color w:val="FF0000"/>
          <w:u w:color="FF0000"/>
        </w:rPr>
        <w:t>Правила перехода дороги по нерегулируемому</w:t>
      </w:r>
    </w:p>
    <w:p w:rsidR="0088218B" w:rsidRDefault="008E13AF">
      <w:pPr>
        <w:spacing w:line="268" w:lineRule="exact"/>
        <w:ind w:left="256"/>
        <w:rPr>
          <w:rFonts w:ascii="Monotype Corsiva" w:hAnsi="Monotype Corsiva"/>
          <w:i/>
          <w:sz w:val="24"/>
        </w:rPr>
      </w:pPr>
      <w:r>
        <w:rPr>
          <w:color w:val="FF0000"/>
          <w:spacing w:val="-60"/>
          <w:sz w:val="24"/>
          <w:u w:val="single" w:color="FF0000"/>
        </w:rPr>
        <w:t xml:space="preserve"> </w:t>
      </w:r>
      <w:r>
        <w:rPr>
          <w:rFonts w:ascii="Monotype Corsiva" w:hAnsi="Monotype Corsiva"/>
          <w:i/>
          <w:color w:val="FF0000"/>
          <w:sz w:val="24"/>
          <w:u w:val="single" w:color="FF0000"/>
        </w:rPr>
        <w:t>пешеходному переходу:</w:t>
      </w:r>
    </w:p>
    <w:p w:rsidR="0088218B" w:rsidRDefault="008E13AF">
      <w:pPr>
        <w:pStyle w:val="a4"/>
        <w:numPr>
          <w:ilvl w:val="0"/>
          <w:numId w:val="1"/>
        </w:numPr>
        <w:tabs>
          <w:tab w:val="left" w:pos="831"/>
        </w:tabs>
        <w:ind w:right="564" w:firstLine="403"/>
        <w:rPr>
          <w:sz w:val="20"/>
        </w:rPr>
      </w:pPr>
      <w:r>
        <w:rPr>
          <w:sz w:val="20"/>
        </w:rPr>
        <w:t>остановись у пешеходного перехода на</w:t>
      </w:r>
      <w:r>
        <w:rPr>
          <w:spacing w:val="-15"/>
          <w:sz w:val="20"/>
        </w:rPr>
        <w:t xml:space="preserve"> </w:t>
      </w:r>
      <w:r>
        <w:rPr>
          <w:sz w:val="20"/>
        </w:rPr>
        <w:t>краю тротуара, не наступая на</w:t>
      </w:r>
      <w:r>
        <w:rPr>
          <w:spacing w:val="1"/>
          <w:sz w:val="20"/>
        </w:rPr>
        <w:t xml:space="preserve"> </w:t>
      </w:r>
      <w:r>
        <w:rPr>
          <w:sz w:val="20"/>
        </w:rPr>
        <w:t>бордюр;</w:t>
      </w:r>
    </w:p>
    <w:p w:rsidR="0088218B" w:rsidRDefault="008E13AF">
      <w:pPr>
        <w:pStyle w:val="a4"/>
        <w:numPr>
          <w:ilvl w:val="0"/>
          <w:numId w:val="1"/>
        </w:numPr>
        <w:tabs>
          <w:tab w:val="left" w:pos="831"/>
        </w:tabs>
        <w:ind w:right="177" w:firstLine="403"/>
        <w:rPr>
          <w:sz w:val="20"/>
        </w:rPr>
      </w:pPr>
      <w:r>
        <w:rPr>
          <w:sz w:val="20"/>
        </w:rPr>
        <w:t>посмотри налево и направо и определи: какая</w:t>
      </w:r>
      <w:r>
        <w:rPr>
          <w:spacing w:val="-20"/>
          <w:sz w:val="20"/>
        </w:rPr>
        <w:t xml:space="preserve"> </w:t>
      </w:r>
      <w:r>
        <w:rPr>
          <w:sz w:val="20"/>
        </w:rPr>
        <w:t>это дорога – с двусторонним движением или с</w:t>
      </w:r>
    </w:p>
    <w:p w:rsidR="0088218B" w:rsidRDefault="008E13AF">
      <w:pPr>
        <w:pStyle w:val="a3"/>
      </w:pPr>
      <w:r>
        <w:t>односторонним;</w:t>
      </w:r>
    </w:p>
    <w:p w:rsidR="0088218B" w:rsidRDefault="008E13AF">
      <w:pPr>
        <w:pStyle w:val="a4"/>
        <w:numPr>
          <w:ilvl w:val="0"/>
          <w:numId w:val="1"/>
        </w:numPr>
        <w:tabs>
          <w:tab w:val="left" w:pos="831"/>
        </w:tabs>
        <w:ind w:right="284" w:firstLine="403"/>
        <w:rPr>
          <w:sz w:val="20"/>
        </w:rPr>
      </w:pPr>
      <w:r>
        <w:rPr>
          <w:sz w:val="20"/>
        </w:rPr>
        <w:t>пропусти все близко движущиеся</w:t>
      </w:r>
      <w:r>
        <w:rPr>
          <w:spacing w:val="-20"/>
          <w:sz w:val="20"/>
        </w:rPr>
        <w:t xml:space="preserve"> </w:t>
      </w:r>
      <w:r>
        <w:rPr>
          <w:sz w:val="20"/>
        </w:rPr>
        <w:t>транспортные средства;</w:t>
      </w:r>
    </w:p>
    <w:p w:rsidR="0088218B" w:rsidRDefault="008E13AF">
      <w:pPr>
        <w:pStyle w:val="a4"/>
        <w:numPr>
          <w:ilvl w:val="0"/>
          <w:numId w:val="1"/>
        </w:numPr>
        <w:tabs>
          <w:tab w:val="left" w:pos="831"/>
        </w:tabs>
        <w:spacing w:line="228" w:lineRule="exact"/>
        <w:ind w:left="830"/>
        <w:rPr>
          <w:sz w:val="20"/>
        </w:rPr>
      </w:pPr>
      <w:r>
        <w:rPr>
          <w:sz w:val="20"/>
        </w:rPr>
        <w:t>убедись, что нет транспортных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средств,</w:t>
      </w:r>
    </w:p>
    <w:p w:rsidR="0088218B" w:rsidRDefault="008E13AF">
      <w:pPr>
        <w:pStyle w:val="a3"/>
      </w:pPr>
      <w:r>
        <w:t>движущихся в сторону пешеходного перехода задним ходом;</w:t>
      </w:r>
    </w:p>
    <w:p w:rsidR="0088218B" w:rsidRDefault="008E13AF">
      <w:pPr>
        <w:pStyle w:val="a4"/>
        <w:numPr>
          <w:ilvl w:val="0"/>
          <w:numId w:val="1"/>
        </w:numPr>
        <w:tabs>
          <w:tab w:val="left" w:pos="831"/>
        </w:tabs>
        <w:ind w:right="38" w:firstLine="403"/>
        <w:rPr>
          <w:sz w:val="20"/>
        </w:rPr>
      </w:pPr>
      <w:r>
        <w:rPr>
          <w:sz w:val="20"/>
        </w:rPr>
        <w:t>начинай переход только на безопасном</w:t>
      </w:r>
      <w:r>
        <w:rPr>
          <w:spacing w:val="-20"/>
          <w:sz w:val="20"/>
        </w:rPr>
        <w:t xml:space="preserve"> </w:t>
      </w:r>
      <w:r>
        <w:rPr>
          <w:sz w:val="20"/>
        </w:rPr>
        <w:t>расстоянии от движущихся транспортных средств, определяя</w:t>
      </w:r>
      <w:r>
        <w:rPr>
          <w:spacing w:val="-8"/>
          <w:sz w:val="20"/>
        </w:rPr>
        <w:t xml:space="preserve"> </w:t>
      </w:r>
      <w:r>
        <w:rPr>
          <w:sz w:val="20"/>
        </w:rPr>
        <w:t>это</w:t>
      </w:r>
    </w:p>
    <w:p w:rsidR="0088218B" w:rsidRDefault="008E13AF">
      <w:pPr>
        <w:pStyle w:val="a3"/>
        <w:spacing w:line="228" w:lineRule="exact"/>
      </w:pPr>
      <w:r>
        <w:t>расстояние, помни об остановочном пути;</w:t>
      </w:r>
    </w:p>
    <w:p w:rsidR="0088218B" w:rsidRDefault="008E13AF">
      <w:pPr>
        <w:pStyle w:val="a4"/>
        <w:numPr>
          <w:ilvl w:val="0"/>
          <w:numId w:val="1"/>
        </w:numPr>
        <w:tabs>
          <w:tab w:val="left" w:pos="831"/>
        </w:tabs>
        <w:ind w:right="152" w:firstLine="403"/>
        <w:rPr>
          <w:sz w:val="20"/>
        </w:rPr>
      </w:pPr>
      <w:r>
        <w:rPr>
          <w:sz w:val="20"/>
        </w:rPr>
        <w:t>пересекай проезжую часть быстрым шагом, но</w:t>
      </w:r>
      <w:r>
        <w:rPr>
          <w:spacing w:val="-17"/>
          <w:sz w:val="20"/>
        </w:rPr>
        <w:t xml:space="preserve"> </w:t>
      </w:r>
      <w:r>
        <w:rPr>
          <w:sz w:val="20"/>
        </w:rPr>
        <w:t>не бегом!</w:t>
      </w:r>
    </w:p>
    <w:p w:rsidR="0088218B" w:rsidRDefault="008E13AF">
      <w:pPr>
        <w:pStyle w:val="a4"/>
        <w:numPr>
          <w:ilvl w:val="0"/>
          <w:numId w:val="1"/>
        </w:numPr>
        <w:tabs>
          <w:tab w:val="left" w:pos="831"/>
        </w:tabs>
        <w:spacing w:before="1"/>
        <w:ind w:right="174" w:firstLine="403"/>
        <w:rPr>
          <w:sz w:val="20"/>
        </w:rPr>
      </w:pPr>
      <w:r>
        <w:rPr>
          <w:sz w:val="20"/>
        </w:rPr>
        <w:t>не прекращай во время перехода наблюдать за транспортными средствами слева, а на другой</w:t>
      </w:r>
      <w:r>
        <w:rPr>
          <w:spacing w:val="-24"/>
          <w:sz w:val="20"/>
        </w:rPr>
        <w:t xml:space="preserve"> </w:t>
      </w:r>
      <w:r>
        <w:rPr>
          <w:sz w:val="20"/>
        </w:rPr>
        <w:t>половине дороги –</w:t>
      </w:r>
      <w:r>
        <w:rPr>
          <w:spacing w:val="-1"/>
          <w:sz w:val="20"/>
        </w:rPr>
        <w:t xml:space="preserve"> </w:t>
      </w:r>
      <w:r>
        <w:rPr>
          <w:sz w:val="20"/>
        </w:rPr>
        <w:t>справа;</w:t>
      </w:r>
    </w:p>
    <w:p w:rsidR="0088218B" w:rsidRDefault="008E13AF">
      <w:pPr>
        <w:pStyle w:val="a4"/>
        <w:numPr>
          <w:ilvl w:val="0"/>
          <w:numId w:val="1"/>
        </w:numPr>
        <w:tabs>
          <w:tab w:val="left" w:pos="831"/>
        </w:tabs>
        <w:ind w:right="408" w:firstLine="403"/>
        <w:rPr>
          <w:sz w:val="20"/>
        </w:rPr>
      </w:pPr>
      <w:r>
        <w:rPr>
          <w:sz w:val="20"/>
        </w:rPr>
        <w:t>при одностороннем движении наблюдай за транспортными средствами со стороны их</w:t>
      </w:r>
      <w:r>
        <w:rPr>
          <w:spacing w:val="-19"/>
          <w:sz w:val="20"/>
        </w:rPr>
        <w:t xml:space="preserve"> </w:t>
      </w:r>
      <w:r>
        <w:rPr>
          <w:sz w:val="20"/>
        </w:rPr>
        <w:t>движения;</w:t>
      </w:r>
    </w:p>
    <w:p w:rsidR="0088218B" w:rsidRDefault="008E13AF">
      <w:pPr>
        <w:pStyle w:val="a4"/>
        <w:numPr>
          <w:ilvl w:val="0"/>
          <w:numId w:val="1"/>
        </w:numPr>
        <w:tabs>
          <w:tab w:val="left" w:pos="831"/>
        </w:tabs>
        <w:ind w:right="196" w:firstLine="403"/>
        <w:rPr>
          <w:sz w:val="20"/>
        </w:rPr>
      </w:pPr>
      <w:r>
        <w:rPr>
          <w:sz w:val="20"/>
        </w:rPr>
        <w:t>иди по переходу под прямым углом к тротуару,</w:t>
      </w:r>
      <w:r>
        <w:rPr>
          <w:spacing w:val="-24"/>
          <w:sz w:val="20"/>
        </w:rPr>
        <w:t xml:space="preserve"> </w:t>
      </w:r>
      <w:r>
        <w:rPr>
          <w:sz w:val="20"/>
        </w:rPr>
        <w:t>а не</w:t>
      </w:r>
      <w:r>
        <w:rPr>
          <w:spacing w:val="-1"/>
          <w:sz w:val="20"/>
        </w:rPr>
        <w:t xml:space="preserve"> </w:t>
      </w:r>
      <w:r>
        <w:rPr>
          <w:sz w:val="20"/>
        </w:rPr>
        <w:t>наискосок.</w:t>
      </w:r>
    </w:p>
    <w:p w:rsidR="0088218B" w:rsidRDefault="008E13AF">
      <w:pPr>
        <w:pStyle w:val="2"/>
        <w:spacing w:before="6" w:line="267" w:lineRule="exact"/>
        <w:ind w:left="679"/>
        <w:rPr>
          <w:u w:val="none"/>
        </w:rPr>
      </w:pPr>
      <w:r>
        <w:rPr>
          <w:rFonts w:ascii="Times New Roman" w:hAnsi="Times New Roman"/>
          <w:i w:val="0"/>
          <w:color w:val="FF0000"/>
          <w:spacing w:val="-60"/>
          <w:u w:val="none"/>
        </w:rPr>
        <w:t xml:space="preserve"> </w:t>
      </w:r>
      <w:r>
        <w:rPr>
          <w:color w:val="FF0000"/>
          <w:u w:color="FF0000"/>
        </w:rPr>
        <w:t>Правила для</w:t>
      </w:r>
      <w:r>
        <w:rPr>
          <w:color w:val="FF0000"/>
          <w:spacing w:val="-6"/>
          <w:u w:color="FF0000"/>
        </w:rPr>
        <w:t xml:space="preserve"> </w:t>
      </w:r>
      <w:r>
        <w:rPr>
          <w:color w:val="FF0000"/>
          <w:u w:color="FF0000"/>
        </w:rPr>
        <w:t>пешеходов:</w:t>
      </w:r>
    </w:p>
    <w:p w:rsidR="0088218B" w:rsidRDefault="008E13AF">
      <w:pPr>
        <w:pStyle w:val="a4"/>
        <w:numPr>
          <w:ilvl w:val="0"/>
          <w:numId w:val="1"/>
        </w:numPr>
        <w:tabs>
          <w:tab w:val="left" w:pos="831"/>
        </w:tabs>
        <w:ind w:right="44" w:firstLine="403"/>
        <w:rPr>
          <w:sz w:val="20"/>
        </w:rPr>
      </w:pPr>
      <w:r>
        <w:rPr>
          <w:sz w:val="20"/>
        </w:rPr>
        <w:t>ходи только по тротуарам, если тротуара нет –</w:t>
      </w:r>
      <w:r>
        <w:rPr>
          <w:spacing w:val="-15"/>
          <w:sz w:val="20"/>
        </w:rPr>
        <w:t xml:space="preserve"> </w:t>
      </w:r>
      <w:r>
        <w:rPr>
          <w:sz w:val="20"/>
        </w:rPr>
        <w:t>иди по обочине навстречу</w:t>
      </w:r>
      <w:r>
        <w:rPr>
          <w:spacing w:val="-2"/>
          <w:sz w:val="20"/>
        </w:rPr>
        <w:t xml:space="preserve"> </w:t>
      </w:r>
      <w:r>
        <w:rPr>
          <w:sz w:val="20"/>
        </w:rPr>
        <w:t>движению;</w:t>
      </w:r>
    </w:p>
    <w:p w:rsidR="0088218B" w:rsidRDefault="008E13AF">
      <w:pPr>
        <w:pStyle w:val="a4"/>
        <w:numPr>
          <w:ilvl w:val="0"/>
          <w:numId w:val="1"/>
        </w:numPr>
        <w:tabs>
          <w:tab w:val="left" w:pos="831"/>
        </w:tabs>
        <w:ind w:right="690" w:firstLine="403"/>
        <w:rPr>
          <w:sz w:val="20"/>
        </w:rPr>
      </w:pPr>
      <w:r>
        <w:rPr>
          <w:sz w:val="20"/>
        </w:rPr>
        <w:t>переходи улицу только там, где</w:t>
      </w:r>
      <w:r>
        <w:rPr>
          <w:spacing w:val="-15"/>
          <w:sz w:val="20"/>
        </w:rPr>
        <w:t xml:space="preserve"> </w:t>
      </w:r>
      <w:r>
        <w:rPr>
          <w:sz w:val="20"/>
        </w:rPr>
        <w:t>разрешено, посмотри сначала налево, потом направо;</w:t>
      </w:r>
    </w:p>
    <w:p w:rsidR="0088218B" w:rsidRDefault="008E13AF">
      <w:pPr>
        <w:pStyle w:val="a4"/>
        <w:numPr>
          <w:ilvl w:val="0"/>
          <w:numId w:val="1"/>
        </w:numPr>
        <w:tabs>
          <w:tab w:val="left" w:pos="831"/>
        </w:tabs>
        <w:ind w:right="88" w:firstLine="403"/>
        <w:rPr>
          <w:sz w:val="20"/>
        </w:rPr>
      </w:pPr>
      <w:r>
        <w:rPr>
          <w:sz w:val="20"/>
        </w:rPr>
        <w:t>не переходи улицу на красный свет, даже если</w:t>
      </w:r>
      <w:r>
        <w:rPr>
          <w:spacing w:val="-19"/>
          <w:sz w:val="20"/>
        </w:rPr>
        <w:t xml:space="preserve"> </w:t>
      </w:r>
      <w:r>
        <w:rPr>
          <w:sz w:val="20"/>
        </w:rPr>
        <w:t>нет машин;</w:t>
      </w:r>
    </w:p>
    <w:p w:rsidR="0088218B" w:rsidRDefault="008E13AF">
      <w:pPr>
        <w:pStyle w:val="a4"/>
        <w:numPr>
          <w:ilvl w:val="0"/>
          <w:numId w:val="1"/>
        </w:numPr>
        <w:tabs>
          <w:tab w:val="left" w:pos="831"/>
        </w:tabs>
        <w:ind w:left="830"/>
        <w:rPr>
          <w:sz w:val="20"/>
        </w:rPr>
      </w:pPr>
      <w:r>
        <w:rPr>
          <w:sz w:val="20"/>
        </w:rPr>
        <w:t>не играй на дороге или рядом с</w:t>
      </w:r>
      <w:r>
        <w:rPr>
          <w:spacing w:val="-5"/>
          <w:sz w:val="20"/>
        </w:rPr>
        <w:t xml:space="preserve"> </w:t>
      </w:r>
      <w:r>
        <w:rPr>
          <w:sz w:val="20"/>
        </w:rPr>
        <w:t>ней;</w:t>
      </w:r>
    </w:p>
    <w:p w:rsidR="0088218B" w:rsidRDefault="008E13AF">
      <w:pPr>
        <w:pStyle w:val="a4"/>
        <w:numPr>
          <w:ilvl w:val="0"/>
          <w:numId w:val="1"/>
        </w:numPr>
        <w:tabs>
          <w:tab w:val="left" w:pos="831"/>
        </w:tabs>
        <w:ind w:left="830"/>
        <w:rPr>
          <w:sz w:val="20"/>
        </w:rPr>
      </w:pPr>
      <w:r>
        <w:rPr>
          <w:sz w:val="20"/>
        </w:rPr>
        <w:t>не выбегай на проезжую</w:t>
      </w:r>
      <w:r>
        <w:rPr>
          <w:spacing w:val="-1"/>
          <w:sz w:val="20"/>
        </w:rPr>
        <w:t xml:space="preserve"> </w:t>
      </w:r>
      <w:r>
        <w:rPr>
          <w:sz w:val="20"/>
        </w:rPr>
        <w:t>часть;</w:t>
      </w:r>
    </w:p>
    <w:p w:rsidR="0088218B" w:rsidRDefault="008E13AF">
      <w:pPr>
        <w:pStyle w:val="a4"/>
        <w:numPr>
          <w:ilvl w:val="0"/>
          <w:numId w:val="1"/>
        </w:numPr>
        <w:tabs>
          <w:tab w:val="left" w:pos="831"/>
        </w:tabs>
        <w:ind w:left="830"/>
        <w:rPr>
          <w:sz w:val="20"/>
        </w:rPr>
      </w:pPr>
      <w:r>
        <w:rPr>
          <w:sz w:val="20"/>
        </w:rPr>
        <w:t>не выходи на мостовую из-за</w:t>
      </w:r>
      <w:r>
        <w:rPr>
          <w:spacing w:val="-4"/>
          <w:sz w:val="20"/>
        </w:rPr>
        <w:t xml:space="preserve"> </w:t>
      </w:r>
      <w:r>
        <w:rPr>
          <w:sz w:val="20"/>
        </w:rPr>
        <w:t>препятствия;</w:t>
      </w:r>
    </w:p>
    <w:p w:rsidR="0088218B" w:rsidRDefault="008E13AF">
      <w:pPr>
        <w:pStyle w:val="2"/>
        <w:spacing w:before="1" w:line="268" w:lineRule="exact"/>
        <w:ind w:left="784"/>
        <w:rPr>
          <w:u w:val="none"/>
        </w:rPr>
      </w:pPr>
      <w:r>
        <w:rPr>
          <w:rFonts w:ascii="Times New Roman" w:hAnsi="Times New Roman"/>
          <w:i w:val="0"/>
          <w:color w:val="FF0000"/>
          <w:spacing w:val="-60"/>
          <w:u w:val="none"/>
        </w:rPr>
        <w:t xml:space="preserve"> </w:t>
      </w:r>
      <w:r>
        <w:rPr>
          <w:color w:val="FF0000"/>
          <w:u w:color="FF0000"/>
        </w:rPr>
        <w:t>Правила для велосипедистов:</w:t>
      </w:r>
    </w:p>
    <w:p w:rsidR="0088218B" w:rsidRDefault="008E13AF">
      <w:pPr>
        <w:pStyle w:val="a4"/>
        <w:numPr>
          <w:ilvl w:val="0"/>
          <w:numId w:val="1"/>
        </w:numPr>
        <w:tabs>
          <w:tab w:val="left" w:pos="831"/>
        </w:tabs>
        <w:ind w:right="501" w:firstLine="403"/>
        <w:rPr>
          <w:sz w:val="20"/>
        </w:rPr>
      </w:pPr>
      <w:r>
        <w:rPr>
          <w:sz w:val="20"/>
        </w:rPr>
        <w:t>когда садишься на велосипед, проверь руль и тормоза;</w:t>
      </w:r>
    </w:p>
    <w:p w:rsidR="0088218B" w:rsidRDefault="008E13AF">
      <w:pPr>
        <w:pStyle w:val="a4"/>
        <w:numPr>
          <w:ilvl w:val="0"/>
          <w:numId w:val="1"/>
        </w:numPr>
        <w:tabs>
          <w:tab w:val="left" w:pos="831"/>
        </w:tabs>
        <w:ind w:right="78" w:firstLine="403"/>
        <w:rPr>
          <w:sz w:val="20"/>
        </w:rPr>
      </w:pPr>
      <w:r>
        <w:rPr>
          <w:sz w:val="20"/>
        </w:rPr>
        <w:t>ездить на велосипедах по дорогам можно только с 14 лет, а на мопедах с 16</w:t>
      </w:r>
      <w:r>
        <w:rPr>
          <w:spacing w:val="-1"/>
          <w:sz w:val="20"/>
        </w:rPr>
        <w:t xml:space="preserve"> </w:t>
      </w:r>
      <w:r>
        <w:rPr>
          <w:sz w:val="20"/>
        </w:rPr>
        <w:t>лет;</w:t>
      </w:r>
    </w:p>
    <w:p w:rsidR="0088218B" w:rsidRDefault="008E13AF">
      <w:pPr>
        <w:pStyle w:val="a4"/>
        <w:numPr>
          <w:ilvl w:val="0"/>
          <w:numId w:val="1"/>
        </w:numPr>
        <w:tabs>
          <w:tab w:val="left" w:pos="831"/>
        </w:tabs>
        <w:spacing w:before="39" w:line="244" w:lineRule="auto"/>
        <w:ind w:right="209" w:firstLine="403"/>
        <w:rPr>
          <w:sz w:val="20"/>
        </w:rPr>
      </w:pPr>
      <w:r>
        <w:rPr>
          <w:sz w:val="20"/>
        </w:rPr>
        <w:t>запрещается ездить по проезжей части, если</w:t>
      </w:r>
      <w:r>
        <w:rPr>
          <w:spacing w:val="-19"/>
          <w:sz w:val="20"/>
        </w:rPr>
        <w:t xml:space="preserve"> </w:t>
      </w:r>
      <w:r>
        <w:rPr>
          <w:sz w:val="20"/>
        </w:rPr>
        <w:t>есть велосипедная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дорожка;</w:t>
      </w:r>
    </w:p>
    <w:p w:rsidR="0088218B" w:rsidRDefault="008E13AF">
      <w:pPr>
        <w:pStyle w:val="a4"/>
        <w:numPr>
          <w:ilvl w:val="0"/>
          <w:numId w:val="1"/>
        </w:numPr>
        <w:tabs>
          <w:tab w:val="left" w:pos="831"/>
        </w:tabs>
        <w:ind w:right="202" w:firstLine="403"/>
        <w:rPr>
          <w:sz w:val="20"/>
        </w:rPr>
      </w:pPr>
      <w:r>
        <w:rPr>
          <w:sz w:val="20"/>
        </w:rPr>
        <w:t>если надо пересечь дорогу, это делается</w:t>
      </w:r>
      <w:r>
        <w:rPr>
          <w:spacing w:val="-18"/>
          <w:sz w:val="20"/>
        </w:rPr>
        <w:t xml:space="preserve"> </w:t>
      </w:r>
      <w:r>
        <w:rPr>
          <w:sz w:val="20"/>
        </w:rPr>
        <w:t>пешком, держа велосипед за руль по обычным правилам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</w:p>
    <w:p w:rsidR="0088218B" w:rsidRDefault="008E13AF">
      <w:pPr>
        <w:pStyle w:val="a3"/>
        <w:spacing w:line="228" w:lineRule="exact"/>
      </w:pPr>
      <w:r>
        <w:t>пешеходов;</w:t>
      </w:r>
    </w:p>
    <w:p w:rsidR="0088218B" w:rsidRDefault="008E13AF">
      <w:pPr>
        <w:pStyle w:val="a4"/>
        <w:numPr>
          <w:ilvl w:val="0"/>
          <w:numId w:val="1"/>
        </w:numPr>
        <w:tabs>
          <w:tab w:val="left" w:pos="831"/>
        </w:tabs>
        <w:spacing w:before="38"/>
        <w:ind w:left="830"/>
        <w:rPr>
          <w:sz w:val="20"/>
        </w:rPr>
      </w:pPr>
      <w:r>
        <w:rPr>
          <w:sz w:val="20"/>
        </w:rPr>
        <w:t>во время езды на велосипеде не выпускай руль</w:t>
      </w:r>
      <w:r>
        <w:rPr>
          <w:spacing w:val="-21"/>
          <w:sz w:val="20"/>
        </w:rPr>
        <w:t xml:space="preserve"> </w:t>
      </w:r>
      <w:r>
        <w:rPr>
          <w:sz w:val="20"/>
        </w:rPr>
        <w:t>из</w:t>
      </w:r>
    </w:p>
    <w:p w:rsidR="0088218B" w:rsidRDefault="008E13AF">
      <w:pPr>
        <w:pStyle w:val="1"/>
        <w:spacing w:before="120"/>
        <w:ind w:left="527"/>
      </w:pPr>
      <w:r>
        <w:rPr>
          <w:b w:val="0"/>
          <w:i w:val="0"/>
        </w:rPr>
        <w:br w:type="column"/>
      </w:r>
      <w:r>
        <w:rPr>
          <w:color w:val="FF0000"/>
        </w:rPr>
        <w:t>Безопасность на железнодорожных путях</w:t>
      </w:r>
    </w:p>
    <w:p w:rsidR="0088218B" w:rsidRDefault="008E13AF">
      <w:pPr>
        <w:pStyle w:val="a3"/>
        <w:spacing w:before="244" w:line="276" w:lineRule="auto"/>
        <w:ind w:right="104" w:firstLine="708"/>
        <w:jc w:val="both"/>
      </w:pPr>
      <w:r>
        <w:t>Переходите железнодорожные пути только в установленных местах, пользуясь  пешеходными мостами, тоннелями, настилами, убедившись в отсутствии движущегося поезда или маневрового локомотива.</w:t>
      </w:r>
    </w:p>
    <w:p w:rsidR="0088218B" w:rsidRDefault="0088218B">
      <w:pPr>
        <w:pStyle w:val="a3"/>
        <w:spacing w:before="9"/>
        <w:ind w:left="0"/>
        <w:rPr>
          <w:sz w:val="17"/>
        </w:rPr>
      </w:pPr>
    </w:p>
    <w:p w:rsidR="0088218B" w:rsidRDefault="008E13AF">
      <w:pPr>
        <w:pStyle w:val="2"/>
        <w:rPr>
          <w:u w:val="none"/>
        </w:rPr>
      </w:pPr>
      <w:r>
        <w:rPr>
          <w:rFonts w:ascii="Times New Roman" w:hAnsi="Times New Roman"/>
          <w:i w:val="0"/>
          <w:color w:val="FF0000"/>
          <w:spacing w:val="-60"/>
          <w:u w:val="none"/>
        </w:rPr>
        <w:t xml:space="preserve"> </w:t>
      </w:r>
      <w:r>
        <w:rPr>
          <w:color w:val="FF0000"/>
          <w:u w:color="FF0000"/>
        </w:rPr>
        <w:t>Запомните:</w:t>
      </w:r>
    </w:p>
    <w:p w:rsidR="0088218B" w:rsidRDefault="008E13AF">
      <w:pPr>
        <w:pStyle w:val="a4"/>
        <w:numPr>
          <w:ilvl w:val="0"/>
          <w:numId w:val="4"/>
        </w:numPr>
        <w:tabs>
          <w:tab w:val="left" w:pos="978"/>
        </w:tabs>
        <w:spacing w:before="235"/>
        <w:ind w:left="977" w:right="107" w:hanging="361"/>
        <w:jc w:val="both"/>
        <w:rPr>
          <w:sz w:val="20"/>
        </w:rPr>
      </w:pPr>
      <w:r>
        <w:rPr>
          <w:sz w:val="20"/>
        </w:rPr>
        <w:t>проезд и переход через железнодорожные пути допускается только в установленных и оборудованных для этого местах;</w:t>
      </w:r>
    </w:p>
    <w:p w:rsidR="0088218B" w:rsidRDefault="008E13AF">
      <w:pPr>
        <w:pStyle w:val="a4"/>
        <w:numPr>
          <w:ilvl w:val="0"/>
          <w:numId w:val="4"/>
        </w:numPr>
        <w:tabs>
          <w:tab w:val="left" w:pos="978"/>
          <w:tab w:val="left" w:pos="2759"/>
          <w:tab w:val="left" w:pos="4448"/>
        </w:tabs>
        <w:ind w:left="977" w:right="108" w:hanging="361"/>
        <w:jc w:val="both"/>
        <w:rPr>
          <w:sz w:val="20"/>
        </w:rPr>
      </w:pPr>
      <w:r>
        <w:rPr>
          <w:sz w:val="20"/>
        </w:rPr>
        <w:t>при проезде и переходе через железнодорожные пути необходимо пользоваться специально оборудованными для этого пешеходными переходами,</w:t>
      </w:r>
      <w:r>
        <w:rPr>
          <w:sz w:val="20"/>
        </w:rPr>
        <w:tab/>
        <w:t>тоннелями,</w:t>
      </w:r>
      <w:r>
        <w:rPr>
          <w:sz w:val="20"/>
        </w:rPr>
        <w:tab/>
      </w:r>
      <w:r>
        <w:rPr>
          <w:w w:val="95"/>
          <w:sz w:val="20"/>
        </w:rPr>
        <w:t xml:space="preserve">мостами, </w:t>
      </w:r>
      <w:r>
        <w:rPr>
          <w:sz w:val="20"/>
        </w:rPr>
        <w:t>железнодорожными переездами.</w:t>
      </w:r>
    </w:p>
    <w:p w:rsidR="0088218B" w:rsidRDefault="008E13AF">
      <w:pPr>
        <w:pStyle w:val="a3"/>
        <w:ind w:left="616"/>
        <w:rPr>
          <w:rFonts w:ascii="Symbol" w:hAnsi="Symbol"/>
        </w:rPr>
      </w:pPr>
      <w:r>
        <w:rPr>
          <w:rFonts w:ascii="Symbol" w:hAnsi="Symbol"/>
          <w:w w:val="99"/>
        </w:rPr>
        <w:t></w:t>
      </w:r>
    </w:p>
    <w:p w:rsidR="0088218B" w:rsidRDefault="008E13AF">
      <w:pPr>
        <w:pStyle w:val="2"/>
        <w:spacing w:before="2"/>
        <w:rPr>
          <w:u w:val="none"/>
        </w:rPr>
      </w:pPr>
      <w:r>
        <w:rPr>
          <w:rFonts w:ascii="Times New Roman" w:hAnsi="Times New Roman"/>
          <w:i w:val="0"/>
          <w:color w:val="FF0000"/>
          <w:spacing w:val="-60"/>
          <w:u w:val="none"/>
        </w:rPr>
        <w:t xml:space="preserve"> </w:t>
      </w:r>
      <w:r>
        <w:rPr>
          <w:color w:val="FF0000"/>
          <w:u w:color="FF0000"/>
        </w:rPr>
        <w:t>Запрещается:</w:t>
      </w:r>
    </w:p>
    <w:p w:rsidR="0088218B" w:rsidRDefault="008E13AF">
      <w:pPr>
        <w:pStyle w:val="a4"/>
        <w:numPr>
          <w:ilvl w:val="0"/>
          <w:numId w:val="4"/>
        </w:numPr>
        <w:tabs>
          <w:tab w:val="left" w:pos="977"/>
          <w:tab w:val="left" w:pos="978"/>
        </w:tabs>
        <w:spacing w:before="238"/>
        <w:ind w:left="977" w:right="113" w:hanging="361"/>
        <w:rPr>
          <w:sz w:val="20"/>
        </w:rPr>
      </w:pPr>
      <w:r>
        <w:rPr>
          <w:sz w:val="20"/>
        </w:rPr>
        <w:t>подлезать под железнодорожным подвижным составом;</w:t>
      </w:r>
    </w:p>
    <w:p w:rsidR="0088218B" w:rsidRDefault="008E13AF">
      <w:pPr>
        <w:pStyle w:val="a4"/>
        <w:numPr>
          <w:ilvl w:val="0"/>
          <w:numId w:val="4"/>
        </w:numPr>
        <w:tabs>
          <w:tab w:val="left" w:pos="977"/>
          <w:tab w:val="left" w:pos="978"/>
        </w:tabs>
        <w:ind w:left="977" w:right="107" w:hanging="361"/>
        <w:rPr>
          <w:sz w:val="20"/>
        </w:rPr>
      </w:pPr>
      <w:r>
        <w:rPr>
          <w:sz w:val="20"/>
        </w:rPr>
        <w:t>перелезать через автосцепные устройства между вагонами;</w:t>
      </w:r>
    </w:p>
    <w:p w:rsidR="0088218B" w:rsidRDefault="008E13AF">
      <w:pPr>
        <w:pStyle w:val="a4"/>
        <w:numPr>
          <w:ilvl w:val="0"/>
          <w:numId w:val="4"/>
        </w:numPr>
        <w:tabs>
          <w:tab w:val="left" w:pos="977"/>
          <w:tab w:val="left" w:pos="978"/>
        </w:tabs>
        <w:ind w:left="977" w:right="109" w:hanging="361"/>
        <w:rPr>
          <w:sz w:val="20"/>
        </w:rPr>
      </w:pPr>
      <w:r>
        <w:rPr>
          <w:sz w:val="20"/>
        </w:rPr>
        <w:t>заходить за ограничительную линию у края пассажирской платформы;</w:t>
      </w:r>
    </w:p>
    <w:p w:rsidR="0088218B" w:rsidRDefault="008E13AF">
      <w:pPr>
        <w:pStyle w:val="a4"/>
        <w:numPr>
          <w:ilvl w:val="0"/>
          <w:numId w:val="4"/>
        </w:numPr>
        <w:tabs>
          <w:tab w:val="left" w:pos="977"/>
          <w:tab w:val="left" w:pos="978"/>
        </w:tabs>
        <w:spacing w:line="237" w:lineRule="auto"/>
        <w:ind w:left="977" w:right="107" w:hanging="361"/>
        <w:rPr>
          <w:sz w:val="20"/>
        </w:rPr>
      </w:pPr>
      <w:r>
        <w:rPr>
          <w:sz w:val="20"/>
        </w:rPr>
        <w:t>бежать по пассажирской платформе рядом с прибывающим или отправляющимся</w:t>
      </w:r>
      <w:r>
        <w:rPr>
          <w:spacing w:val="-6"/>
          <w:sz w:val="20"/>
        </w:rPr>
        <w:t xml:space="preserve"> </w:t>
      </w:r>
      <w:r>
        <w:rPr>
          <w:sz w:val="20"/>
        </w:rPr>
        <w:t>поездом;</w:t>
      </w:r>
    </w:p>
    <w:p w:rsidR="0088218B" w:rsidRDefault="008E13AF">
      <w:pPr>
        <w:pStyle w:val="a4"/>
        <w:numPr>
          <w:ilvl w:val="0"/>
          <w:numId w:val="4"/>
        </w:numPr>
        <w:tabs>
          <w:tab w:val="left" w:pos="977"/>
          <w:tab w:val="left" w:pos="978"/>
        </w:tabs>
        <w:spacing w:before="1"/>
        <w:ind w:left="977" w:hanging="362"/>
        <w:rPr>
          <w:sz w:val="20"/>
        </w:rPr>
      </w:pPr>
      <w:r>
        <w:rPr>
          <w:sz w:val="20"/>
        </w:rPr>
        <w:t>устраивать различные подвижные</w:t>
      </w:r>
      <w:r>
        <w:rPr>
          <w:spacing w:val="2"/>
          <w:sz w:val="20"/>
        </w:rPr>
        <w:t xml:space="preserve"> </w:t>
      </w:r>
      <w:r>
        <w:rPr>
          <w:sz w:val="20"/>
        </w:rPr>
        <w:t>игры;</w:t>
      </w:r>
    </w:p>
    <w:p w:rsidR="0088218B" w:rsidRDefault="008E13AF">
      <w:pPr>
        <w:pStyle w:val="a4"/>
        <w:numPr>
          <w:ilvl w:val="0"/>
          <w:numId w:val="4"/>
        </w:numPr>
        <w:tabs>
          <w:tab w:val="left" w:pos="977"/>
          <w:tab w:val="left" w:pos="978"/>
          <w:tab w:val="left" w:pos="1941"/>
          <w:tab w:val="left" w:pos="2306"/>
          <w:tab w:val="left" w:pos="3781"/>
          <w:tab w:val="left" w:pos="5033"/>
        </w:tabs>
        <w:ind w:left="977" w:right="104" w:hanging="361"/>
        <w:rPr>
          <w:sz w:val="20"/>
        </w:rPr>
      </w:pPr>
      <w:r>
        <w:rPr>
          <w:sz w:val="20"/>
        </w:rPr>
        <w:t>прыгать</w:t>
      </w:r>
      <w:r>
        <w:rPr>
          <w:sz w:val="20"/>
        </w:rPr>
        <w:tab/>
        <w:t>с</w:t>
      </w:r>
      <w:r>
        <w:rPr>
          <w:sz w:val="20"/>
        </w:rPr>
        <w:tab/>
        <w:t>пассажирской</w:t>
      </w:r>
      <w:r>
        <w:rPr>
          <w:sz w:val="20"/>
        </w:rPr>
        <w:tab/>
        <w:t>платформы</w:t>
      </w:r>
      <w:r>
        <w:rPr>
          <w:sz w:val="20"/>
        </w:rPr>
        <w:tab/>
      </w:r>
      <w:r>
        <w:rPr>
          <w:spacing w:val="-10"/>
          <w:sz w:val="20"/>
        </w:rPr>
        <w:t xml:space="preserve">на </w:t>
      </w:r>
      <w:r>
        <w:rPr>
          <w:sz w:val="20"/>
        </w:rPr>
        <w:t>железнодорожные</w:t>
      </w:r>
      <w:r>
        <w:rPr>
          <w:spacing w:val="-1"/>
          <w:sz w:val="20"/>
        </w:rPr>
        <w:t xml:space="preserve"> </w:t>
      </w:r>
      <w:r>
        <w:rPr>
          <w:sz w:val="20"/>
        </w:rPr>
        <w:t>пути;</w:t>
      </w:r>
    </w:p>
    <w:p w:rsidR="0088218B" w:rsidRDefault="008E13AF">
      <w:pPr>
        <w:pStyle w:val="a4"/>
        <w:numPr>
          <w:ilvl w:val="0"/>
          <w:numId w:val="4"/>
        </w:numPr>
        <w:tabs>
          <w:tab w:val="left" w:pos="977"/>
          <w:tab w:val="left" w:pos="978"/>
        </w:tabs>
        <w:ind w:left="977" w:right="111" w:hanging="361"/>
        <w:rPr>
          <w:sz w:val="20"/>
        </w:rPr>
      </w:pPr>
      <w:r>
        <w:rPr>
          <w:sz w:val="20"/>
        </w:rPr>
        <w:t>осуществлять посадку и (или) высадку во время движения.</w:t>
      </w:r>
    </w:p>
    <w:p w:rsidR="0088218B" w:rsidRDefault="0088218B">
      <w:pPr>
        <w:rPr>
          <w:sz w:val="20"/>
        </w:rPr>
        <w:sectPr w:rsidR="0088218B">
          <w:pgSz w:w="16840" w:h="11910" w:orient="landscape"/>
          <w:pgMar w:top="160" w:right="180" w:bottom="0" w:left="120" w:header="720" w:footer="720" w:gutter="0"/>
          <w:cols w:num="3" w:space="720" w:equalWidth="0">
            <w:col w:w="5213" w:space="366"/>
            <w:col w:w="5232" w:space="393"/>
            <w:col w:w="5336"/>
          </w:cols>
        </w:sectPr>
      </w:pPr>
    </w:p>
    <w:p w:rsidR="0088218B" w:rsidRDefault="008E13AF">
      <w:pPr>
        <w:pStyle w:val="a3"/>
        <w:spacing w:before="5"/>
        <w:ind w:left="5816" w:right="10336"/>
        <w:jc w:val="center"/>
      </w:pPr>
      <w:r>
        <w:rPr>
          <w:noProof/>
          <w:lang w:eastAsia="ru-RU"/>
        </w:rPr>
        <w:drawing>
          <wp:anchor distT="0" distB="0" distL="0" distR="0" simplePos="0" relativeHeight="487489536" behindDoc="1" locked="0" layoutInCell="1" allowOverlap="1">
            <wp:simplePos x="0" y="0"/>
            <wp:positionH relativeFrom="page">
              <wp:posOffset>127000</wp:posOffset>
            </wp:positionH>
            <wp:positionV relativeFrom="page">
              <wp:posOffset>137795</wp:posOffset>
            </wp:positionV>
            <wp:extent cx="3338195" cy="73787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8195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490048" behindDoc="1" locked="0" layoutInCell="1" allowOverlap="1">
            <wp:simplePos x="0" y="0"/>
            <wp:positionH relativeFrom="page">
              <wp:posOffset>3689350</wp:posOffset>
            </wp:positionH>
            <wp:positionV relativeFrom="page">
              <wp:posOffset>137795</wp:posOffset>
            </wp:positionV>
            <wp:extent cx="3338195" cy="73787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8195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414A">
        <w:pict>
          <v:group id="_x0000_s1026" style="position:absolute;left:0;text-align:left;margin-left:571.8pt;margin-top:10.85pt;width:262.85pt;height:581pt;z-index:-15825920;mso-position-horizontal-relative:page;mso-position-vertical-relative:page" coordorigin="11436,217" coordsize="5257,11620">
            <v:rect id="_x0000_s1028" style="position:absolute;left:11436;top:217;width:5257;height:11620" fillcolor="#fce9d9" stroked="f"/>
            <v:shape id="_x0000_s1027" type="#_x0000_t75" style="position:absolute;left:12578;top:8822;width:2972;height:2643">
              <v:imagedata r:id="rId10" o:title=""/>
            </v:shape>
            <w10:wrap anchorx="page" anchory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1222375</wp:posOffset>
            </wp:positionH>
            <wp:positionV relativeFrom="paragraph">
              <wp:posOffset>-540944</wp:posOffset>
            </wp:positionV>
            <wp:extent cx="1188720" cy="717549"/>
            <wp:effectExtent l="0" t="0" r="0" b="0"/>
            <wp:wrapNone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717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рук.</w:t>
      </w:r>
    </w:p>
    <w:sectPr w:rsidR="0088218B">
      <w:type w:val="continuous"/>
      <w:pgSz w:w="16840" w:h="11910" w:orient="landscape"/>
      <w:pgMar w:top="220" w:right="180" w:bottom="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altName w:val="Monotype 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1AD4"/>
    <w:multiLevelType w:val="hybridMultilevel"/>
    <w:tmpl w:val="C4A45D88"/>
    <w:lvl w:ilvl="0" w:tplc="B8704BA4">
      <w:numFmt w:val="bullet"/>
      <w:lvlText w:val="●"/>
      <w:lvlJc w:val="left"/>
      <w:pPr>
        <w:ind w:left="256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16E2ADA">
      <w:numFmt w:val="bullet"/>
      <w:lvlText w:val="•"/>
      <w:lvlJc w:val="left"/>
      <w:pPr>
        <w:ind w:left="755" w:hanging="171"/>
      </w:pPr>
      <w:rPr>
        <w:rFonts w:hint="default"/>
        <w:lang w:val="ru-RU" w:eastAsia="en-US" w:bidi="ar-SA"/>
      </w:rPr>
    </w:lvl>
    <w:lvl w:ilvl="2" w:tplc="6D06DE7C">
      <w:numFmt w:val="bullet"/>
      <w:lvlText w:val="•"/>
      <w:lvlJc w:val="left"/>
      <w:pPr>
        <w:ind w:left="1250" w:hanging="171"/>
      </w:pPr>
      <w:rPr>
        <w:rFonts w:hint="default"/>
        <w:lang w:val="ru-RU" w:eastAsia="en-US" w:bidi="ar-SA"/>
      </w:rPr>
    </w:lvl>
    <w:lvl w:ilvl="3" w:tplc="CE981EFE">
      <w:numFmt w:val="bullet"/>
      <w:lvlText w:val="•"/>
      <w:lvlJc w:val="left"/>
      <w:pPr>
        <w:ind w:left="1745" w:hanging="171"/>
      </w:pPr>
      <w:rPr>
        <w:rFonts w:hint="default"/>
        <w:lang w:val="ru-RU" w:eastAsia="en-US" w:bidi="ar-SA"/>
      </w:rPr>
    </w:lvl>
    <w:lvl w:ilvl="4" w:tplc="6846DD50">
      <w:numFmt w:val="bullet"/>
      <w:lvlText w:val="•"/>
      <w:lvlJc w:val="left"/>
      <w:pPr>
        <w:ind w:left="2240" w:hanging="171"/>
      </w:pPr>
      <w:rPr>
        <w:rFonts w:hint="default"/>
        <w:lang w:val="ru-RU" w:eastAsia="en-US" w:bidi="ar-SA"/>
      </w:rPr>
    </w:lvl>
    <w:lvl w:ilvl="5" w:tplc="08B6959A">
      <w:numFmt w:val="bullet"/>
      <w:lvlText w:val="•"/>
      <w:lvlJc w:val="left"/>
      <w:pPr>
        <w:ind w:left="2736" w:hanging="171"/>
      </w:pPr>
      <w:rPr>
        <w:rFonts w:hint="default"/>
        <w:lang w:val="ru-RU" w:eastAsia="en-US" w:bidi="ar-SA"/>
      </w:rPr>
    </w:lvl>
    <w:lvl w:ilvl="6" w:tplc="C8BA098C">
      <w:numFmt w:val="bullet"/>
      <w:lvlText w:val="•"/>
      <w:lvlJc w:val="left"/>
      <w:pPr>
        <w:ind w:left="3231" w:hanging="171"/>
      </w:pPr>
      <w:rPr>
        <w:rFonts w:hint="default"/>
        <w:lang w:val="ru-RU" w:eastAsia="en-US" w:bidi="ar-SA"/>
      </w:rPr>
    </w:lvl>
    <w:lvl w:ilvl="7" w:tplc="A59CCEB0">
      <w:numFmt w:val="bullet"/>
      <w:lvlText w:val="•"/>
      <w:lvlJc w:val="left"/>
      <w:pPr>
        <w:ind w:left="3726" w:hanging="171"/>
      </w:pPr>
      <w:rPr>
        <w:rFonts w:hint="default"/>
        <w:lang w:val="ru-RU" w:eastAsia="en-US" w:bidi="ar-SA"/>
      </w:rPr>
    </w:lvl>
    <w:lvl w:ilvl="8" w:tplc="BC5EE0D8">
      <w:numFmt w:val="bullet"/>
      <w:lvlText w:val="•"/>
      <w:lvlJc w:val="left"/>
      <w:pPr>
        <w:ind w:left="4221" w:hanging="171"/>
      </w:pPr>
      <w:rPr>
        <w:rFonts w:hint="default"/>
        <w:lang w:val="ru-RU" w:eastAsia="en-US" w:bidi="ar-SA"/>
      </w:rPr>
    </w:lvl>
  </w:abstractNum>
  <w:abstractNum w:abstractNumId="1" w15:restartNumberingAfterBreak="0">
    <w:nsid w:val="1609064F"/>
    <w:multiLevelType w:val="hybridMultilevel"/>
    <w:tmpl w:val="7A7A3960"/>
    <w:lvl w:ilvl="0" w:tplc="67EC38FE">
      <w:numFmt w:val="bullet"/>
      <w:lvlText w:val="●"/>
      <w:lvlJc w:val="left"/>
      <w:pPr>
        <w:ind w:left="256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02A9284">
      <w:numFmt w:val="bullet"/>
      <w:lvlText w:val="•"/>
      <w:lvlJc w:val="left"/>
      <w:pPr>
        <w:ind w:left="757" w:hanging="171"/>
      </w:pPr>
      <w:rPr>
        <w:rFonts w:hint="default"/>
        <w:lang w:val="ru-RU" w:eastAsia="en-US" w:bidi="ar-SA"/>
      </w:rPr>
    </w:lvl>
    <w:lvl w:ilvl="2" w:tplc="59B27AA2">
      <w:numFmt w:val="bullet"/>
      <w:lvlText w:val="•"/>
      <w:lvlJc w:val="left"/>
      <w:pPr>
        <w:ind w:left="1254" w:hanging="171"/>
      </w:pPr>
      <w:rPr>
        <w:rFonts w:hint="default"/>
        <w:lang w:val="ru-RU" w:eastAsia="en-US" w:bidi="ar-SA"/>
      </w:rPr>
    </w:lvl>
    <w:lvl w:ilvl="3" w:tplc="352E83A6">
      <w:numFmt w:val="bullet"/>
      <w:lvlText w:val="•"/>
      <w:lvlJc w:val="left"/>
      <w:pPr>
        <w:ind w:left="1751" w:hanging="171"/>
      </w:pPr>
      <w:rPr>
        <w:rFonts w:hint="default"/>
        <w:lang w:val="ru-RU" w:eastAsia="en-US" w:bidi="ar-SA"/>
      </w:rPr>
    </w:lvl>
    <w:lvl w:ilvl="4" w:tplc="E2904970">
      <w:numFmt w:val="bullet"/>
      <w:lvlText w:val="•"/>
      <w:lvlJc w:val="left"/>
      <w:pPr>
        <w:ind w:left="2248" w:hanging="171"/>
      </w:pPr>
      <w:rPr>
        <w:rFonts w:hint="default"/>
        <w:lang w:val="ru-RU" w:eastAsia="en-US" w:bidi="ar-SA"/>
      </w:rPr>
    </w:lvl>
    <w:lvl w:ilvl="5" w:tplc="D3CE2C88">
      <w:numFmt w:val="bullet"/>
      <w:lvlText w:val="•"/>
      <w:lvlJc w:val="left"/>
      <w:pPr>
        <w:ind w:left="2745" w:hanging="171"/>
      </w:pPr>
      <w:rPr>
        <w:rFonts w:hint="default"/>
        <w:lang w:val="ru-RU" w:eastAsia="en-US" w:bidi="ar-SA"/>
      </w:rPr>
    </w:lvl>
    <w:lvl w:ilvl="6" w:tplc="B4F24C92">
      <w:numFmt w:val="bullet"/>
      <w:lvlText w:val="•"/>
      <w:lvlJc w:val="left"/>
      <w:pPr>
        <w:ind w:left="3243" w:hanging="171"/>
      </w:pPr>
      <w:rPr>
        <w:rFonts w:hint="default"/>
        <w:lang w:val="ru-RU" w:eastAsia="en-US" w:bidi="ar-SA"/>
      </w:rPr>
    </w:lvl>
    <w:lvl w:ilvl="7" w:tplc="E2626872">
      <w:numFmt w:val="bullet"/>
      <w:lvlText w:val="•"/>
      <w:lvlJc w:val="left"/>
      <w:pPr>
        <w:ind w:left="3740" w:hanging="171"/>
      </w:pPr>
      <w:rPr>
        <w:rFonts w:hint="default"/>
        <w:lang w:val="ru-RU" w:eastAsia="en-US" w:bidi="ar-SA"/>
      </w:rPr>
    </w:lvl>
    <w:lvl w:ilvl="8" w:tplc="465E146A">
      <w:numFmt w:val="bullet"/>
      <w:lvlText w:val="•"/>
      <w:lvlJc w:val="left"/>
      <w:pPr>
        <w:ind w:left="4237" w:hanging="171"/>
      </w:pPr>
      <w:rPr>
        <w:rFonts w:hint="default"/>
        <w:lang w:val="ru-RU" w:eastAsia="en-US" w:bidi="ar-SA"/>
      </w:rPr>
    </w:lvl>
  </w:abstractNum>
  <w:abstractNum w:abstractNumId="2" w15:restartNumberingAfterBreak="0">
    <w:nsid w:val="1D9C245F"/>
    <w:multiLevelType w:val="hybridMultilevel"/>
    <w:tmpl w:val="F4E80BFE"/>
    <w:lvl w:ilvl="0" w:tplc="810E6A0A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B98E770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2" w:tplc="793213E8">
      <w:numFmt w:val="bullet"/>
      <w:lvlText w:val="•"/>
      <w:lvlJc w:val="left"/>
      <w:pPr>
        <w:ind w:left="2938" w:hanging="360"/>
      </w:pPr>
      <w:rPr>
        <w:rFonts w:hint="default"/>
        <w:lang w:val="ru-RU" w:eastAsia="en-US" w:bidi="ar-SA"/>
      </w:rPr>
    </w:lvl>
    <w:lvl w:ilvl="3" w:tplc="E89AFAB4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8CA4CFD8">
      <w:numFmt w:val="bullet"/>
      <w:lvlText w:val="•"/>
      <w:lvlJc w:val="left"/>
      <w:pPr>
        <w:ind w:left="4936" w:hanging="360"/>
      </w:pPr>
      <w:rPr>
        <w:rFonts w:hint="default"/>
        <w:lang w:val="ru-RU" w:eastAsia="en-US" w:bidi="ar-SA"/>
      </w:rPr>
    </w:lvl>
    <w:lvl w:ilvl="5" w:tplc="1160D998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  <w:lvl w:ilvl="6" w:tplc="5DD8971A">
      <w:numFmt w:val="bullet"/>
      <w:lvlText w:val="•"/>
      <w:lvlJc w:val="left"/>
      <w:pPr>
        <w:ind w:left="6934" w:hanging="360"/>
      </w:pPr>
      <w:rPr>
        <w:rFonts w:hint="default"/>
        <w:lang w:val="ru-RU" w:eastAsia="en-US" w:bidi="ar-SA"/>
      </w:rPr>
    </w:lvl>
    <w:lvl w:ilvl="7" w:tplc="27E6ED9A">
      <w:numFmt w:val="bullet"/>
      <w:lvlText w:val="•"/>
      <w:lvlJc w:val="left"/>
      <w:pPr>
        <w:ind w:left="7933" w:hanging="360"/>
      </w:pPr>
      <w:rPr>
        <w:rFonts w:hint="default"/>
        <w:lang w:val="ru-RU" w:eastAsia="en-US" w:bidi="ar-SA"/>
      </w:rPr>
    </w:lvl>
    <w:lvl w:ilvl="8" w:tplc="E1F28C88">
      <w:numFmt w:val="bullet"/>
      <w:lvlText w:val="•"/>
      <w:lvlJc w:val="left"/>
      <w:pPr>
        <w:ind w:left="893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169595D"/>
    <w:multiLevelType w:val="hybridMultilevel"/>
    <w:tmpl w:val="FD62215A"/>
    <w:lvl w:ilvl="0" w:tplc="DF183AEA">
      <w:numFmt w:val="bullet"/>
      <w:lvlText w:val="●"/>
      <w:lvlJc w:val="left"/>
      <w:pPr>
        <w:ind w:left="256" w:hanging="212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1" w:tplc="AB6CE7E2">
      <w:numFmt w:val="bullet"/>
      <w:lvlText w:val="•"/>
      <w:lvlJc w:val="left"/>
      <w:pPr>
        <w:ind w:left="755" w:hanging="212"/>
      </w:pPr>
      <w:rPr>
        <w:rFonts w:hint="default"/>
        <w:lang w:val="ru-RU" w:eastAsia="en-US" w:bidi="ar-SA"/>
      </w:rPr>
    </w:lvl>
    <w:lvl w:ilvl="2" w:tplc="884669F0">
      <w:numFmt w:val="bullet"/>
      <w:lvlText w:val="•"/>
      <w:lvlJc w:val="left"/>
      <w:pPr>
        <w:ind w:left="1250" w:hanging="212"/>
      </w:pPr>
      <w:rPr>
        <w:rFonts w:hint="default"/>
        <w:lang w:val="ru-RU" w:eastAsia="en-US" w:bidi="ar-SA"/>
      </w:rPr>
    </w:lvl>
    <w:lvl w:ilvl="3" w:tplc="7986AA80">
      <w:numFmt w:val="bullet"/>
      <w:lvlText w:val="•"/>
      <w:lvlJc w:val="left"/>
      <w:pPr>
        <w:ind w:left="1745" w:hanging="212"/>
      </w:pPr>
      <w:rPr>
        <w:rFonts w:hint="default"/>
        <w:lang w:val="ru-RU" w:eastAsia="en-US" w:bidi="ar-SA"/>
      </w:rPr>
    </w:lvl>
    <w:lvl w:ilvl="4" w:tplc="A44ED5A6">
      <w:numFmt w:val="bullet"/>
      <w:lvlText w:val="•"/>
      <w:lvlJc w:val="left"/>
      <w:pPr>
        <w:ind w:left="2240" w:hanging="212"/>
      </w:pPr>
      <w:rPr>
        <w:rFonts w:hint="default"/>
        <w:lang w:val="ru-RU" w:eastAsia="en-US" w:bidi="ar-SA"/>
      </w:rPr>
    </w:lvl>
    <w:lvl w:ilvl="5" w:tplc="E4703F52">
      <w:numFmt w:val="bullet"/>
      <w:lvlText w:val="•"/>
      <w:lvlJc w:val="left"/>
      <w:pPr>
        <w:ind w:left="2736" w:hanging="212"/>
      </w:pPr>
      <w:rPr>
        <w:rFonts w:hint="default"/>
        <w:lang w:val="ru-RU" w:eastAsia="en-US" w:bidi="ar-SA"/>
      </w:rPr>
    </w:lvl>
    <w:lvl w:ilvl="6" w:tplc="B3E02F7A">
      <w:numFmt w:val="bullet"/>
      <w:lvlText w:val="•"/>
      <w:lvlJc w:val="left"/>
      <w:pPr>
        <w:ind w:left="3231" w:hanging="212"/>
      </w:pPr>
      <w:rPr>
        <w:rFonts w:hint="default"/>
        <w:lang w:val="ru-RU" w:eastAsia="en-US" w:bidi="ar-SA"/>
      </w:rPr>
    </w:lvl>
    <w:lvl w:ilvl="7" w:tplc="A59E3A32">
      <w:numFmt w:val="bullet"/>
      <w:lvlText w:val="•"/>
      <w:lvlJc w:val="left"/>
      <w:pPr>
        <w:ind w:left="3726" w:hanging="212"/>
      </w:pPr>
      <w:rPr>
        <w:rFonts w:hint="default"/>
        <w:lang w:val="ru-RU" w:eastAsia="en-US" w:bidi="ar-SA"/>
      </w:rPr>
    </w:lvl>
    <w:lvl w:ilvl="8" w:tplc="09904492">
      <w:numFmt w:val="bullet"/>
      <w:lvlText w:val="•"/>
      <w:lvlJc w:val="left"/>
      <w:pPr>
        <w:ind w:left="4221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5574093C"/>
    <w:multiLevelType w:val="hybridMultilevel"/>
    <w:tmpl w:val="ED0ED270"/>
    <w:lvl w:ilvl="0" w:tplc="9FCCFDD6">
      <w:numFmt w:val="bullet"/>
      <w:lvlText w:val="-"/>
      <w:lvlJc w:val="left"/>
      <w:pPr>
        <w:ind w:left="228" w:hanging="226"/>
      </w:pPr>
      <w:rPr>
        <w:rFonts w:ascii="Times New Roman" w:eastAsia="Times New Roman" w:hAnsi="Times New Roman" w:cs="Times New Roman" w:hint="default"/>
        <w:w w:val="98"/>
        <w:sz w:val="20"/>
        <w:szCs w:val="20"/>
        <w:lang w:val="ru-RU" w:eastAsia="en-US" w:bidi="ar-SA"/>
      </w:rPr>
    </w:lvl>
    <w:lvl w:ilvl="1" w:tplc="871A72CE">
      <w:start w:val="1"/>
      <w:numFmt w:val="decimal"/>
      <w:lvlText w:val="%2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ECE48C18">
      <w:numFmt w:val="bullet"/>
      <w:lvlText w:val="•"/>
      <w:lvlJc w:val="left"/>
      <w:pPr>
        <w:ind w:left="794" w:hanging="360"/>
      </w:pPr>
      <w:rPr>
        <w:rFonts w:hint="default"/>
        <w:lang w:val="ru-RU" w:eastAsia="en-US" w:bidi="ar-SA"/>
      </w:rPr>
    </w:lvl>
    <w:lvl w:ilvl="3" w:tplc="EA6A8D4E">
      <w:numFmt w:val="bullet"/>
      <w:lvlText w:val="•"/>
      <w:lvlJc w:val="left"/>
      <w:pPr>
        <w:ind w:left="649" w:hanging="360"/>
      </w:pPr>
      <w:rPr>
        <w:rFonts w:hint="default"/>
        <w:lang w:val="ru-RU" w:eastAsia="en-US" w:bidi="ar-SA"/>
      </w:rPr>
    </w:lvl>
    <w:lvl w:ilvl="4" w:tplc="8D325B20">
      <w:numFmt w:val="bullet"/>
      <w:lvlText w:val="•"/>
      <w:lvlJc w:val="left"/>
      <w:pPr>
        <w:ind w:left="503" w:hanging="360"/>
      </w:pPr>
      <w:rPr>
        <w:rFonts w:hint="default"/>
        <w:lang w:val="ru-RU" w:eastAsia="en-US" w:bidi="ar-SA"/>
      </w:rPr>
    </w:lvl>
    <w:lvl w:ilvl="5" w:tplc="67AA5AFE">
      <w:numFmt w:val="bullet"/>
      <w:lvlText w:val="•"/>
      <w:lvlJc w:val="left"/>
      <w:pPr>
        <w:ind w:left="358" w:hanging="360"/>
      </w:pPr>
      <w:rPr>
        <w:rFonts w:hint="default"/>
        <w:lang w:val="ru-RU" w:eastAsia="en-US" w:bidi="ar-SA"/>
      </w:rPr>
    </w:lvl>
    <w:lvl w:ilvl="6" w:tplc="22209D2A">
      <w:numFmt w:val="bullet"/>
      <w:lvlText w:val="•"/>
      <w:lvlJc w:val="left"/>
      <w:pPr>
        <w:ind w:left="212" w:hanging="360"/>
      </w:pPr>
      <w:rPr>
        <w:rFonts w:hint="default"/>
        <w:lang w:val="ru-RU" w:eastAsia="en-US" w:bidi="ar-SA"/>
      </w:rPr>
    </w:lvl>
    <w:lvl w:ilvl="7" w:tplc="F76CAE12">
      <w:numFmt w:val="bullet"/>
      <w:lvlText w:val="•"/>
      <w:lvlJc w:val="left"/>
      <w:pPr>
        <w:ind w:left="67" w:hanging="360"/>
      </w:pPr>
      <w:rPr>
        <w:rFonts w:hint="default"/>
        <w:lang w:val="ru-RU" w:eastAsia="en-US" w:bidi="ar-SA"/>
      </w:rPr>
    </w:lvl>
    <w:lvl w:ilvl="8" w:tplc="80D269A0">
      <w:numFmt w:val="bullet"/>
      <w:lvlText w:val="•"/>
      <w:lvlJc w:val="left"/>
      <w:pPr>
        <w:ind w:left="-7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8218B"/>
    <w:rsid w:val="0037414A"/>
    <w:rsid w:val="003D028C"/>
    <w:rsid w:val="0088218B"/>
    <w:rsid w:val="008D186E"/>
    <w:rsid w:val="008E13AF"/>
    <w:rsid w:val="00F9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2FAA371F-F922-41E5-82EB-707EE7D3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8"/>
      <w:outlineLvl w:val="0"/>
    </w:pPr>
    <w:rPr>
      <w:rFonts w:ascii="Monotype Corsiva" w:eastAsia="Monotype Corsiva" w:hAnsi="Monotype Corsiva" w:cs="Monotype Corsiva"/>
      <w:b/>
      <w:bCs/>
      <w:i/>
      <w:sz w:val="28"/>
      <w:szCs w:val="28"/>
    </w:rPr>
  </w:style>
  <w:style w:type="paragraph" w:styleId="2">
    <w:name w:val="heading 2"/>
    <w:basedOn w:val="a"/>
    <w:uiPriority w:val="1"/>
    <w:qFormat/>
    <w:pPr>
      <w:ind w:left="256"/>
      <w:outlineLvl w:val="1"/>
    </w:pPr>
    <w:rPr>
      <w:rFonts w:ascii="Monotype Corsiva" w:eastAsia="Monotype Corsiva" w:hAnsi="Monotype Corsiva" w:cs="Monotype Corsiva"/>
      <w:i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6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56" w:firstLine="40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1025</Words>
  <Characters>5848</Characters>
  <Application>Microsoft Office Word</Application>
  <DocSecurity>0</DocSecurity>
  <Lines>48</Lines>
  <Paragraphs>13</Paragraphs>
  <ScaleCrop>false</ScaleCrop>
  <Company/>
  <LinksUpToDate>false</LinksUpToDate>
  <CharactersWithSpaces>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Юденко Светлана Николаевна</dc:creator>
  <cp:lastModifiedBy>XXX</cp:lastModifiedBy>
  <cp:revision>6</cp:revision>
  <dcterms:created xsi:type="dcterms:W3CDTF">2020-06-05T19:45:00Z</dcterms:created>
  <dcterms:modified xsi:type="dcterms:W3CDTF">2021-05-31T08:42:00Z</dcterms:modified>
</cp:coreProperties>
</file>