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E14" w:rsidRPr="00E06550" w:rsidRDefault="00895E14" w:rsidP="00A45DF0">
      <w:pPr>
        <w:pStyle w:val="2"/>
      </w:pPr>
      <w:r w:rsidRPr="00E06550">
        <w:t>СОДЕРЖАНИЕ</w:t>
      </w:r>
    </w:p>
    <w:p w:rsidR="00895E14" w:rsidRPr="00BE5D32" w:rsidRDefault="000A080F" w:rsidP="00A45DF0">
      <w:pPr>
        <w:pStyle w:val="2"/>
      </w:pPr>
      <w:r w:rsidRPr="00925EEB">
        <w:rPr>
          <w:color w:val="0070C0"/>
        </w:rPr>
        <w:fldChar w:fldCharType="begin"/>
      </w:r>
      <w:r w:rsidR="00895E14" w:rsidRPr="00925EEB">
        <w:instrText xml:space="preserve"> TOC \o "1-3" \h \z \u </w:instrText>
      </w:r>
      <w:r w:rsidRPr="00925EEB">
        <w:rPr>
          <w:color w:val="0070C0"/>
        </w:rPr>
        <w:fldChar w:fldCharType="separate"/>
      </w:r>
      <w:hyperlink w:anchor="_Toc214165451" w:history="1">
        <w:r w:rsidR="00895E14" w:rsidRPr="00BE5D32">
          <w:t xml:space="preserve"> </w:t>
        </w:r>
        <w:r w:rsidR="00895E14" w:rsidRPr="00BE5D32">
          <w:rPr>
            <w:rStyle w:val="ad"/>
          </w:rPr>
          <w:t>Глава 1. ОБЩИЕ ПОЛОЖЕНИЯ</w:t>
        </w:r>
      </w:hyperlink>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52" w:history="1">
        <w:r w:rsidR="00895E14" w:rsidRPr="00BE5D32">
          <w:rPr>
            <w:rStyle w:val="ad"/>
            <w:rFonts w:ascii="Arial" w:hAnsi="Arial" w:cs="Arial"/>
            <w:bCs/>
          </w:rPr>
          <w:t xml:space="preserve">Статья 1. </w:t>
        </w:r>
        <w:r w:rsidR="00D016D4" w:rsidRPr="00BE5D32">
          <w:rPr>
            <w:rStyle w:val="ad"/>
            <w:rFonts w:ascii="Arial" w:hAnsi="Arial" w:cs="Arial"/>
            <w:bCs/>
          </w:rPr>
          <w:t>Применение градостроительных регламентов</w:t>
        </w:r>
        <w:r w:rsidR="00895E14" w:rsidRPr="00BE5D32">
          <w:rPr>
            <w:rStyle w:val="ad"/>
            <w:rFonts w:ascii="Arial" w:hAnsi="Arial" w:cs="Arial"/>
            <w:bCs/>
            <w:webHidden/>
          </w:rPr>
          <w:tab/>
        </w:r>
      </w:hyperlink>
      <w:r w:rsidR="00895E14" w:rsidRPr="00BE5D32">
        <w:rPr>
          <w:rFonts w:ascii="Arial" w:hAnsi="Arial" w:cs="Arial"/>
        </w:rPr>
        <w:t>5</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53" w:history="1">
        <w:r w:rsidR="00895E14" w:rsidRPr="00BE5D32">
          <w:rPr>
            <w:rStyle w:val="ad"/>
            <w:rFonts w:ascii="Arial" w:hAnsi="Arial" w:cs="Arial"/>
            <w:bCs/>
          </w:rPr>
          <w:t xml:space="preserve">Статья 2. </w:t>
        </w:r>
        <w:r w:rsidR="00D016D4" w:rsidRPr="00BE5D32">
          <w:rPr>
            <w:rStyle w:val="ad"/>
            <w:rFonts w:ascii="Arial" w:hAnsi="Arial" w:cs="Arial"/>
            <w:bCs/>
          </w:rPr>
          <w:t>Территориальные зоны и зоны с особыми условиями использования территории</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156E68" w:rsidP="00B23DCA">
      <w:pPr>
        <w:pStyle w:val="31"/>
        <w:tabs>
          <w:tab w:val="clear" w:pos="9679"/>
          <w:tab w:val="right" w:leader="dot" w:pos="9356"/>
        </w:tabs>
        <w:ind w:left="-1134" w:right="282" w:firstLine="284"/>
        <w:jc w:val="both"/>
      </w:pPr>
      <w:hyperlink w:anchor="_Toc214165454" w:history="1">
        <w:r w:rsidR="00895E14" w:rsidRPr="00BE5D32">
          <w:rPr>
            <w:rStyle w:val="ad"/>
            <w:rFonts w:ascii="Arial" w:hAnsi="Arial" w:cs="Arial"/>
            <w:bCs/>
          </w:rPr>
          <w:t xml:space="preserve">Статья 3. </w:t>
        </w:r>
        <w:r w:rsidR="00D016D4" w:rsidRPr="00BE5D32">
          <w:rPr>
            <w:rStyle w:val="ad"/>
            <w:rFonts w:ascii="Arial" w:hAnsi="Arial" w:cs="Arial"/>
            <w:bCs/>
          </w:rPr>
          <w:t>Виды разрешенного использования земельных участков и объектов капитального строительства и порядок их применения</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56" w:history="1">
        <w:r w:rsidR="00895E14" w:rsidRPr="00BE5D32">
          <w:rPr>
            <w:rStyle w:val="ad"/>
            <w:rFonts w:ascii="Arial" w:hAnsi="Arial" w:cs="Arial"/>
            <w:bCs/>
          </w:rPr>
          <w:t xml:space="preserve">Статья 4. </w:t>
        </w:r>
        <w:r w:rsidR="00D016D4" w:rsidRPr="00BE5D32">
          <w:rPr>
            <w:rStyle w:val="ad"/>
            <w:rFonts w:ascii="Arial" w:hAnsi="Arial" w:cs="Arial"/>
            <w:bCs/>
          </w:rPr>
          <w:t>Предельные параметры разрешенного строительства, реконструкции объектов капитального строительства</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55" w:history="1">
        <w:r w:rsidR="00895E14" w:rsidRPr="00BE5D32">
          <w:rPr>
            <w:rStyle w:val="ad"/>
            <w:rFonts w:ascii="Arial" w:hAnsi="Arial" w:cs="Arial"/>
            <w:bCs/>
          </w:rPr>
          <w:t xml:space="preserve">Статья 5. </w:t>
        </w:r>
        <w:r w:rsidR="00E90C2B" w:rsidRPr="00BE5D32">
          <w:rPr>
            <w:rStyle w:val="ad"/>
            <w:rFonts w:ascii="Arial" w:hAnsi="Arial" w:cs="Arial"/>
            <w:bCs/>
          </w:rPr>
          <w:t>Минимальная площадь земельного участка</w:t>
        </w:r>
        <w:r w:rsidR="00895E14" w:rsidRPr="00BE5D32">
          <w:rPr>
            <w:rStyle w:val="ad"/>
            <w:rFonts w:ascii="Arial" w:hAnsi="Arial" w:cs="Arial"/>
            <w:bCs/>
            <w:webHidden/>
          </w:rPr>
          <w:tab/>
        </w:r>
      </w:hyperlink>
      <w:r w:rsidR="00895E14" w:rsidRPr="00BE5D32">
        <w:rPr>
          <w:rFonts w:ascii="Arial" w:hAnsi="Arial" w:cs="Arial"/>
        </w:rPr>
        <w:t>9</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56" w:history="1">
        <w:r w:rsidR="00895E14" w:rsidRPr="00BE5D32">
          <w:rPr>
            <w:rStyle w:val="ad"/>
            <w:rFonts w:ascii="Arial" w:hAnsi="Arial" w:cs="Arial"/>
            <w:bCs/>
          </w:rPr>
          <w:t xml:space="preserve">Статья 6. </w:t>
        </w:r>
        <w:r w:rsidR="00E90C2B" w:rsidRPr="00BE5D32">
          <w:rPr>
            <w:rStyle w:val="ad"/>
            <w:rFonts w:ascii="Arial" w:hAnsi="Arial" w:cs="Arial"/>
            <w:bCs/>
          </w:rPr>
          <w:t>Минимальные отступы объектов капитального строительства от границ земельных участков</w:t>
        </w:r>
        <w:r w:rsidR="00895E14" w:rsidRPr="00BE5D32">
          <w:rPr>
            <w:rStyle w:val="ad"/>
            <w:rFonts w:ascii="Arial" w:hAnsi="Arial" w:cs="Arial"/>
            <w:bCs/>
            <w:webHidden/>
          </w:rPr>
          <w:tab/>
        </w:r>
      </w:hyperlink>
      <w:r w:rsidR="00895E14" w:rsidRPr="00BE5D32">
        <w:rPr>
          <w:rFonts w:ascii="Arial" w:hAnsi="Arial" w:cs="Arial"/>
        </w:rPr>
        <w:t>10</w:t>
      </w:r>
    </w:p>
    <w:p w:rsidR="00895E14" w:rsidRPr="00BE5D32" w:rsidRDefault="00156E68" w:rsidP="00B23DCA">
      <w:pPr>
        <w:pStyle w:val="31"/>
        <w:tabs>
          <w:tab w:val="clear" w:pos="9679"/>
          <w:tab w:val="right" w:leader="dot" w:pos="9356"/>
        </w:tabs>
        <w:ind w:left="-1134" w:right="282" w:firstLine="284"/>
        <w:jc w:val="both"/>
      </w:pPr>
      <w:hyperlink w:anchor="_Toc214165457" w:history="1">
        <w:r w:rsidR="00895E14" w:rsidRPr="00BE5D32">
          <w:rPr>
            <w:rStyle w:val="ad"/>
            <w:rFonts w:ascii="Arial" w:hAnsi="Arial" w:cs="Arial"/>
            <w:bCs/>
          </w:rPr>
          <w:t xml:space="preserve">Статья 7. </w:t>
        </w:r>
        <w:r w:rsidR="00E90C2B" w:rsidRPr="00BE5D32">
          <w:rPr>
            <w:rStyle w:val="ad"/>
            <w:rFonts w:ascii="Arial" w:hAnsi="Arial" w:cs="Arial"/>
            <w:bCs/>
          </w:rPr>
          <w:t>Максимальные выступы за красную линию зданий, строений, сооружений</w:t>
        </w:r>
        <w:r w:rsidR="00895E14" w:rsidRPr="00BE5D32">
          <w:rPr>
            <w:rStyle w:val="ad"/>
            <w:rFonts w:ascii="Arial" w:hAnsi="Arial" w:cs="Arial"/>
            <w:bCs/>
            <w:webHidden/>
          </w:rPr>
          <w:tab/>
        </w:r>
      </w:hyperlink>
      <w:r w:rsidR="00895E14" w:rsidRPr="00BE5D32">
        <w:rPr>
          <w:rFonts w:ascii="Arial" w:hAnsi="Arial" w:cs="Arial"/>
        </w:rPr>
        <w:t>11</w:t>
      </w:r>
    </w:p>
    <w:p w:rsidR="00895E14" w:rsidRPr="00BE5D32" w:rsidRDefault="00156E68" w:rsidP="00B23DCA">
      <w:pPr>
        <w:pStyle w:val="31"/>
        <w:tabs>
          <w:tab w:val="clear" w:pos="9679"/>
          <w:tab w:val="right" w:leader="dot" w:pos="9356"/>
        </w:tabs>
        <w:ind w:left="-1134" w:right="282" w:firstLine="284"/>
        <w:jc w:val="both"/>
      </w:pPr>
      <w:hyperlink w:anchor="_Toc214165457" w:history="1">
        <w:r w:rsidR="00895E14" w:rsidRPr="00BE5D32">
          <w:rPr>
            <w:rStyle w:val="ad"/>
            <w:rFonts w:ascii="Arial" w:hAnsi="Arial" w:cs="Arial"/>
            <w:bCs/>
          </w:rPr>
          <w:t xml:space="preserve">Статья 8. </w:t>
        </w:r>
        <w:r w:rsidR="00E90C2B" w:rsidRPr="00BE5D32">
          <w:rPr>
            <w:rStyle w:val="ad"/>
            <w:rFonts w:ascii="Arial" w:hAnsi="Arial" w:cs="Arial"/>
            <w:bCs/>
          </w:rPr>
          <w:t>Максимальная высота зданий, строений, сооружений</w:t>
        </w:r>
        <w:r w:rsidR="00895E14" w:rsidRPr="00BE5D32">
          <w:rPr>
            <w:rStyle w:val="ad"/>
            <w:rFonts w:ascii="Arial" w:hAnsi="Arial" w:cs="Arial"/>
            <w:bCs/>
            <w:webHidden/>
          </w:rPr>
          <w:tab/>
        </w:r>
      </w:hyperlink>
      <w:r w:rsidR="00895E14" w:rsidRPr="00BE5D32">
        <w:rPr>
          <w:rFonts w:ascii="Arial" w:hAnsi="Arial" w:cs="Arial"/>
        </w:rPr>
        <w:t>11</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55" w:history="1">
        <w:r w:rsidR="00895E14" w:rsidRPr="00BE5D32">
          <w:rPr>
            <w:rStyle w:val="ad"/>
            <w:rFonts w:ascii="Arial" w:hAnsi="Arial" w:cs="Arial"/>
            <w:bCs/>
          </w:rPr>
          <w:t xml:space="preserve">Статья 9. </w:t>
        </w:r>
        <w:r w:rsidR="00E90C2B" w:rsidRPr="00BE5D32">
          <w:rPr>
            <w:rStyle w:val="ad"/>
            <w:rFonts w:ascii="Arial" w:hAnsi="Arial" w:cs="Arial"/>
            <w:bCs/>
          </w:rPr>
          <w:t>Минимальная доля озелененной территории</w:t>
        </w:r>
        <w:r w:rsidR="00895E14" w:rsidRPr="00BE5D32">
          <w:rPr>
            <w:rStyle w:val="ad"/>
            <w:rFonts w:ascii="Arial" w:hAnsi="Arial" w:cs="Arial"/>
            <w:bCs/>
            <w:webHidden/>
          </w:rPr>
          <w:tab/>
        </w:r>
      </w:hyperlink>
      <w:r w:rsidR="00895E14" w:rsidRPr="00BE5D32">
        <w:rPr>
          <w:rFonts w:ascii="Arial" w:hAnsi="Arial" w:cs="Arial"/>
        </w:rPr>
        <w:t>12</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48" w:history="1">
        <w:r w:rsidR="00895E14" w:rsidRPr="00BE5D32">
          <w:rPr>
            <w:rStyle w:val="ad"/>
            <w:rFonts w:ascii="Arial" w:hAnsi="Arial" w:cs="Arial"/>
            <w:bCs/>
          </w:rPr>
          <w:t xml:space="preserve">Статья 10. </w:t>
        </w:r>
        <w:r w:rsidR="00E90C2B" w:rsidRPr="00BE5D32">
          <w:rPr>
            <w:rStyle w:val="ad"/>
            <w:rFonts w:ascii="Arial" w:hAnsi="Arial" w:cs="Arial"/>
            <w:bCs/>
          </w:rPr>
          <w:t>Минимальное количество машино-мест для хранения индивидуального автотранспорта</w:t>
        </w:r>
        <w:r w:rsidR="00895E14" w:rsidRPr="00BE5D32">
          <w:rPr>
            <w:rStyle w:val="ad"/>
            <w:rFonts w:ascii="Arial" w:hAnsi="Arial" w:cs="Arial"/>
            <w:bCs/>
            <w:webHidden/>
          </w:rPr>
          <w:tab/>
        </w:r>
      </w:hyperlink>
      <w:r w:rsidR="00895E14" w:rsidRPr="00BE5D32">
        <w:rPr>
          <w:rFonts w:ascii="Arial" w:hAnsi="Arial" w:cs="Arial"/>
        </w:rPr>
        <w:t>12</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49" w:history="1">
        <w:r w:rsidR="00895E14" w:rsidRPr="00BE5D32">
          <w:rPr>
            <w:rStyle w:val="ad"/>
            <w:rFonts w:ascii="Arial" w:hAnsi="Arial" w:cs="Arial"/>
            <w:bCs/>
          </w:rPr>
          <w:t xml:space="preserve">Статья 11. </w:t>
        </w:r>
        <w:r w:rsidR="00E90C2B" w:rsidRPr="00BE5D32">
          <w:rPr>
            <w:rStyle w:val="ad"/>
            <w:rFonts w:ascii="Arial" w:hAnsi="Arial" w:cs="Arial"/>
            <w:bCs/>
          </w:rPr>
          <w:t>Минимальное количество мест на погрузочно-разгрузочных площадках</w:t>
        </w:r>
        <w:r w:rsidR="00895E14" w:rsidRPr="00BE5D32">
          <w:rPr>
            <w:rStyle w:val="ad"/>
            <w:rFonts w:ascii="Arial" w:hAnsi="Arial" w:cs="Arial"/>
            <w:bCs/>
            <w:webHidden/>
          </w:rPr>
          <w:tab/>
        </w:r>
      </w:hyperlink>
      <w:r w:rsidR="00895E14" w:rsidRPr="00BE5D32">
        <w:rPr>
          <w:rFonts w:ascii="Arial" w:hAnsi="Arial" w:cs="Arial"/>
        </w:rPr>
        <w:t>13</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50" w:history="1">
        <w:r w:rsidR="00895E14" w:rsidRPr="00BE5D32">
          <w:rPr>
            <w:rStyle w:val="ad"/>
            <w:rFonts w:ascii="Arial" w:hAnsi="Arial" w:cs="Arial"/>
            <w:bCs/>
          </w:rPr>
          <w:t xml:space="preserve">Статья 12. </w:t>
        </w:r>
        <w:r w:rsidR="00E90C2B" w:rsidRPr="00BE5D32">
          <w:rPr>
            <w:rStyle w:val="ad"/>
            <w:rFonts w:ascii="Arial" w:hAnsi="Arial" w:cs="Arial"/>
            <w:bCs/>
          </w:rPr>
          <w:t>Максимальная высота ограждений земельных участков</w:t>
        </w:r>
        <w:r w:rsidR="00895E14" w:rsidRPr="00BE5D32">
          <w:rPr>
            <w:rStyle w:val="ad"/>
            <w:rFonts w:ascii="Arial" w:hAnsi="Arial" w:cs="Arial"/>
            <w:bCs/>
            <w:webHidden/>
          </w:rPr>
          <w:tab/>
        </w:r>
      </w:hyperlink>
      <w:r w:rsidR="00895E14" w:rsidRPr="00BE5D32">
        <w:rPr>
          <w:rFonts w:ascii="Arial" w:hAnsi="Arial" w:cs="Arial"/>
        </w:rPr>
        <w:t>13</w:t>
      </w:r>
    </w:p>
    <w:p w:rsidR="00895E14" w:rsidRPr="00BE5D32" w:rsidRDefault="00156E68" w:rsidP="00A45DF0">
      <w:pPr>
        <w:pStyle w:val="2"/>
      </w:pPr>
      <w:hyperlink w:anchor="_Toc214165445" w:history="1">
        <w:r w:rsidR="00895E14" w:rsidRPr="00BE5D32">
          <w:rPr>
            <w:rStyle w:val="ad"/>
          </w:rPr>
          <w:t xml:space="preserve">Глава </w:t>
        </w:r>
        <w:r w:rsidR="005825E3" w:rsidRPr="00BE5D32">
          <w:rPr>
            <w:rStyle w:val="ad"/>
          </w:rPr>
          <w:t>2</w:t>
        </w:r>
        <w:r w:rsidR="00895E14" w:rsidRPr="00BE5D32">
          <w:rPr>
            <w:rStyle w:val="ad"/>
          </w:rPr>
          <w:t xml:space="preserve">. </w:t>
        </w:r>
        <w:r w:rsidR="00E90C2B" w:rsidRPr="00BE5D32">
          <w:rPr>
            <w:rStyle w:val="ad"/>
          </w:rPr>
          <w:t>ГРАДОСТРОИТЕЛЬНЫЕ РЕГЛАМЕНТЫ</w:t>
        </w:r>
        <w:r w:rsidR="00895E14" w:rsidRPr="00BE5D32">
          <w:rPr>
            <w:rStyle w:val="ad"/>
          </w:rPr>
          <w:t xml:space="preserve"> </w:t>
        </w:r>
      </w:hyperlink>
      <w:r w:rsidR="00E90C2B" w:rsidRPr="00BE5D32">
        <w:t>ТЕРРИТОРИАЛЬНЫХ ЗОН</w:t>
      </w:r>
    </w:p>
    <w:p w:rsidR="00895E14" w:rsidRPr="00BE5D32" w:rsidRDefault="00895E14" w:rsidP="00B23DCA">
      <w:pPr>
        <w:pStyle w:val="31"/>
        <w:tabs>
          <w:tab w:val="clear" w:pos="9679"/>
          <w:tab w:val="right" w:leader="dot" w:pos="9356"/>
        </w:tabs>
        <w:ind w:left="-1134" w:right="282" w:firstLine="284"/>
        <w:jc w:val="both"/>
        <w:rPr>
          <w:rFonts w:ascii="Arial" w:hAnsi="Arial" w:cs="Arial"/>
        </w:rPr>
      </w:pPr>
      <w:r w:rsidRPr="00BE5D32">
        <w:rPr>
          <w:rFonts w:ascii="Arial" w:hAnsi="Arial" w:cs="Arial"/>
        </w:rPr>
        <w:t>Статья 1</w:t>
      </w:r>
      <w:r w:rsidR="00E90C2B" w:rsidRPr="00BE5D32">
        <w:rPr>
          <w:rFonts w:ascii="Arial" w:hAnsi="Arial" w:cs="Arial"/>
        </w:rPr>
        <w:t>3</w:t>
      </w:r>
      <w:r w:rsidRPr="00BE5D32">
        <w:rPr>
          <w:rFonts w:ascii="Arial" w:hAnsi="Arial" w:cs="Arial"/>
        </w:rPr>
        <w:t xml:space="preserve">. </w:t>
      </w:r>
      <w:r w:rsidR="00E90C2B" w:rsidRPr="00BE5D32">
        <w:rPr>
          <w:rFonts w:ascii="Arial" w:hAnsi="Arial" w:cs="Arial"/>
        </w:rPr>
        <w:t>Виды и состав территориальных зон</w:t>
      </w:r>
      <w:r w:rsidR="00E177D9" w:rsidRPr="00BE5D32">
        <w:rPr>
          <w:rFonts w:ascii="Arial" w:hAnsi="Arial" w:cs="Arial"/>
          <w:webHidden/>
        </w:rPr>
        <w:tab/>
      </w:r>
      <w:r w:rsidR="00E90C2B" w:rsidRPr="00BE5D32">
        <w:rPr>
          <w:rFonts w:ascii="Arial" w:hAnsi="Arial" w:cs="Arial"/>
        </w:rPr>
        <w:t>13</w:t>
      </w:r>
    </w:p>
    <w:p w:rsidR="00895E14" w:rsidRPr="00BE5D32" w:rsidRDefault="000A080F" w:rsidP="00B23DCA">
      <w:pPr>
        <w:pStyle w:val="31"/>
        <w:tabs>
          <w:tab w:val="clear" w:pos="9679"/>
          <w:tab w:val="right" w:leader="dot" w:pos="9356"/>
        </w:tabs>
        <w:ind w:left="-1134" w:right="282" w:firstLine="284"/>
        <w:jc w:val="both"/>
        <w:rPr>
          <w:rFonts w:ascii="Arial" w:hAnsi="Arial" w:cs="Arial"/>
          <w:i/>
        </w:rPr>
      </w:pPr>
      <w:r w:rsidRPr="00BE5D32">
        <w:rPr>
          <w:rFonts w:ascii="Arial" w:hAnsi="Arial" w:cs="Arial"/>
        </w:rPr>
        <w:fldChar w:fldCharType="begin"/>
      </w:r>
      <w:r w:rsidR="00895E14" w:rsidRPr="00BE5D32">
        <w:rPr>
          <w:rFonts w:ascii="Arial" w:hAnsi="Arial" w:cs="Arial"/>
        </w:rPr>
        <w:instrText>HYPERLINK \l "_Toc214165436"</w:instrText>
      </w:r>
      <w:r w:rsidRPr="00BE5D32">
        <w:rPr>
          <w:rFonts w:ascii="Arial" w:hAnsi="Arial" w:cs="Arial"/>
        </w:rPr>
        <w:fldChar w:fldCharType="separate"/>
      </w:r>
      <w:hyperlink w:anchor="_Toc214165436" w:history="1">
        <w:r w:rsidR="00895E14" w:rsidRPr="00BE5D32">
          <w:rPr>
            <w:rStyle w:val="ad"/>
            <w:rFonts w:ascii="Arial" w:hAnsi="Arial" w:cs="Arial"/>
            <w:color w:val="auto"/>
            <w:u w:val="none"/>
          </w:rPr>
          <w:t>Статья 1</w:t>
        </w:r>
        <w:r w:rsidR="00E90C2B" w:rsidRPr="00BE5D32">
          <w:rPr>
            <w:rStyle w:val="ad"/>
            <w:rFonts w:ascii="Arial" w:hAnsi="Arial" w:cs="Arial"/>
            <w:color w:val="auto"/>
            <w:u w:val="none"/>
          </w:rPr>
          <w:t>4</w:t>
        </w:r>
        <w:r w:rsidR="00895E14" w:rsidRPr="00BE5D32">
          <w:rPr>
            <w:rStyle w:val="ad"/>
            <w:rFonts w:ascii="Arial" w:hAnsi="Arial" w:cs="Arial"/>
            <w:color w:val="auto"/>
            <w:u w:val="none"/>
          </w:rPr>
          <w:t>.</w:t>
        </w:r>
        <w:r w:rsidR="00895E14" w:rsidRPr="00BE5D32">
          <w:rPr>
            <w:rFonts w:ascii="Arial" w:hAnsi="Arial" w:cs="Arial"/>
          </w:rPr>
          <w:t xml:space="preserve"> </w:t>
        </w:r>
        <w:r w:rsidR="00E90C2B" w:rsidRPr="00BE5D32">
          <w:rPr>
            <w:rStyle w:val="ad"/>
            <w:rFonts w:ascii="Arial" w:hAnsi="Arial" w:cs="Arial"/>
            <w:color w:val="auto"/>
            <w:u w:val="none"/>
          </w:rPr>
          <w:t>Зона сельскохозяйственных угодий (СХ-1)</w:t>
        </w:r>
        <w:r w:rsidR="00895E14" w:rsidRPr="00BE5D32">
          <w:rPr>
            <w:rFonts w:ascii="Arial" w:hAnsi="Arial" w:cs="Arial"/>
            <w:webHidden/>
          </w:rPr>
          <w:tab/>
        </w:r>
      </w:hyperlink>
      <w:r w:rsidR="00895E14" w:rsidRPr="00BE5D32">
        <w:rPr>
          <w:rFonts w:ascii="Arial" w:hAnsi="Arial" w:cs="Arial"/>
        </w:rPr>
        <w:t>15</w:t>
      </w:r>
    </w:p>
    <w:p w:rsidR="00895E14" w:rsidRPr="00BE5D32" w:rsidRDefault="000A080F" w:rsidP="00E90C2B">
      <w:pPr>
        <w:pStyle w:val="31"/>
        <w:tabs>
          <w:tab w:val="clear" w:pos="9679"/>
          <w:tab w:val="right" w:leader="dot" w:pos="9356"/>
        </w:tabs>
        <w:ind w:left="-1134" w:right="282" w:firstLine="0"/>
        <w:jc w:val="both"/>
        <w:rPr>
          <w:rFonts w:ascii="Arial" w:hAnsi="Arial" w:cs="Arial"/>
        </w:rPr>
      </w:pPr>
      <w:r w:rsidRPr="00BE5D32">
        <w:rPr>
          <w:rFonts w:ascii="Arial" w:hAnsi="Arial" w:cs="Arial"/>
        </w:rPr>
        <w:fldChar w:fldCharType="end"/>
      </w:r>
      <w:r w:rsidR="00895E14" w:rsidRPr="00BE5D32">
        <w:rPr>
          <w:rFonts w:ascii="Arial" w:hAnsi="Arial" w:cs="Arial"/>
        </w:rPr>
        <w:t xml:space="preserve">    Статья 1</w:t>
      </w:r>
      <w:r w:rsidR="00E90C2B" w:rsidRPr="00BE5D32">
        <w:rPr>
          <w:rFonts w:ascii="Arial" w:hAnsi="Arial" w:cs="Arial"/>
        </w:rPr>
        <w:t>5</w:t>
      </w:r>
      <w:r w:rsidR="00895E14" w:rsidRPr="00BE5D32">
        <w:rPr>
          <w:rFonts w:ascii="Arial" w:hAnsi="Arial" w:cs="Arial"/>
        </w:rPr>
        <w:t xml:space="preserve">. </w:t>
      </w:r>
      <w:r w:rsidR="00E90C2B" w:rsidRPr="00BE5D32">
        <w:rPr>
          <w:rFonts w:ascii="Arial" w:hAnsi="Arial" w:cs="Arial"/>
        </w:rPr>
        <w:t>Зона сельскохозяйственного использования (СХ-2)</w:t>
      </w:r>
      <w:r w:rsidR="00E177D9" w:rsidRPr="00BE5D32">
        <w:rPr>
          <w:webHidden/>
        </w:rPr>
        <w:t xml:space="preserve"> </w:t>
      </w:r>
      <w:r w:rsidR="00E177D9" w:rsidRPr="00BE5D32">
        <w:rPr>
          <w:rFonts w:ascii="Arial" w:hAnsi="Arial" w:cs="Arial"/>
          <w:webHidden/>
        </w:rPr>
        <w:tab/>
      </w:r>
      <w:r w:rsidR="00E90C2B" w:rsidRPr="00BE5D32">
        <w:rPr>
          <w:rFonts w:ascii="Arial" w:hAnsi="Arial" w:cs="Arial"/>
        </w:rPr>
        <w:t>15</w:t>
      </w:r>
    </w:p>
    <w:p w:rsidR="00895E14" w:rsidRPr="00BE5D32" w:rsidRDefault="00895E14" w:rsidP="00E90C2B">
      <w:pPr>
        <w:pStyle w:val="31"/>
        <w:tabs>
          <w:tab w:val="clear" w:pos="9679"/>
          <w:tab w:val="right" w:leader="dot" w:pos="9356"/>
        </w:tabs>
        <w:ind w:left="-1134" w:right="282" w:firstLine="0"/>
        <w:jc w:val="both"/>
      </w:pPr>
      <w:r w:rsidRPr="00BE5D32">
        <w:rPr>
          <w:rFonts w:ascii="Arial" w:hAnsi="Arial" w:cs="Arial"/>
        </w:rPr>
        <w:t xml:space="preserve">    Статья 1</w:t>
      </w:r>
      <w:r w:rsidR="00E90C2B" w:rsidRPr="00BE5D32">
        <w:rPr>
          <w:rFonts w:ascii="Arial" w:hAnsi="Arial" w:cs="Arial"/>
        </w:rPr>
        <w:t>6</w:t>
      </w:r>
      <w:r w:rsidRPr="00BE5D32">
        <w:rPr>
          <w:rFonts w:ascii="Arial" w:hAnsi="Arial" w:cs="Arial"/>
        </w:rPr>
        <w:t xml:space="preserve">. </w:t>
      </w:r>
      <w:r w:rsidR="00E90C2B" w:rsidRPr="00BE5D32">
        <w:rPr>
          <w:rFonts w:ascii="Arial" w:hAnsi="Arial" w:cs="Arial"/>
        </w:rPr>
        <w:t>Зона жилой застройки (Ж-1)</w:t>
      </w:r>
      <w:r w:rsidR="00E177D9" w:rsidRPr="00BE5D32">
        <w:rPr>
          <w:webHidden/>
        </w:rPr>
        <w:t xml:space="preserve"> </w:t>
      </w:r>
      <w:r w:rsidR="00E177D9" w:rsidRPr="00BE5D32">
        <w:rPr>
          <w:rFonts w:ascii="Arial" w:hAnsi="Arial" w:cs="Arial"/>
          <w:webHidden/>
        </w:rPr>
        <w:tab/>
      </w:r>
      <w:r w:rsidR="00E90C2B" w:rsidRPr="00BE5D32">
        <w:rPr>
          <w:rFonts w:ascii="Arial" w:hAnsi="Arial" w:cs="Arial"/>
        </w:rPr>
        <w:t>15</w:t>
      </w:r>
    </w:p>
    <w:p w:rsidR="00895E14" w:rsidRPr="00BE5D32" w:rsidRDefault="00156E68" w:rsidP="00B23DCA">
      <w:pPr>
        <w:pStyle w:val="31"/>
        <w:tabs>
          <w:tab w:val="clear" w:pos="9679"/>
          <w:tab w:val="right" w:leader="dot" w:pos="9356"/>
        </w:tabs>
        <w:ind w:left="-1134" w:right="282" w:firstLine="284"/>
        <w:jc w:val="both"/>
        <w:rPr>
          <w:rStyle w:val="ad"/>
          <w:rFonts w:ascii="Arial" w:hAnsi="Arial" w:cs="Arial"/>
          <w:bCs/>
        </w:rPr>
      </w:pPr>
      <w:hyperlink w:anchor="_Toc214165446" w:history="1">
        <w:r w:rsidR="00895E14" w:rsidRPr="00BE5D32">
          <w:rPr>
            <w:rStyle w:val="ad"/>
            <w:rFonts w:ascii="Arial" w:hAnsi="Arial" w:cs="Arial"/>
            <w:bCs/>
          </w:rPr>
          <w:t>Статья 1</w:t>
        </w:r>
        <w:r w:rsidR="00E90C2B" w:rsidRPr="00BE5D32">
          <w:rPr>
            <w:rStyle w:val="ad"/>
            <w:rFonts w:ascii="Arial" w:hAnsi="Arial" w:cs="Arial"/>
            <w:bCs/>
          </w:rPr>
          <w:t>7</w:t>
        </w:r>
        <w:r w:rsidR="00895E14" w:rsidRPr="00BE5D32">
          <w:rPr>
            <w:rStyle w:val="ad"/>
            <w:rFonts w:ascii="Arial" w:hAnsi="Arial" w:cs="Arial"/>
            <w:bCs/>
          </w:rPr>
          <w:t xml:space="preserve">. </w:t>
        </w:r>
        <w:r w:rsidR="005825E3" w:rsidRPr="00BE5D32">
          <w:rPr>
            <w:rStyle w:val="ad"/>
            <w:rFonts w:ascii="Arial" w:hAnsi="Arial" w:cs="Arial"/>
            <w:bCs/>
          </w:rPr>
          <w:t>Зона развития жилой застройки (Ж-2)</w:t>
        </w:r>
        <w:r w:rsidR="00895E14" w:rsidRPr="00BE5D32">
          <w:rPr>
            <w:rStyle w:val="ad"/>
            <w:rFonts w:ascii="Arial" w:hAnsi="Arial" w:cs="Arial"/>
            <w:bCs/>
            <w:webHidden/>
          </w:rPr>
          <w:tab/>
        </w:r>
      </w:hyperlink>
      <w:r w:rsidR="00895E14" w:rsidRPr="00BE5D32">
        <w:rPr>
          <w:rStyle w:val="ad"/>
          <w:rFonts w:ascii="Arial" w:hAnsi="Arial" w:cs="Arial"/>
          <w:bCs/>
          <w:color w:val="auto"/>
          <w:u w:val="none"/>
        </w:rPr>
        <w:t>17</w:t>
      </w:r>
    </w:p>
    <w:p w:rsidR="00895E14" w:rsidRPr="00BE5D32" w:rsidRDefault="00156E68" w:rsidP="00B23DCA">
      <w:pPr>
        <w:pStyle w:val="31"/>
        <w:tabs>
          <w:tab w:val="clear" w:pos="9679"/>
          <w:tab w:val="right" w:leader="dot" w:pos="9356"/>
        </w:tabs>
        <w:ind w:left="-1134" w:right="282" w:firstLine="284"/>
        <w:jc w:val="both"/>
        <w:rPr>
          <w:rFonts w:ascii="Arial" w:hAnsi="Arial" w:cs="Arial"/>
        </w:rPr>
      </w:pPr>
      <w:hyperlink w:anchor="_Toc214165447" w:history="1">
        <w:r w:rsidR="00895E14" w:rsidRPr="00BE5D32">
          <w:rPr>
            <w:rStyle w:val="ad"/>
            <w:rFonts w:ascii="Arial" w:hAnsi="Arial" w:cs="Arial"/>
            <w:bCs/>
            <w:color w:val="auto"/>
          </w:rPr>
          <w:t>Статья 1</w:t>
        </w:r>
        <w:r w:rsidR="00E90C2B" w:rsidRPr="00BE5D32">
          <w:rPr>
            <w:rStyle w:val="ad"/>
            <w:rFonts w:ascii="Arial" w:hAnsi="Arial" w:cs="Arial"/>
            <w:bCs/>
            <w:color w:val="auto"/>
          </w:rPr>
          <w:t>8</w:t>
        </w:r>
        <w:r w:rsidR="00895E14" w:rsidRPr="00BE5D32">
          <w:rPr>
            <w:rStyle w:val="ad"/>
            <w:rFonts w:ascii="Arial" w:hAnsi="Arial" w:cs="Arial"/>
            <w:bCs/>
            <w:color w:val="auto"/>
          </w:rPr>
          <w:t xml:space="preserve">. </w:t>
        </w:r>
        <w:r w:rsidR="005825E3" w:rsidRPr="00BE5D32">
          <w:rPr>
            <w:rStyle w:val="ad"/>
            <w:rFonts w:ascii="Arial" w:hAnsi="Arial" w:cs="Arial"/>
            <w:bCs/>
            <w:color w:val="auto"/>
          </w:rPr>
          <w:t>Зона многофункционального назначения (ОЖ)</w:t>
        </w:r>
        <w:r w:rsidR="00895E14" w:rsidRPr="00BE5D32">
          <w:rPr>
            <w:rStyle w:val="ad"/>
            <w:rFonts w:ascii="Arial" w:hAnsi="Arial" w:cs="Arial"/>
            <w:bCs/>
            <w:webHidden/>
            <w:color w:val="auto"/>
          </w:rPr>
          <w:tab/>
        </w:r>
      </w:hyperlink>
      <w:r w:rsidR="00895E14" w:rsidRPr="00BE5D32">
        <w:rPr>
          <w:rStyle w:val="ad"/>
          <w:rFonts w:ascii="Arial" w:hAnsi="Arial" w:cs="Arial"/>
          <w:bCs/>
          <w:color w:val="auto"/>
          <w:u w:val="none"/>
        </w:rPr>
        <w:t>18</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color w:val="auto"/>
            <w:u w:val="none"/>
          </w:rPr>
          <w:t>Статья</w:t>
        </w:r>
        <w:r w:rsidR="00E90C2B" w:rsidRPr="00BE5D32">
          <w:rPr>
            <w:rStyle w:val="ad"/>
            <w:rFonts w:ascii="Arial" w:hAnsi="Arial" w:cs="Arial"/>
            <w:color w:val="auto"/>
            <w:u w:val="none"/>
          </w:rPr>
          <w:t xml:space="preserve"> 19</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 здравоохранения (ОС-1)</w:t>
        </w:r>
        <w:r w:rsidR="00895E14" w:rsidRPr="00BE5D32">
          <w:rPr>
            <w:rFonts w:ascii="Arial" w:hAnsi="Arial" w:cs="Arial"/>
            <w:webHidden/>
          </w:rPr>
          <w:tab/>
        </w:r>
      </w:hyperlink>
      <w:r w:rsidR="00895E14" w:rsidRPr="00BE5D32">
        <w:rPr>
          <w:rStyle w:val="ad"/>
          <w:rFonts w:ascii="Arial" w:hAnsi="Arial" w:cs="Arial"/>
          <w:bCs/>
          <w:color w:val="auto"/>
          <w:u w:val="none"/>
        </w:rPr>
        <w:t>19</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color w:val="auto"/>
            <w:u w:val="none"/>
          </w:rPr>
          <w:t>Статья 2</w:t>
        </w:r>
        <w:r w:rsidR="00E90C2B" w:rsidRPr="00BE5D32">
          <w:rPr>
            <w:rStyle w:val="ad"/>
            <w:rFonts w:ascii="Arial" w:hAnsi="Arial" w:cs="Arial"/>
            <w:color w:val="auto"/>
            <w:u w:val="none"/>
          </w:rPr>
          <w:t>0</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 учебно-образовательного назначения (ОС-2)</w:t>
        </w:r>
        <w:r w:rsidR="00895E14" w:rsidRPr="00BE5D32">
          <w:rPr>
            <w:rFonts w:ascii="Arial" w:hAnsi="Arial" w:cs="Arial"/>
            <w:webHidden/>
          </w:rPr>
          <w:tab/>
        </w:r>
      </w:hyperlink>
      <w:r w:rsidR="00895E14" w:rsidRPr="00BE5D32">
        <w:rPr>
          <w:rStyle w:val="ad"/>
          <w:rFonts w:ascii="Arial" w:hAnsi="Arial" w:cs="Arial"/>
          <w:bCs/>
          <w:color w:val="auto"/>
          <w:u w:val="none"/>
        </w:rPr>
        <w:t>21</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36" w:history="1">
        <w:r w:rsidR="005825E3" w:rsidRPr="00BE5D32">
          <w:rPr>
            <w:rStyle w:val="ad"/>
            <w:rFonts w:ascii="Arial" w:hAnsi="Arial" w:cs="Arial"/>
            <w:color w:val="auto"/>
            <w:u w:val="none"/>
          </w:rPr>
          <w:t xml:space="preserve">Статья </w:t>
        </w:r>
        <w:r w:rsidR="00895E14" w:rsidRPr="00BE5D32">
          <w:rPr>
            <w:rStyle w:val="ad"/>
            <w:rFonts w:ascii="Arial" w:hAnsi="Arial" w:cs="Arial"/>
            <w:color w:val="auto"/>
            <w:u w:val="none"/>
          </w:rPr>
          <w:t>2</w:t>
        </w:r>
        <w:r w:rsidR="00E90C2B" w:rsidRPr="00BE5D32">
          <w:rPr>
            <w:rStyle w:val="ad"/>
            <w:rFonts w:ascii="Arial" w:hAnsi="Arial" w:cs="Arial"/>
            <w:color w:val="auto"/>
            <w:u w:val="none"/>
          </w:rPr>
          <w:t>1</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w:t>
        </w:r>
      </w:hyperlink>
      <w:r w:rsidR="005825E3" w:rsidRPr="00BE5D32">
        <w:t xml:space="preserve"> </w:t>
      </w:r>
      <w:r w:rsidR="005825E3" w:rsidRPr="00BE5D32">
        <w:rPr>
          <w:rFonts w:ascii="Arial" w:hAnsi="Arial" w:cs="Arial"/>
        </w:rPr>
        <w:t>спортивного назначения</w:t>
      </w:r>
      <w:r w:rsidR="00E177D9" w:rsidRPr="00BE5D32">
        <w:rPr>
          <w:rFonts w:ascii="Arial" w:hAnsi="Arial" w:cs="Arial"/>
          <w:webHidden/>
        </w:rPr>
        <w:tab/>
      </w:r>
      <w:r w:rsidR="00895E14" w:rsidRPr="00BE5D32">
        <w:rPr>
          <w:rStyle w:val="ad"/>
          <w:rFonts w:ascii="Arial" w:hAnsi="Arial" w:cs="Arial"/>
          <w:bCs/>
          <w:color w:val="auto"/>
          <w:u w:val="none"/>
        </w:rPr>
        <w:t>21</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rPr>
          <w:t>Статья 2</w:t>
        </w:r>
        <w:r w:rsidR="00E90C2B" w:rsidRPr="00BE5D32">
          <w:rPr>
            <w:rStyle w:val="ad"/>
            <w:rFonts w:ascii="Arial" w:hAnsi="Arial" w:cs="Arial"/>
          </w:rPr>
          <w:t>2</w:t>
        </w:r>
        <w:r w:rsidR="00895E14" w:rsidRPr="00BE5D32">
          <w:rPr>
            <w:rStyle w:val="ad"/>
            <w:rFonts w:ascii="Arial" w:hAnsi="Arial" w:cs="Arial"/>
          </w:rPr>
          <w:t xml:space="preserve">. </w:t>
        </w:r>
        <w:r w:rsidR="005825E3" w:rsidRPr="00BE5D32">
          <w:rPr>
            <w:rStyle w:val="ad"/>
            <w:rFonts w:ascii="Arial" w:hAnsi="Arial" w:cs="Arial"/>
            <w:bCs/>
          </w:rPr>
          <w:t>Зона производственного и коммунально-складского назначения (ПК)</w:t>
        </w:r>
        <w:r w:rsidR="00895E14" w:rsidRPr="00BE5D32">
          <w:rPr>
            <w:rFonts w:ascii="Arial" w:hAnsi="Arial" w:cs="Arial"/>
            <w:webHidden/>
          </w:rPr>
          <w:tab/>
        </w:r>
      </w:hyperlink>
      <w:r w:rsidR="00895E14" w:rsidRPr="00BE5D32">
        <w:rPr>
          <w:rStyle w:val="ad"/>
          <w:rFonts w:ascii="Arial" w:hAnsi="Arial" w:cs="Arial"/>
          <w:bCs/>
          <w:color w:val="auto"/>
          <w:u w:val="none"/>
        </w:rPr>
        <w:t>22</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rPr>
          <w:t>Статья 2</w:t>
        </w:r>
        <w:r w:rsidR="00E90C2B" w:rsidRPr="00BE5D32">
          <w:rPr>
            <w:rStyle w:val="ad"/>
            <w:rFonts w:ascii="Arial" w:hAnsi="Arial" w:cs="Arial"/>
          </w:rPr>
          <w:t>3</w:t>
        </w:r>
        <w:r w:rsidR="00895E14" w:rsidRPr="00BE5D32">
          <w:rPr>
            <w:rStyle w:val="ad"/>
            <w:rFonts w:ascii="Arial" w:hAnsi="Arial" w:cs="Arial"/>
          </w:rPr>
          <w:t xml:space="preserve">. </w:t>
        </w:r>
        <w:r w:rsidR="00C17A3C" w:rsidRPr="00BE5D32">
          <w:rPr>
            <w:rStyle w:val="ad"/>
            <w:rFonts w:ascii="Arial" w:hAnsi="Arial" w:cs="Arial"/>
            <w:bCs/>
          </w:rPr>
          <w:t>Зона инженерно-технического обеспечения (И)</w:t>
        </w:r>
        <w:r w:rsidR="00895E14" w:rsidRPr="00BE5D32">
          <w:rPr>
            <w:rFonts w:ascii="Arial" w:hAnsi="Arial" w:cs="Arial"/>
            <w:webHidden/>
          </w:rPr>
          <w:tab/>
        </w:r>
      </w:hyperlink>
      <w:r w:rsidR="00895E14" w:rsidRPr="00BE5D32">
        <w:rPr>
          <w:rStyle w:val="ad"/>
          <w:rFonts w:ascii="Arial" w:hAnsi="Arial" w:cs="Arial"/>
          <w:bCs/>
          <w:color w:val="auto"/>
          <w:u w:val="none"/>
        </w:rPr>
        <w:t>23</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38" w:history="1">
        <w:r w:rsidR="00895E14" w:rsidRPr="00BE5D32">
          <w:rPr>
            <w:rStyle w:val="ad"/>
            <w:rFonts w:ascii="Arial" w:hAnsi="Arial" w:cs="Arial"/>
            <w:bCs/>
          </w:rPr>
          <w:t>Статья 2</w:t>
        </w:r>
        <w:r w:rsidR="00C17A3C" w:rsidRPr="00BE5D32">
          <w:rPr>
            <w:rStyle w:val="ad"/>
            <w:rFonts w:ascii="Arial" w:hAnsi="Arial" w:cs="Arial"/>
            <w:bCs/>
          </w:rPr>
          <w:t>4</w:t>
        </w:r>
        <w:r w:rsidR="00895E14" w:rsidRPr="00BE5D32">
          <w:rPr>
            <w:rStyle w:val="ad"/>
            <w:rFonts w:ascii="Arial" w:hAnsi="Arial" w:cs="Arial"/>
            <w:bCs/>
          </w:rPr>
          <w:t xml:space="preserve">. </w:t>
        </w:r>
        <w:r w:rsidR="00C17A3C" w:rsidRPr="00BE5D32">
          <w:rPr>
            <w:rStyle w:val="ad"/>
            <w:rFonts w:ascii="Arial" w:hAnsi="Arial" w:cs="Arial"/>
            <w:bCs/>
          </w:rPr>
          <w:t>Зона рекреационно-ландшафтного назначения (Р)</w:t>
        </w:r>
        <w:r w:rsidR="00895E14" w:rsidRPr="00BE5D32">
          <w:rPr>
            <w:rFonts w:ascii="Arial" w:hAnsi="Arial" w:cs="Arial"/>
            <w:webHidden/>
          </w:rPr>
          <w:tab/>
        </w:r>
      </w:hyperlink>
      <w:r w:rsidR="00895E14" w:rsidRPr="00BE5D32">
        <w:rPr>
          <w:rFonts w:ascii="Arial" w:hAnsi="Arial" w:cs="Arial"/>
        </w:rPr>
        <w:t>24</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39" w:history="1">
        <w:r w:rsidR="00895E14" w:rsidRPr="00BE5D32">
          <w:rPr>
            <w:rStyle w:val="ad"/>
            <w:rFonts w:ascii="Arial" w:hAnsi="Arial" w:cs="Arial"/>
            <w:bCs/>
          </w:rPr>
          <w:t>Статья 2</w:t>
        </w:r>
        <w:r w:rsidR="00C17A3C" w:rsidRPr="00BE5D32">
          <w:rPr>
            <w:rStyle w:val="ad"/>
            <w:rFonts w:ascii="Arial" w:hAnsi="Arial" w:cs="Arial"/>
            <w:bCs/>
          </w:rPr>
          <w:t>5</w:t>
        </w:r>
        <w:r w:rsidR="00895E14" w:rsidRPr="00BE5D32">
          <w:rPr>
            <w:rStyle w:val="ad"/>
            <w:rFonts w:ascii="Arial" w:hAnsi="Arial" w:cs="Arial"/>
            <w:bCs/>
          </w:rPr>
          <w:t xml:space="preserve">. </w:t>
        </w:r>
        <w:r w:rsidR="00C17A3C" w:rsidRPr="00BE5D32">
          <w:rPr>
            <w:rStyle w:val="ad"/>
            <w:rFonts w:ascii="Arial" w:hAnsi="Arial" w:cs="Arial"/>
            <w:bCs/>
          </w:rPr>
          <w:t>Зона внешнего транспорта (Т)</w:t>
        </w:r>
        <w:r w:rsidR="00895E14" w:rsidRPr="00BE5D32">
          <w:rPr>
            <w:rFonts w:ascii="Arial" w:hAnsi="Arial" w:cs="Arial"/>
            <w:webHidden/>
          </w:rPr>
          <w:tab/>
        </w:r>
      </w:hyperlink>
      <w:r w:rsidR="00895E14" w:rsidRPr="00BE5D32">
        <w:rPr>
          <w:rFonts w:ascii="Arial" w:hAnsi="Arial" w:cs="Arial"/>
        </w:rPr>
        <w:t>25</w:t>
      </w:r>
    </w:p>
    <w:p w:rsidR="00895E14" w:rsidRPr="00BE5D32" w:rsidRDefault="00156E68" w:rsidP="00B23DCA">
      <w:pPr>
        <w:pStyle w:val="31"/>
        <w:tabs>
          <w:tab w:val="clear" w:pos="9679"/>
          <w:tab w:val="right" w:leader="dot" w:pos="9356"/>
        </w:tabs>
        <w:ind w:left="-1134" w:right="282" w:firstLine="284"/>
        <w:jc w:val="both"/>
        <w:rPr>
          <w:rFonts w:ascii="Arial" w:hAnsi="Arial" w:cs="Arial"/>
        </w:rPr>
      </w:pPr>
      <w:hyperlink w:anchor="_Toc214165440" w:history="1">
        <w:r w:rsidR="00895E14" w:rsidRPr="00BE5D32">
          <w:rPr>
            <w:rStyle w:val="ad"/>
            <w:rFonts w:ascii="Arial" w:hAnsi="Arial" w:cs="Arial"/>
            <w:bCs/>
          </w:rPr>
          <w:t>Статья 2</w:t>
        </w:r>
        <w:r w:rsidR="00C17A3C" w:rsidRPr="00BE5D32">
          <w:rPr>
            <w:rStyle w:val="ad"/>
            <w:rFonts w:ascii="Arial" w:hAnsi="Arial" w:cs="Arial"/>
            <w:bCs/>
          </w:rPr>
          <w:t>6</w:t>
        </w:r>
        <w:r w:rsidR="00895E14" w:rsidRPr="00BE5D32">
          <w:rPr>
            <w:rStyle w:val="ad"/>
            <w:rFonts w:ascii="Arial" w:hAnsi="Arial" w:cs="Arial"/>
            <w:bCs/>
          </w:rPr>
          <w:t xml:space="preserve">. </w:t>
        </w:r>
        <w:r w:rsidR="00C17A3C" w:rsidRPr="00BE5D32">
          <w:rPr>
            <w:rStyle w:val="ad"/>
            <w:rFonts w:ascii="Arial" w:hAnsi="Arial" w:cs="Arial"/>
            <w:bCs/>
          </w:rPr>
          <w:t>Зона ритуального назначения (С-1)</w:t>
        </w:r>
        <w:r w:rsidR="00895E14" w:rsidRPr="00BE5D32">
          <w:rPr>
            <w:rFonts w:ascii="Arial" w:hAnsi="Arial" w:cs="Arial"/>
            <w:webHidden/>
          </w:rPr>
          <w:tab/>
        </w:r>
      </w:hyperlink>
      <w:r w:rsidR="00895E14" w:rsidRPr="00BE5D32">
        <w:rPr>
          <w:rFonts w:ascii="Arial" w:hAnsi="Arial" w:cs="Arial"/>
        </w:rPr>
        <w:t>26</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38" w:history="1">
        <w:r w:rsidR="00895E14" w:rsidRPr="00BE5D32">
          <w:rPr>
            <w:rStyle w:val="ad"/>
            <w:rFonts w:ascii="Arial" w:hAnsi="Arial" w:cs="Arial"/>
            <w:bCs/>
          </w:rPr>
          <w:t>Статья 2</w:t>
        </w:r>
        <w:r w:rsidR="00C17A3C" w:rsidRPr="00BE5D32">
          <w:rPr>
            <w:rStyle w:val="ad"/>
            <w:rFonts w:ascii="Arial" w:hAnsi="Arial" w:cs="Arial"/>
            <w:bCs/>
          </w:rPr>
          <w:t>7</w:t>
        </w:r>
        <w:r w:rsidR="00895E14" w:rsidRPr="00BE5D32">
          <w:rPr>
            <w:rStyle w:val="ad"/>
            <w:rFonts w:ascii="Arial" w:hAnsi="Arial" w:cs="Arial"/>
            <w:bCs/>
          </w:rPr>
          <w:t xml:space="preserve">. </w:t>
        </w:r>
        <w:r w:rsidR="00C17A3C" w:rsidRPr="00BE5D32">
          <w:rPr>
            <w:rStyle w:val="ad"/>
            <w:rFonts w:ascii="Arial" w:hAnsi="Arial" w:cs="Arial"/>
            <w:bCs/>
          </w:rPr>
          <w:t>Зона скл</w:t>
        </w:r>
        <w:r w:rsidR="009704D1" w:rsidRPr="00BE5D32">
          <w:rPr>
            <w:rStyle w:val="ad"/>
            <w:rFonts w:ascii="Arial" w:hAnsi="Arial" w:cs="Arial"/>
            <w:bCs/>
          </w:rPr>
          <w:t>а</w:t>
        </w:r>
        <w:r w:rsidR="00C17A3C" w:rsidRPr="00BE5D32">
          <w:rPr>
            <w:rStyle w:val="ad"/>
            <w:rFonts w:ascii="Arial" w:hAnsi="Arial" w:cs="Arial"/>
            <w:bCs/>
          </w:rPr>
          <w:t>дирования и захоронения отходов, скотомогильников (С-2)</w:t>
        </w:r>
        <w:r w:rsidR="00895E14" w:rsidRPr="00BE5D32">
          <w:rPr>
            <w:rFonts w:ascii="Arial" w:hAnsi="Arial" w:cs="Arial"/>
            <w:webHidden/>
          </w:rPr>
          <w:tab/>
        </w:r>
      </w:hyperlink>
      <w:r w:rsidR="00895E14" w:rsidRPr="00BE5D32">
        <w:rPr>
          <w:rFonts w:ascii="Arial" w:hAnsi="Arial" w:cs="Arial"/>
        </w:rPr>
        <w:t>26</w:t>
      </w:r>
    </w:p>
    <w:p w:rsidR="00895E14" w:rsidRPr="00BE5D32" w:rsidRDefault="00156E68" w:rsidP="00B23DCA">
      <w:pPr>
        <w:pStyle w:val="31"/>
        <w:tabs>
          <w:tab w:val="clear" w:pos="9679"/>
          <w:tab w:val="right" w:leader="dot" w:pos="9356"/>
        </w:tabs>
        <w:ind w:left="-1134" w:right="282" w:firstLine="284"/>
        <w:jc w:val="both"/>
        <w:rPr>
          <w:rFonts w:ascii="Arial" w:hAnsi="Arial" w:cs="Arial"/>
          <w:i/>
        </w:rPr>
      </w:pPr>
      <w:hyperlink w:anchor="_Toc214165441" w:history="1">
        <w:r w:rsidR="00895E14" w:rsidRPr="00BE5D32">
          <w:rPr>
            <w:rStyle w:val="ad"/>
            <w:rFonts w:ascii="Arial" w:hAnsi="Arial" w:cs="Arial"/>
            <w:bCs/>
          </w:rPr>
          <w:t>Статья 2</w:t>
        </w:r>
        <w:r w:rsidR="00C17A3C" w:rsidRPr="00BE5D32">
          <w:rPr>
            <w:rStyle w:val="ad"/>
            <w:rFonts w:ascii="Arial" w:hAnsi="Arial" w:cs="Arial"/>
            <w:bCs/>
          </w:rPr>
          <w:t>8</w:t>
        </w:r>
        <w:r w:rsidR="00895E14" w:rsidRPr="00BE5D32">
          <w:rPr>
            <w:rStyle w:val="ad"/>
            <w:rFonts w:ascii="Arial" w:hAnsi="Arial" w:cs="Arial"/>
            <w:bCs/>
          </w:rPr>
          <w:t xml:space="preserve">. </w:t>
        </w:r>
        <w:r w:rsidR="00C17A3C" w:rsidRPr="00BE5D32">
          <w:rPr>
            <w:rStyle w:val="ad"/>
            <w:rFonts w:ascii="Arial" w:hAnsi="Arial" w:cs="Arial"/>
            <w:bCs/>
          </w:rPr>
          <w:t>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r w:rsidR="00895E14" w:rsidRPr="00BE5D32">
          <w:rPr>
            <w:rFonts w:ascii="Arial" w:hAnsi="Arial" w:cs="Arial"/>
            <w:webHidden/>
          </w:rPr>
          <w:tab/>
        </w:r>
      </w:hyperlink>
      <w:r w:rsidR="00895E14" w:rsidRPr="00BE5D32">
        <w:rPr>
          <w:rFonts w:ascii="Arial" w:hAnsi="Arial" w:cs="Arial"/>
        </w:rPr>
        <w:t>27</w:t>
      </w:r>
    </w:p>
    <w:p w:rsidR="00895E14" w:rsidRPr="00BE5D32" w:rsidRDefault="00156E68" w:rsidP="00B23DCA">
      <w:pPr>
        <w:pStyle w:val="31"/>
        <w:tabs>
          <w:tab w:val="clear" w:pos="9679"/>
          <w:tab w:val="right" w:leader="dot" w:pos="9356"/>
        </w:tabs>
        <w:ind w:left="-1134" w:right="282" w:firstLine="284"/>
        <w:jc w:val="both"/>
        <w:rPr>
          <w:rFonts w:ascii="Arial" w:hAnsi="Arial" w:cs="Arial"/>
        </w:rPr>
      </w:pPr>
      <w:hyperlink w:anchor="_Toc214165442" w:history="1">
        <w:r w:rsidR="00895E14" w:rsidRPr="00BE5D32">
          <w:rPr>
            <w:rStyle w:val="ad"/>
            <w:rFonts w:ascii="Arial" w:hAnsi="Arial" w:cs="Arial"/>
            <w:bCs/>
          </w:rPr>
          <w:t xml:space="preserve">Статья </w:t>
        </w:r>
        <w:r w:rsidR="00C17A3C" w:rsidRPr="00BE5D32">
          <w:rPr>
            <w:rStyle w:val="ad"/>
            <w:rFonts w:ascii="Arial" w:hAnsi="Arial" w:cs="Arial"/>
            <w:bCs/>
          </w:rPr>
          <w:t>29</w:t>
        </w:r>
        <w:r w:rsidR="00895E14" w:rsidRPr="00BE5D32">
          <w:rPr>
            <w:rStyle w:val="ad"/>
            <w:rFonts w:ascii="Arial" w:hAnsi="Arial" w:cs="Arial"/>
            <w:bCs/>
          </w:rPr>
          <w:t xml:space="preserve">. </w:t>
        </w:r>
        <w:r w:rsidR="00C17A3C" w:rsidRPr="00BE5D32">
          <w:rPr>
            <w:rStyle w:val="ad"/>
            <w:rFonts w:ascii="Arial" w:hAnsi="Arial" w:cs="Arial"/>
            <w:bCs/>
          </w:rPr>
          <w:t>Ораничения использования земельных участкови объектов капитального строительства по условиям охраны объектов культурного наследия</w:t>
        </w:r>
        <w:r w:rsidR="00895E14" w:rsidRPr="00BE5D32">
          <w:rPr>
            <w:rFonts w:ascii="Arial" w:hAnsi="Arial" w:cs="Arial"/>
            <w:webHidden/>
          </w:rPr>
          <w:tab/>
        </w:r>
      </w:hyperlink>
      <w:r w:rsidR="00895E14" w:rsidRPr="00BE5D32">
        <w:rPr>
          <w:rFonts w:ascii="Arial" w:hAnsi="Arial" w:cs="Arial"/>
        </w:rPr>
        <w:t>29</w:t>
      </w:r>
    </w:p>
    <w:p w:rsidR="00895E14" w:rsidRPr="00BE5D32" w:rsidRDefault="00156E68" w:rsidP="00A45DF0">
      <w:pPr>
        <w:pStyle w:val="2"/>
      </w:pPr>
      <w:hyperlink w:anchor="_Toc214165434" w:history="1">
        <w:r w:rsidR="00895E14" w:rsidRPr="00BE5D32">
          <w:rPr>
            <w:rStyle w:val="ad"/>
            <w:color w:val="auto"/>
          </w:rPr>
          <w:t xml:space="preserve">Глава </w:t>
        </w:r>
        <w:r w:rsidR="00C17A3C" w:rsidRPr="00BE5D32">
          <w:rPr>
            <w:rStyle w:val="ad"/>
            <w:color w:val="auto"/>
          </w:rPr>
          <w:t>3</w:t>
        </w:r>
        <w:r w:rsidR="00895E14" w:rsidRPr="00BE5D32">
          <w:rPr>
            <w:rStyle w:val="ad"/>
            <w:color w:val="auto"/>
          </w:rPr>
          <w:t xml:space="preserve">. </w:t>
        </w:r>
        <w:r w:rsidR="009704D1" w:rsidRPr="00BE5D32">
          <w:rPr>
            <w:rStyle w:val="ad"/>
            <w:color w:val="auto"/>
          </w:rPr>
          <w:t>КАРТА</w:t>
        </w:r>
      </w:hyperlink>
      <w:r w:rsidR="009704D1" w:rsidRPr="00BE5D32">
        <w:t xml:space="preserve"> ГРАДОСТРОИТЕЛЬНОГО ЗОНИРОВАНИЯ МУНИЦИПАЛЬНОГО ОБРАЗОВАНИЯ "</w:t>
      </w:r>
      <w:r w:rsidR="00A45DF0" w:rsidRPr="00BE5D32">
        <w:t>ЗИМОВНИКОВСКОЕ</w:t>
      </w:r>
      <w:r w:rsidR="009704D1" w:rsidRPr="00BE5D32">
        <w:t xml:space="preserve"> СЕЛЬСКОЕ ПОСЕЛЕНИЕ" </w:t>
      </w:r>
      <w:r w:rsidR="00A45DF0" w:rsidRPr="00BE5D32">
        <w:t>ЗИМОВНИКОВСКОГО</w:t>
      </w:r>
      <w:r w:rsidR="009704D1" w:rsidRPr="00BE5D32">
        <w:t xml:space="preserve"> РАЙОНА </w:t>
      </w:r>
    </w:p>
    <w:p w:rsidR="00895E14" w:rsidRPr="006E17EB" w:rsidRDefault="00156E68" w:rsidP="00B23DCA">
      <w:pPr>
        <w:pStyle w:val="31"/>
        <w:tabs>
          <w:tab w:val="clear" w:pos="9679"/>
          <w:tab w:val="right" w:leader="dot" w:pos="9356"/>
        </w:tabs>
        <w:ind w:left="-1134" w:right="282" w:firstLine="284"/>
        <w:jc w:val="both"/>
        <w:rPr>
          <w:rFonts w:ascii="Arial" w:hAnsi="Arial" w:cs="Arial"/>
          <w:i/>
        </w:rPr>
      </w:pPr>
      <w:hyperlink w:anchor="_Toc214165441" w:history="1">
        <w:r w:rsidR="00895E14" w:rsidRPr="006E17EB">
          <w:rPr>
            <w:rStyle w:val="ad"/>
            <w:rFonts w:ascii="Arial" w:hAnsi="Arial" w:cs="Arial"/>
            <w:bCs/>
          </w:rPr>
          <w:t xml:space="preserve">Статья </w:t>
        </w:r>
        <w:r w:rsidR="009704D1" w:rsidRPr="006E17EB">
          <w:rPr>
            <w:rStyle w:val="ad"/>
            <w:rFonts w:ascii="Arial" w:hAnsi="Arial" w:cs="Arial"/>
            <w:bCs/>
          </w:rPr>
          <w:t>30</w:t>
        </w:r>
        <w:r w:rsidR="00895E14" w:rsidRPr="006E17EB">
          <w:rPr>
            <w:rStyle w:val="ad"/>
            <w:rFonts w:ascii="Arial" w:hAnsi="Arial" w:cs="Arial"/>
            <w:bCs/>
          </w:rPr>
          <w:t xml:space="preserve">. </w:t>
        </w:r>
        <w:r w:rsidR="009704D1" w:rsidRPr="006E17EB">
          <w:rPr>
            <w:rStyle w:val="ad"/>
            <w:rFonts w:ascii="Arial" w:hAnsi="Arial" w:cs="Arial"/>
            <w:bCs/>
          </w:rPr>
          <w:t xml:space="preserve">Карта градостроительного зонирования и зон с особыми условиями использования территории </w:t>
        </w:r>
        <w:r w:rsidR="00901D72">
          <w:rPr>
            <w:rStyle w:val="ad"/>
            <w:rFonts w:ascii="Arial" w:hAnsi="Arial" w:cs="Arial"/>
            <w:bCs/>
          </w:rPr>
          <w:t>Савоськинского</w:t>
        </w:r>
        <w:r w:rsidR="009704D1" w:rsidRPr="006E17EB">
          <w:rPr>
            <w:rStyle w:val="ad"/>
            <w:rFonts w:ascii="Arial" w:hAnsi="Arial" w:cs="Arial"/>
            <w:bCs/>
          </w:rPr>
          <w:t xml:space="preserve"> сельского поселения. Масштаб 1:25000 (Приложение 1)</w:t>
        </w:r>
        <w:r w:rsidR="00895E14" w:rsidRPr="006E17EB">
          <w:rPr>
            <w:rFonts w:ascii="Arial" w:hAnsi="Arial" w:cs="Arial"/>
            <w:webHidden/>
          </w:rPr>
          <w:tab/>
        </w:r>
      </w:hyperlink>
      <w:r w:rsidR="00895E14" w:rsidRPr="006E17EB">
        <w:rPr>
          <w:rFonts w:ascii="Arial" w:hAnsi="Arial" w:cs="Arial"/>
        </w:rPr>
        <w:t>30</w:t>
      </w:r>
    </w:p>
    <w:p w:rsidR="009704D1" w:rsidRPr="006E17EB" w:rsidRDefault="00156E68"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 xml:space="preserve">Статья 31. Карта градостроительного зонирования и зон с особыми условиями использования территории </w:t>
        </w:r>
        <w:r w:rsidR="00F42531" w:rsidRPr="006E17EB">
          <w:rPr>
            <w:rStyle w:val="ad"/>
            <w:rFonts w:ascii="Arial" w:hAnsi="Arial" w:cs="Arial"/>
            <w:bCs/>
          </w:rPr>
          <w:t>х</w:t>
        </w:r>
        <w:r w:rsidR="00BC725F" w:rsidRPr="006E17EB">
          <w:rPr>
            <w:rStyle w:val="ad"/>
            <w:rFonts w:ascii="Arial" w:hAnsi="Arial" w:cs="Arial"/>
            <w:bCs/>
          </w:rPr>
          <w:t xml:space="preserve">. </w:t>
        </w:r>
        <w:r w:rsidR="00901D72">
          <w:rPr>
            <w:rStyle w:val="ad"/>
            <w:rFonts w:ascii="Arial" w:hAnsi="Arial" w:cs="Arial"/>
            <w:bCs/>
          </w:rPr>
          <w:t>Савоськин</w:t>
        </w:r>
        <w:r w:rsidR="00BC725F" w:rsidRPr="006E17EB">
          <w:rPr>
            <w:rStyle w:val="ad"/>
            <w:rFonts w:ascii="Arial" w:hAnsi="Arial" w:cs="Arial"/>
            <w:bCs/>
          </w:rPr>
          <w:t xml:space="preserve"> </w:t>
        </w:r>
        <w:r w:rsidR="00901D72">
          <w:rPr>
            <w:rStyle w:val="ad"/>
            <w:rFonts w:ascii="Arial" w:hAnsi="Arial" w:cs="Arial"/>
            <w:bCs/>
          </w:rPr>
          <w:t>Савоськинского</w:t>
        </w:r>
        <w:r w:rsidR="00F42531" w:rsidRPr="006E17EB">
          <w:rPr>
            <w:rStyle w:val="ad"/>
            <w:rFonts w:ascii="Arial" w:hAnsi="Arial" w:cs="Arial"/>
            <w:bCs/>
          </w:rPr>
          <w:t xml:space="preserve"> сельского</w:t>
        </w:r>
        <w:r w:rsidR="009704D1" w:rsidRPr="006E17EB">
          <w:rPr>
            <w:rStyle w:val="ad"/>
            <w:rFonts w:ascii="Arial" w:hAnsi="Arial" w:cs="Arial"/>
            <w:bCs/>
          </w:rPr>
          <w:t xml:space="preserve"> поселения. Масштаб 1:5000 (Приложение 1)</w:t>
        </w:r>
        <w:r w:rsidR="009704D1" w:rsidRPr="006E17EB">
          <w:rPr>
            <w:rFonts w:ascii="Arial" w:hAnsi="Arial" w:cs="Arial"/>
            <w:webHidden/>
          </w:rPr>
          <w:tab/>
        </w:r>
      </w:hyperlink>
      <w:r w:rsidR="009704D1" w:rsidRPr="006E17EB">
        <w:rPr>
          <w:rFonts w:ascii="Arial" w:hAnsi="Arial" w:cs="Arial"/>
        </w:rPr>
        <w:t>30</w:t>
      </w:r>
    </w:p>
    <w:p w:rsidR="009704D1" w:rsidRPr="006E17EB" w:rsidRDefault="00156E68"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 xml:space="preserve">Статья 32. Карта градостроительного зонирования и зон с особыми условиями использования территории </w:t>
        </w:r>
        <w:r w:rsidR="00BC725F" w:rsidRPr="006E17EB">
          <w:rPr>
            <w:rStyle w:val="ad"/>
            <w:rFonts w:ascii="Arial" w:hAnsi="Arial" w:cs="Arial"/>
            <w:bCs/>
          </w:rPr>
          <w:t xml:space="preserve">х. </w:t>
        </w:r>
        <w:r w:rsidR="00901D72">
          <w:rPr>
            <w:rStyle w:val="ad"/>
            <w:rFonts w:ascii="Arial" w:hAnsi="Arial" w:cs="Arial"/>
            <w:bCs/>
          </w:rPr>
          <w:t>Курячий</w:t>
        </w:r>
        <w:r w:rsidR="00BC725F" w:rsidRPr="006E17EB">
          <w:rPr>
            <w:rStyle w:val="ad"/>
            <w:rFonts w:ascii="Arial" w:hAnsi="Arial" w:cs="Arial"/>
            <w:bCs/>
          </w:rPr>
          <w:t xml:space="preserve"> </w:t>
        </w:r>
        <w:r w:rsidR="00901D72">
          <w:rPr>
            <w:rStyle w:val="ad"/>
            <w:rFonts w:ascii="Arial" w:hAnsi="Arial" w:cs="Arial"/>
            <w:bCs/>
          </w:rPr>
          <w:t>Савоськинского</w:t>
        </w:r>
        <w:r w:rsidR="00F42531" w:rsidRPr="006E17EB">
          <w:rPr>
            <w:rStyle w:val="ad"/>
            <w:rFonts w:ascii="Arial" w:hAnsi="Arial" w:cs="Arial"/>
            <w:bCs/>
          </w:rPr>
          <w:t xml:space="preserve"> сельского</w:t>
        </w:r>
        <w:r w:rsidR="009704D1" w:rsidRPr="006E17EB">
          <w:rPr>
            <w:rStyle w:val="ad"/>
            <w:rFonts w:ascii="Arial" w:hAnsi="Arial" w:cs="Arial"/>
            <w:bCs/>
          </w:rPr>
          <w:t xml:space="preserve"> поселения. Масштаб 1:5000 (Приложение 1)</w:t>
        </w:r>
        <w:r w:rsidR="009704D1" w:rsidRPr="006E17EB">
          <w:rPr>
            <w:rFonts w:ascii="Arial" w:hAnsi="Arial" w:cs="Arial"/>
            <w:webHidden/>
          </w:rPr>
          <w:tab/>
        </w:r>
      </w:hyperlink>
      <w:r w:rsidR="009704D1" w:rsidRPr="006E17EB">
        <w:rPr>
          <w:rFonts w:ascii="Arial" w:hAnsi="Arial" w:cs="Arial"/>
        </w:rPr>
        <w:t>30</w:t>
      </w:r>
    </w:p>
    <w:p w:rsidR="009704D1" w:rsidRPr="006E17EB" w:rsidRDefault="00156E68"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Статья 3</w:t>
        </w:r>
        <w:r w:rsidR="007E4E2B" w:rsidRPr="006E17EB">
          <w:rPr>
            <w:rStyle w:val="ad"/>
            <w:rFonts w:ascii="Arial" w:hAnsi="Arial" w:cs="Arial"/>
            <w:bCs/>
          </w:rPr>
          <w:t>3</w:t>
        </w:r>
        <w:r w:rsidR="009704D1" w:rsidRPr="006E17EB">
          <w:rPr>
            <w:rStyle w:val="ad"/>
            <w:rFonts w:ascii="Arial" w:hAnsi="Arial" w:cs="Arial"/>
            <w:bCs/>
          </w:rPr>
          <w:t>. Карта градостроительного зонирования и зон с особыми условиями использования территории</w:t>
        </w:r>
        <w:r w:rsidR="00BC725F" w:rsidRPr="006E17EB">
          <w:rPr>
            <w:rStyle w:val="ad"/>
            <w:rFonts w:ascii="Arial" w:hAnsi="Arial" w:cs="Arial"/>
            <w:bCs/>
          </w:rPr>
          <w:t xml:space="preserve"> х. </w:t>
        </w:r>
        <w:r w:rsidR="00901D72">
          <w:rPr>
            <w:rStyle w:val="ad"/>
            <w:rFonts w:ascii="Arial" w:hAnsi="Arial" w:cs="Arial"/>
            <w:bCs/>
          </w:rPr>
          <w:t>Калинин</w:t>
        </w:r>
        <w:r w:rsidR="009704D1" w:rsidRPr="006E17EB">
          <w:rPr>
            <w:rStyle w:val="ad"/>
            <w:rFonts w:ascii="Arial" w:hAnsi="Arial" w:cs="Arial"/>
            <w:bCs/>
          </w:rPr>
          <w:t xml:space="preserve"> </w:t>
        </w:r>
        <w:r w:rsidR="00901D72">
          <w:rPr>
            <w:rStyle w:val="ad"/>
            <w:rFonts w:ascii="Arial" w:hAnsi="Arial" w:cs="Arial"/>
            <w:bCs/>
          </w:rPr>
          <w:t>Савоськинского</w:t>
        </w:r>
        <w:r w:rsidR="00F42531" w:rsidRPr="006E17EB">
          <w:rPr>
            <w:rStyle w:val="ad"/>
            <w:rFonts w:ascii="Arial" w:hAnsi="Arial" w:cs="Arial"/>
            <w:bCs/>
          </w:rPr>
          <w:t xml:space="preserve"> сельского</w:t>
        </w:r>
        <w:r w:rsidR="009704D1" w:rsidRPr="006E17EB">
          <w:rPr>
            <w:rStyle w:val="ad"/>
            <w:rFonts w:ascii="Arial" w:hAnsi="Arial" w:cs="Arial"/>
            <w:bCs/>
          </w:rPr>
          <w:t xml:space="preserve"> поселения. Масштаб 1:5000 (Приложение 1)</w:t>
        </w:r>
        <w:r w:rsidR="009704D1" w:rsidRPr="006E17EB">
          <w:rPr>
            <w:rFonts w:ascii="Arial" w:hAnsi="Arial" w:cs="Arial"/>
            <w:webHidden/>
          </w:rPr>
          <w:tab/>
        </w:r>
      </w:hyperlink>
      <w:r w:rsidR="009704D1" w:rsidRPr="006E17EB">
        <w:rPr>
          <w:rFonts w:ascii="Arial" w:hAnsi="Arial" w:cs="Arial"/>
        </w:rPr>
        <w:t>30</w:t>
      </w:r>
    </w:p>
    <w:p w:rsidR="00895E14" w:rsidRPr="000219AB" w:rsidRDefault="00156E68" w:rsidP="00B23DCA">
      <w:pPr>
        <w:tabs>
          <w:tab w:val="right" w:leader="dot" w:pos="9356"/>
        </w:tabs>
        <w:ind w:left="-1134" w:right="282" w:firstLine="284"/>
      </w:pPr>
      <w:hyperlink w:anchor="_Toc214165441" w:history="1">
        <w:r w:rsidR="00F42531" w:rsidRPr="006E17EB">
          <w:rPr>
            <w:rStyle w:val="ad"/>
            <w:rFonts w:ascii="Arial" w:hAnsi="Arial" w:cs="Arial"/>
            <w:bCs/>
          </w:rPr>
          <w:t>Статья 3</w:t>
        </w:r>
        <w:r w:rsidR="00901D72">
          <w:rPr>
            <w:rStyle w:val="ad"/>
            <w:rFonts w:ascii="Arial" w:hAnsi="Arial" w:cs="Arial"/>
            <w:bCs/>
          </w:rPr>
          <w:t>4</w:t>
        </w:r>
        <w:r w:rsidR="00F42531" w:rsidRPr="006E17EB">
          <w:rPr>
            <w:rStyle w:val="ad"/>
            <w:rFonts w:ascii="Arial" w:hAnsi="Arial" w:cs="Arial"/>
            <w:bCs/>
          </w:rPr>
          <w:t xml:space="preserve">. Карта градостроительного зонирования и зон с особыми условиями использования территории х. </w:t>
        </w:r>
        <w:r w:rsidR="00901D72">
          <w:rPr>
            <w:rStyle w:val="ad"/>
            <w:rFonts w:ascii="Arial" w:hAnsi="Arial" w:cs="Arial"/>
            <w:bCs/>
          </w:rPr>
          <w:t>Нововеселый</w:t>
        </w:r>
        <w:r w:rsidR="00F42531" w:rsidRPr="006E17EB">
          <w:rPr>
            <w:rStyle w:val="ad"/>
            <w:rFonts w:ascii="Arial" w:hAnsi="Arial" w:cs="Arial"/>
            <w:bCs/>
          </w:rPr>
          <w:t xml:space="preserve"> </w:t>
        </w:r>
        <w:r w:rsidR="00901D72">
          <w:rPr>
            <w:rStyle w:val="ad"/>
            <w:rFonts w:ascii="Arial" w:hAnsi="Arial" w:cs="Arial"/>
            <w:bCs/>
          </w:rPr>
          <w:t>Савоськинского</w:t>
        </w:r>
        <w:r w:rsidR="00F42531" w:rsidRPr="006E17EB">
          <w:rPr>
            <w:rStyle w:val="ad"/>
            <w:rFonts w:ascii="Arial" w:hAnsi="Arial" w:cs="Arial"/>
            <w:bCs/>
          </w:rPr>
          <w:t xml:space="preserve"> сельского поселения. Масштаб 1:5000 (Приложение 1)</w:t>
        </w:r>
        <w:r w:rsidR="00F42531" w:rsidRPr="006E17EB">
          <w:rPr>
            <w:rFonts w:ascii="Arial" w:hAnsi="Arial" w:cs="Arial"/>
            <w:webHidden/>
          </w:rPr>
          <w:tab/>
        </w:r>
      </w:hyperlink>
      <w:r w:rsidR="00F42531" w:rsidRPr="006E17EB">
        <w:rPr>
          <w:rFonts w:ascii="Arial" w:hAnsi="Arial" w:cs="Arial"/>
        </w:rPr>
        <w:t>30</w:t>
      </w:r>
    </w:p>
    <w:p w:rsidR="004266CF" w:rsidRDefault="004266CF" w:rsidP="004266CF">
      <w:pPr>
        <w:tabs>
          <w:tab w:val="right" w:leader="dot" w:pos="9356"/>
        </w:tabs>
        <w:ind w:left="-1134" w:right="282" w:firstLine="284"/>
      </w:pPr>
    </w:p>
    <w:p w:rsidR="004266CF" w:rsidRPr="001F0286" w:rsidRDefault="004266CF" w:rsidP="004266CF">
      <w:pPr>
        <w:tabs>
          <w:tab w:val="right" w:leader="dot" w:pos="9356"/>
        </w:tabs>
        <w:ind w:left="-1134" w:right="282" w:firstLine="284"/>
      </w:pPr>
      <w:hyperlink w:anchor="_Toc214165441" w:history="1">
        <w:r>
          <w:rPr>
            <w:rStyle w:val="ad"/>
            <w:rFonts w:ascii="Arial" w:hAnsi="Arial" w:cs="Arial"/>
            <w:bCs/>
          </w:rPr>
          <w:t>Статья 3</w:t>
        </w:r>
        <w:r>
          <w:rPr>
            <w:rStyle w:val="ad"/>
            <w:rFonts w:ascii="Arial" w:hAnsi="Arial" w:cs="Arial"/>
            <w:bCs/>
          </w:rPr>
          <w:t>5</w:t>
        </w:r>
        <w:r w:rsidRPr="00EA15AA">
          <w:rPr>
            <w:rStyle w:val="ad"/>
            <w:rFonts w:ascii="Arial" w:hAnsi="Arial" w:cs="Arial"/>
            <w:bCs/>
          </w:rPr>
          <w:t>. Карта границ территорий объектов ку</w:t>
        </w:r>
        <w:r>
          <w:rPr>
            <w:rStyle w:val="ad"/>
            <w:rFonts w:ascii="Arial" w:hAnsi="Arial" w:cs="Arial"/>
            <w:bCs/>
          </w:rPr>
          <w:t>льтурного наследия Савоськинского</w:t>
        </w:r>
        <w:r w:rsidRPr="00EA15AA">
          <w:rPr>
            <w:rStyle w:val="ad"/>
            <w:rFonts w:ascii="Arial" w:hAnsi="Arial" w:cs="Arial"/>
            <w:bCs/>
          </w:rPr>
          <w:t xml:space="preserve"> сельского поселени</w:t>
        </w:r>
        <w:r>
          <w:rPr>
            <w:rStyle w:val="ad"/>
            <w:rFonts w:ascii="Arial" w:hAnsi="Arial" w:cs="Arial"/>
            <w:bCs/>
          </w:rPr>
          <w:t>я. Масштаб 1:25000 (Приложение 1</w:t>
        </w:r>
        <w:r w:rsidRPr="00EA15AA">
          <w:rPr>
            <w:rStyle w:val="ad"/>
            <w:rFonts w:ascii="Arial" w:hAnsi="Arial" w:cs="Arial"/>
            <w:bCs/>
          </w:rPr>
          <w:t>)</w:t>
        </w:r>
        <w:r w:rsidRPr="006E17EB">
          <w:rPr>
            <w:rFonts w:ascii="Arial" w:hAnsi="Arial" w:cs="Arial"/>
            <w:webHidden/>
          </w:rPr>
          <w:tab/>
        </w:r>
      </w:hyperlink>
      <w:r w:rsidRPr="006E17EB">
        <w:rPr>
          <w:rFonts w:ascii="Arial" w:hAnsi="Arial" w:cs="Arial"/>
        </w:rPr>
        <w:t>30</w:t>
      </w:r>
    </w:p>
    <w:p w:rsidR="00895E14" w:rsidRPr="001F0286" w:rsidRDefault="00895E14" w:rsidP="00B23DCA">
      <w:pPr>
        <w:tabs>
          <w:tab w:val="right" w:leader="dot" w:pos="9356"/>
        </w:tabs>
        <w:ind w:left="-1134" w:right="282" w:firstLine="284"/>
      </w:pPr>
    </w:p>
    <w:p w:rsidR="00895E14" w:rsidRDefault="00895E14"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474B13" w:rsidRDefault="00474B13"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895E14" w:rsidRPr="00895E14" w:rsidRDefault="00895E14" w:rsidP="001A0F70">
      <w:pPr>
        <w:tabs>
          <w:tab w:val="right" w:leader="dot" w:pos="9356"/>
        </w:tabs>
        <w:ind w:right="282" w:firstLine="0"/>
      </w:pPr>
    </w:p>
    <w:p w:rsidR="00E90908" w:rsidRPr="00C95D28" w:rsidRDefault="000A080F" w:rsidP="00B23DCA">
      <w:pPr>
        <w:tabs>
          <w:tab w:val="right" w:leader="dot" w:pos="9356"/>
        </w:tabs>
        <w:ind w:left="-1134" w:right="282" w:firstLine="284"/>
        <w:rPr>
          <w:rFonts w:ascii="Arial" w:hAnsi="Arial" w:cs="Arial"/>
          <w:b/>
        </w:rPr>
      </w:pPr>
      <w:r w:rsidRPr="00925EEB">
        <w:lastRenderedPageBreak/>
        <w:fldChar w:fldCharType="end"/>
      </w:r>
      <w:r w:rsidR="00C95D28" w:rsidRPr="00C95D28">
        <w:rPr>
          <w:rFonts w:ascii="Arial" w:hAnsi="Arial" w:cs="Arial"/>
          <w:b/>
        </w:rPr>
        <w:t>ГЛАВА 1. ОБЩИЕ ПОЛОЖЕНИЯ</w:t>
      </w:r>
    </w:p>
    <w:p w:rsidR="00C95D28" w:rsidRDefault="00C95D28" w:rsidP="00DD2C05">
      <w:pPr>
        <w:ind w:left="-851" w:firstLine="425"/>
      </w:pPr>
    </w:p>
    <w:p w:rsidR="00C95D28" w:rsidRDefault="00C95D28" w:rsidP="00DD2C05">
      <w:pPr>
        <w:ind w:left="-851" w:firstLine="425"/>
        <w:rPr>
          <w:rFonts w:ascii="Arial" w:hAnsi="Arial" w:cs="Arial"/>
        </w:rPr>
      </w:pPr>
      <w:r w:rsidRPr="00C95D28">
        <w:rPr>
          <w:rFonts w:ascii="Arial" w:hAnsi="Arial" w:cs="Arial"/>
          <w:b/>
        </w:rPr>
        <w:t>Статья 1. Применение градостроительных регламентов</w:t>
      </w:r>
    </w:p>
    <w:p w:rsidR="00C95D28" w:rsidRDefault="00C95D28" w:rsidP="00DD2C05">
      <w:pPr>
        <w:ind w:left="-851" w:firstLine="425"/>
        <w:rPr>
          <w:rFonts w:ascii="Arial" w:hAnsi="Arial" w:cs="Arial"/>
        </w:rPr>
      </w:pPr>
    </w:p>
    <w:p w:rsidR="00C95D28" w:rsidRPr="00C95D28" w:rsidRDefault="00C95D28" w:rsidP="00DD2C05">
      <w:pPr>
        <w:ind w:left="-851" w:firstLine="425"/>
        <w:rPr>
          <w:rFonts w:ascii="Arial" w:hAnsi="Arial" w:cs="Arial"/>
          <w:lang w:eastAsia="ru-RU"/>
        </w:rPr>
      </w:pPr>
      <w:proofErr w:type="gramStart"/>
      <w:r w:rsidRPr="00C95D28">
        <w:rPr>
          <w:rFonts w:ascii="Arial" w:hAnsi="Arial" w:cs="Arial"/>
          <w:lang w:eastAsia="ru-RU"/>
        </w:rPr>
        <w:t xml:space="preserve">1.Решения, связанные с вопросами землепользования и застройки в муниципальном образовании </w:t>
      </w:r>
      <w:r>
        <w:rPr>
          <w:rFonts w:ascii="Arial" w:hAnsi="Arial" w:cs="Arial"/>
          <w:lang w:eastAsia="ru-RU"/>
        </w:rPr>
        <w:t>«</w:t>
      </w:r>
      <w:proofErr w:type="spellStart"/>
      <w:r w:rsidR="00BE5D32">
        <w:rPr>
          <w:rFonts w:ascii="Arial" w:hAnsi="Arial" w:cs="Arial"/>
          <w:lang w:eastAsia="ru-RU"/>
        </w:rPr>
        <w:t>Зимовниковское</w:t>
      </w:r>
      <w:proofErr w:type="spellEnd"/>
      <w:r>
        <w:rPr>
          <w:rFonts w:ascii="Arial" w:hAnsi="Arial" w:cs="Arial"/>
          <w:lang w:eastAsia="ru-RU"/>
        </w:rPr>
        <w:t xml:space="preserve"> сельское поселение» </w:t>
      </w:r>
      <w:proofErr w:type="spellStart"/>
      <w:r w:rsidR="00BE5D32">
        <w:rPr>
          <w:rFonts w:ascii="Arial" w:hAnsi="Arial" w:cs="Arial"/>
          <w:lang w:eastAsia="ru-RU"/>
        </w:rPr>
        <w:t>Зимовниковского</w:t>
      </w:r>
      <w:proofErr w:type="spellEnd"/>
      <w:r>
        <w:rPr>
          <w:rFonts w:ascii="Arial" w:hAnsi="Arial" w:cs="Arial"/>
          <w:lang w:eastAsia="ru-RU"/>
        </w:rPr>
        <w:t xml:space="preserve"> района Ростовской области</w:t>
      </w:r>
      <w:r w:rsidRPr="00C95D28">
        <w:rPr>
          <w:rFonts w:ascii="Arial" w:hAnsi="Arial" w:cs="Arial"/>
          <w:lang w:eastAsia="ru-RU"/>
        </w:rPr>
        <w:t xml:space="preserve"> принимаются на основании установленных настоящими Правилами градостроительных регламентов, которые </w:t>
      </w:r>
      <w:r w:rsidR="00A22EC5">
        <w:rPr>
          <w:rFonts w:ascii="Arial" w:hAnsi="Arial" w:cs="Arial"/>
          <w:lang w:eastAsia="ru-RU"/>
        </w:rPr>
        <w:t>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Pr="00C95D28">
        <w:rPr>
          <w:rFonts w:ascii="Arial" w:hAnsi="Arial" w:cs="Arial"/>
          <w:lang w:eastAsia="ru-RU"/>
        </w:rPr>
        <w:t xml:space="preserve">. </w:t>
      </w:r>
      <w:proofErr w:type="gramEnd"/>
    </w:p>
    <w:p w:rsidR="00C95D28" w:rsidRPr="00C95D28" w:rsidRDefault="00C95D28" w:rsidP="00DD2C05">
      <w:pPr>
        <w:ind w:left="-851" w:firstLine="425"/>
        <w:rPr>
          <w:rFonts w:ascii="Arial" w:hAnsi="Arial" w:cs="Arial"/>
          <w:lang w:eastAsia="ru-RU"/>
        </w:rPr>
      </w:pPr>
    </w:p>
    <w:p w:rsidR="00C95D28" w:rsidRPr="00C95D28" w:rsidRDefault="00C95D28" w:rsidP="00DD2C05">
      <w:pPr>
        <w:ind w:left="-851" w:firstLine="425"/>
        <w:rPr>
          <w:rFonts w:ascii="Arial" w:hAnsi="Arial" w:cs="Arial"/>
          <w:lang w:eastAsia="ru-RU"/>
        </w:rPr>
      </w:pPr>
      <w:r w:rsidRPr="00C95D28">
        <w:rPr>
          <w:rFonts w:ascii="Arial" w:hAnsi="Arial" w:cs="Arial"/>
          <w:lang w:eastAsia="ru-RU"/>
        </w:rPr>
        <w:t>2. Действие градостроительн</w:t>
      </w:r>
      <w:r>
        <w:rPr>
          <w:rFonts w:ascii="Arial" w:hAnsi="Arial" w:cs="Arial"/>
          <w:lang w:eastAsia="ru-RU"/>
        </w:rPr>
        <w:t>ого</w:t>
      </w:r>
      <w:r w:rsidRPr="00C95D28">
        <w:rPr>
          <w:rFonts w:ascii="Arial" w:hAnsi="Arial" w:cs="Arial"/>
          <w:lang w:eastAsia="ru-RU"/>
        </w:rPr>
        <w:t xml:space="preserve"> регламент</w:t>
      </w:r>
      <w:r>
        <w:rPr>
          <w:rFonts w:ascii="Arial" w:hAnsi="Arial" w:cs="Arial"/>
          <w:lang w:eastAsia="ru-RU"/>
        </w:rPr>
        <w:t>а</w:t>
      </w:r>
      <w:r w:rsidRPr="00C95D28">
        <w:rPr>
          <w:rFonts w:ascii="Arial" w:hAnsi="Arial" w:cs="Arial"/>
          <w:lang w:eastAsia="ru-RU"/>
        </w:rPr>
        <w:t xml:space="preserve"> не распространяется на земельные участки:</w:t>
      </w:r>
    </w:p>
    <w:p w:rsidR="00A22EC5" w:rsidRPr="00A22EC5" w:rsidRDefault="00C95D28" w:rsidP="00DD2C05">
      <w:pPr>
        <w:ind w:left="-851" w:firstLine="425"/>
        <w:rPr>
          <w:rFonts w:ascii="Arial" w:hAnsi="Arial" w:cs="Arial"/>
          <w:lang w:eastAsia="ru-RU"/>
        </w:rPr>
      </w:pPr>
      <w:proofErr w:type="gramStart"/>
      <w:r w:rsidRPr="00C95D28">
        <w:rPr>
          <w:rFonts w:ascii="Arial" w:hAnsi="Arial" w:cs="Arial"/>
          <w:lang w:eastAsia="ru-RU"/>
        </w:rPr>
        <w:t xml:space="preserve">- </w:t>
      </w:r>
      <w:r w:rsidR="00A22EC5" w:rsidRPr="00A22EC5">
        <w:rPr>
          <w:rFonts w:ascii="Arial" w:hAnsi="Arial" w:cs="Arial"/>
          <w:lang w:eastAsia="ru-RU"/>
        </w:rPr>
        <w:t>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roofErr w:type="gramEnd"/>
    </w:p>
    <w:p w:rsidR="00C95D28" w:rsidRPr="00C95D28" w:rsidRDefault="00C95D28" w:rsidP="00DD2C05">
      <w:pPr>
        <w:ind w:left="-851" w:firstLine="425"/>
        <w:rPr>
          <w:rFonts w:ascii="Arial" w:hAnsi="Arial" w:cs="Arial"/>
          <w:lang w:eastAsia="ru-RU"/>
        </w:rPr>
      </w:pPr>
      <w:r w:rsidRPr="00C95D28">
        <w:rPr>
          <w:rFonts w:ascii="Arial" w:hAnsi="Arial" w:cs="Arial"/>
          <w:lang w:eastAsia="ru-RU"/>
        </w:rPr>
        <w:t xml:space="preserve">- </w:t>
      </w:r>
      <w:r w:rsidR="00A22EC5">
        <w:rPr>
          <w:rFonts w:ascii="Arial" w:hAnsi="Arial" w:cs="Arial"/>
          <w:lang w:eastAsia="ru-RU"/>
        </w:rPr>
        <w:t>в границах территорий общего пользования</w:t>
      </w:r>
      <w:r w:rsidRPr="00C95D28">
        <w:rPr>
          <w:rFonts w:ascii="Arial" w:hAnsi="Arial" w:cs="Arial"/>
          <w:lang w:eastAsia="ru-RU"/>
        </w:rPr>
        <w:t>;</w:t>
      </w:r>
    </w:p>
    <w:p w:rsidR="00C95D28" w:rsidRPr="00C95D28" w:rsidRDefault="00C95D28" w:rsidP="00DD2C05">
      <w:pPr>
        <w:ind w:left="-851" w:firstLine="425"/>
        <w:rPr>
          <w:rFonts w:ascii="Arial" w:hAnsi="Arial" w:cs="Arial"/>
          <w:lang w:eastAsia="ru-RU"/>
        </w:rPr>
      </w:pPr>
      <w:proofErr w:type="gramStart"/>
      <w:r w:rsidRPr="00C95D28">
        <w:rPr>
          <w:rFonts w:ascii="Arial" w:hAnsi="Arial" w:cs="Arial"/>
          <w:lang w:eastAsia="ru-RU"/>
        </w:rPr>
        <w:t xml:space="preserve">- </w:t>
      </w:r>
      <w:r w:rsidR="00A22EC5">
        <w:rPr>
          <w:rFonts w:ascii="Arial" w:hAnsi="Arial" w:cs="Arial"/>
          <w:lang w:eastAsia="ru-RU"/>
        </w:rPr>
        <w:t>предназначенные для размещения линейных объектов и (или) занятые линейными объектами</w:t>
      </w:r>
      <w:r w:rsidRPr="00C95D28">
        <w:rPr>
          <w:rFonts w:ascii="Arial" w:hAnsi="Arial" w:cs="Arial"/>
          <w:lang w:eastAsia="ru-RU"/>
        </w:rPr>
        <w:t>;</w:t>
      </w:r>
      <w:proofErr w:type="gramEnd"/>
    </w:p>
    <w:p w:rsidR="00C95D28" w:rsidRDefault="00C95D28" w:rsidP="00DD2C05">
      <w:pPr>
        <w:ind w:left="-851" w:firstLine="425"/>
        <w:rPr>
          <w:rFonts w:ascii="Arial" w:hAnsi="Arial" w:cs="Arial"/>
          <w:lang w:eastAsia="ru-RU"/>
        </w:rPr>
      </w:pPr>
      <w:proofErr w:type="gramStart"/>
      <w:r w:rsidRPr="00C95D28">
        <w:rPr>
          <w:rFonts w:ascii="Arial" w:hAnsi="Arial" w:cs="Arial"/>
          <w:lang w:eastAsia="ru-RU"/>
        </w:rPr>
        <w:t xml:space="preserve">- </w:t>
      </w:r>
      <w:r w:rsidR="00A22EC5">
        <w:rPr>
          <w:rFonts w:ascii="Arial" w:hAnsi="Arial" w:cs="Arial"/>
          <w:lang w:eastAsia="ru-RU"/>
        </w:rPr>
        <w:t>предоставленные для добычи полезных ископаемых</w:t>
      </w:r>
      <w:r w:rsidRPr="00C95D28">
        <w:rPr>
          <w:rFonts w:ascii="Arial" w:hAnsi="Arial" w:cs="Arial"/>
          <w:lang w:eastAsia="ru-RU"/>
        </w:rPr>
        <w:t>.</w:t>
      </w:r>
      <w:proofErr w:type="gramEnd"/>
    </w:p>
    <w:p w:rsidR="00A22EC5" w:rsidRDefault="00A22EC5" w:rsidP="00DD2C05">
      <w:pPr>
        <w:ind w:left="-851" w:firstLine="425"/>
        <w:rPr>
          <w:rFonts w:ascii="Arial" w:hAnsi="Arial" w:cs="Arial"/>
          <w:lang w:eastAsia="ru-RU"/>
        </w:rPr>
      </w:pPr>
    </w:p>
    <w:p w:rsidR="00A22EC5" w:rsidRDefault="00A22EC5" w:rsidP="00DD2C05">
      <w:pPr>
        <w:ind w:left="-851" w:firstLine="425"/>
        <w:rPr>
          <w:rFonts w:ascii="Arial" w:hAnsi="Arial" w:cs="Arial"/>
          <w:lang w:eastAsia="ru-RU"/>
        </w:rPr>
      </w:pPr>
      <w:r>
        <w:rPr>
          <w:rFonts w:ascii="Arial" w:hAnsi="Arial" w:cs="Arial"/>
          <w:lang w:eastAsia="ru-RU"/>
        </w:rPr>
        <w:t xml:space="preserve">     3. Градостроительные регламенты не устанавливаются для земель лесного фонда</w:t>
      </w:r>
      <w:r w:rsidR="007A6271">
        <w:rPr>
          <w:rFonts w:ascii="Arial" w:hAnsi="Arial" w:cs="Arial"/>
          <w:lang w:eastAsia="ru-RU"/>
        </w:rPr>
        <w:t xml:space="preserve">,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7A6271" w:rsidRDefault="007A6271" w:rsidP="00DD2C05">
      <w:pPr>
        <w:ind w:left="-851" w:firstLine="425"/>
        <w:rPr>
          <w:rFonts w:ascii="Arial" w:hAnsi="Arial" w:cs="Arial"/>
          <w:lang w:eastAsia="ru-RU"/>
        </w:rPr>
      </w:pPr>
    </w:p>
    <w:p w:rsidR="007A6271" w:rsidRDefault="007A6271" w:rsidP="00DD2C05">
      <w:pPr>
        <w:ind w:left="-851" w:firstLine="425"/>
        <w:rPr>
          <w:rFonts w:ascii="Arial" w:hAnsi="Arial" w:cs="Arial"/>
          <w:lang w:eastAsia="ru-RU"/>
        </w:rPr>
      </w:pPr>
      <w:r>
        <w:rPr>
          <w:rFonts w:ascii="Arial" w:hAnsi="Arial" w:cs="Arial"/>
          <w:lang w:eastAsia="ru-RU"/>
        </w:rPr>
        <w:t xml:space="preserve">     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00B90890">
        <w:rPr>
          <w:rFonts w:ascii="Arial" w:hAnsi="Arial" w:cs="Arial"/>
          <w:lang w:eastAsia="ru-RU"/>
        </w:rPr>
        <w:t>, о</w:t>
      </w:r>
      <w:r>
        <w:rPr>
          <w:rFonts w:ascii="Arial" w:hAnsi="Arial" w:cs="Arial"/>
          <w:lang w:eastAsia="ru-RU"/>
        </w:rPr>
        <w:t xml:space="preserve">пределяется </w:t>
      </w:r>
      <w:r w:rsidR="00B90890">
        <w:rPr>
          <w:rFonts w:ascii="Arial" w:hAnsi="Arial" w:cs="Arial"/>
          <w:lang w:eastAsia="ru-RU"/>
        </w:rPr>
        <w:t>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15205C" w:rsidRDefault="0015205C" w:rsidP="00DD2C05">
      <w:pPr>
        <w:ind w:left="-851" w:firstLine="425"/>
        <w:rPr>
          <w:rFonts w:ascii="Arial" w:hAnsi="Arial" w:cs="Arial"/>
          <w:lang w:eastAsia="ru-RU"/>
        </w:rPr>
      </w:pPr>
    </w:p>
    <w:p w:rsidR="0015205C" w:rsidRDefault="0015205C" w:rsidP="00DD2C05">
      <w:pPr>
        <w:ind w:left="-851" w:firstLine="425"/>
        <w:rPr>
          <w:rFonts w:ascii="Arial" w:hAnsi="Arial" w:cs="Arial"/>
          <w:lang w:eastAsia="ru-RU"/>
        </w:rPr>
      </w:pPr>
      <w:r>
        <w:rPr>
          <w:rFonts w:ascii="Arial" w:hAnsi="Arial" w:cs="Arial"/>
          <w:lang w:eastAsia="ru-RU"/>
        </w:rPr>
        <w:t xml:space="preserve">     5. </w:t>
      </w:r>
      <w:proofErr w:type="gramStart"/>
      <w:r>
        <w:rPr>
          <w:rFonts w:ascii="Arial" w:hAnsi="Arial" w:cs="Arial"/>
          <w:lang w:eastAsia="ru-RU"/>
        </w:rPr>
        <w:t>Земельные участки или объекты капитального строительства, виды разрешенного использования, предельные (минимальные и (или)</w:t>
      </w:r>
      <w:r w:rsidR="00523030">
        <w:rPr>
          <w:rFonts w:ascii="Arial" w:hAnsi="Arial" w:cs="Arial"/>
          <w:lang w:eastAsia="ru-RU"/>
        </w:rPr>
        <w:t xml:space="preserve"> </w:t>
      </w:r>
      <w:r>
        <w:rPr>
          <w:rFonts w:ascii="Arial" w:hAnsi="Arial" w:cs="Arial"/>
          <w:lang w:eastAsia="ru-RU"/>
        </w:rPr>
        <w:t>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23030" w:rsidRDefault="00523030" w:rsidP="00DD2C05">
      <w:pPr>
        <w:ind w:left="-851" w:firstLine="425"/>
        <w:rPr>
          <w:rFonts w:ascii="Arial" w:hAnsi="Arial" w:cs="Arial"/>
          <w:lang w:eastAsia="ru-RU"/>
        </w:rPr>
      </w:pPr>
      <w:r>
        <w:rPr>
          <w:rFonts w:ascii="Arial" w:hAnsi="Arial" w:cs="Arial"/>
          <w:lang w:eastAsia="ru-RU"/>
        </w:rPr>
        <w:t xml:space="preserve">     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w:t>
      </w:r>
      <w:r>
        <w:rPr>
          <w:rFonts w:ascii="Arial" w:hAnsi="Arial" w:cs="Arial"/>
          <w:lang w:eastAsia="ru-RU"/>
        </w:rPr>
        <w:lastRenderedPageBreak/>
        <w:t>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23030" w:rsidRDefault="00523030" w:rsidP="00DD2C05">
      <w:pPr>
        <w:ind w:left="-851" w:firstLine="425"/>
        <w:rPr>
          <w:rFonts w:ascii="Arial" w:hAnsi="Arial" w:cs="Arial"/>
          <w:lang w:eastAsia="ru-RU"/>
        </w:rPr>
      </w:pPr>
    </w:p>
    <w:p w:rsidR="00523030" w:rsidRPr="00C95D28" w:rsidRDefault="00523030" w:rsidP="00DD2C05">
      <w:pPr>
        <w:ind w:left="-851" w:firstLine="425"/>
        <w:rPr>
          <w:rFonts w:ascii="Arial" w:hAnsi="Arial" w:cs="Arial"/>
          <w:lang w:eastAsia="ru-RU"/>
        </w:rPr>
      </w:pPr>
      <w:r>
        <w:rPr>
          <w:rFonts w:ascii="Arial" w:hAnsi="Arial" w:cs="Arial"/>
          <w:lang w:eastAsia="ru-RU"/>
        </w:rPr>
        <w:t xml:space="preserve">     7. В случае</w:t>
      </w:r>
      <w:proofErr w:type="gramStart"/>
      <w:r>
        <w:rPr>
          <w:rFonts w:ascii="Arial" w:hAnsi="Arial" w:cs="Arial"/>
          <w:lang w:eastAsia="ru-RU"/>
        </w:rPr>
        <w:t>,</w:t>
      </w:r>
      <w:proofErr w:type="gramEnd"/>
      <w:r>
        <w:rPr>
          <w:rFonts w:ascii="Arial" w:hAnsi="Arial" w:cs="Arial"/>
          <w:lang w:eastAsia="ru-RU"/>
        </w:rPr>
        <w:t xml:space="preserve">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w:t>
      </w:r>
      <w:r w:rsidR="00DD1B54">
        <w:rPr>
          <w:rFonts w:ascii="Arial" w:hAnsi="Arial" w:cs="Arial"/>
          <w:lang w:eastAsia="ru-RU"/>
        </w:rPr>
        <w:t>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95D28" w:rsidRDefault="00C95D28" w:rsidP="00DD2C05">
      <w:pPr>
        <w:ind w:left="-851" w:firstLine="425"/>
        <w:rPr>
          <w:rFonts w:ascii="Arial" w:hAnsi="Arial" w:cs="Arial"/>
          <w:lang w:eastAsia="ru-RU"/>
        </w:rPr>
      </w:pPr>
    </w:p>
    <w:p w:rsidR="00317B2A" w:rsidRDefault="00317B2A" w:rsidP="00DD2C05">
      <w:pPr>
        <w:ind w:left="-851" w:firstLine="425"/>
        <w:rPr>
          <w:rFonts w:ascii="Arial" w:hAnsi="Arial" w:cs="Arial"/>
        </w:rPr>
      </w:pPr>
      <w:r w:rsidRPr="00C95D28">
        <w:rPr>
          <w:rFonts w:ascii="Arial" w:hAnsi="Arial" w:cs="Arial"/>
          <w:b/>
        </w:rPr>
        <w:t xml:space="preserve">Статья </w:t>
      </w:r>
      <w:r>
        <w:rPr>
          <w:rFonts w:ascii="Arial" w:hAnsi="Arial" w:cs="Arial"/>
          <w:b/>
        </w:rPr>
        <w:t>2</w:t>
      </w:r>
      <w:r w:rsidRPr="00C95D28">
        <w:rPr>
          <w:rFonts w:ascii="Arial" w:hAnsi="Arial" w:cs="Arial"/>
          <w:b/>
        </w:rPr>
        <w:t xml:space="preserve">. </w:t>
      </w:r>
      <w:r>
        <w:rPr>
          <w:rFonts w:ascii="Arial" w:hAnsi="Arial" w:cs="Arial"/>
          <w:b/>
        </w:rPr>
        <w:t>Территориальны</w:t>
      </w:r>
      <w:r w:rsidR="0074191D">
        <w:rPr>
          <w:rFonts w:ascii="Arial" w:hAnsi="Arial" w:cs="Arial"/>
          <w:b/>
        </w:rPr>
        <w:t>е</w:t>
      </w:r>
      <w:r>
        <w:rPr>
          <w:rFonts w:ascii="Arial" w:hAnsi="Arial" w:cs="Arial"/>
          <w:b/>
        </w:rPr>
        <w:t xml:space="preserve"> зоны и зоны с особыми условиями использования территории</w:t>
      </w:r>
    </w:p>
    <w:p w:rsidR="00317B2A" w:rsidRPr="00C95D28" w:rsidRDefault="00317B2A" w:rsidP="00DD2C05">
      <w:pPr>
        <w:ind w:left="-851" w:firstLine="425"/>
        <w:rPr>
          <w:rFonts w:ascii="Arial" w:hAnsi="Arial" w:cs="Arial"/>
          <w:lang w:eastAsia="ru-RU"/>
        </w:rPr>
      </w:pPr>
    </w:p>
    <w:p w:rsidR="00C95D28" w:rsidRPr="00C95D28" w:rsidRDefault="00DD1B54" w:rsidP="00DD2C05">
      <w:pPr>
        <w:ind w:left="-851" w:firstLine="425"/>
        <w:rPr>
          <w:rFonts w:ascii="Arial" w:hAnsi="Arial" w:cs="Arial"/>
          <w:lang w:eastAsia="ru-RU"/>
        </w:rPr>
      </w:pPr>
      <w:r>
        <w:rPr>
          <w:rFonts w:ascii="Arial" w:hAnsi="Arial" w:cs="Arial"/>
          <w:lang w:eastAsia="ru-RU"/>
        </w:rPr>
        <w:t xml:space="preserve">    </w:t>
      </w:r>
      <w:r w:rsidR="00317B2A">
        <w:rPr>
          <w:rFonts w:ascii="Arial" w:hAnsi="Arial" w:cs="Arial"/>
          <w:lang w:eastAsia="ru-RU"/>
        </w:rPr>
        <w:t>1</w:t>
      </w:r>
      <w:r>
        <w:rPr>
          <w:rFonts w:ascii="Arial" w:hAnsi="Arial" w:cs="Arial"/>
          <w:lang w:eastAsia="ru-RU"/>
        </w:rPr>
        <w:t>.</w:t>
      </w:r>
      <w:r w:rsidR="00C95D28" w:rsidRPr="00C95D28">
        <w:rPr>
          <w:rFonts w:ascii="Arial" w:hAnsi="Arial" w:cs="Arial"/>
          <w:lang w:eastAsia="ru-RU"/>
        </w:rPr>
        <w:t>На карт</w:t>
      </w:r>
      <w:r>
        <w:rPr>
          <w:rFonts w:ascii="Arial" w:hAnsi="Arial" w:cs="Arial"/>
          <w:lang w:eastAsia="ru-RU"/>
        </w:rPr>
        <w:t>е</w:t>
      </w:r>
      <w:r w:rsidR="00C95D28" w:rsidRPr="00C95D28">
        <w:rPr>
          <w:rFonts w:ascii="Arial" w:hAnsi="Arial" w:cs="Arial"/>
          <w:lang w:eastAsia="ru-RU"/>
        </w:rPr>
        <w:t xml:space="preserve"> (Приложени</w:t>
      </w:r>
      <w:r>
        <w:rPr>
          <w:rFonts w:ascii="Arial" w:hAnsi="Arial" w:cs="Arial"/>
          <w:lang w:eastAsia="ru-RU"/>
        </w:rPr>
        <w:t>е</w:t>
      </w:r>
      <w:r w:rsidR="00C95D28" w:rsidRPr="00C95D28">
        <w:rPr>
          <w:rFonts w:ascii="Arial" w:hAnsi="Arial" w:cs="Arial"/>
          <w:lang w:eastAsia="ru-RU"/>
        </w:rPr>
        <w:t xml:space="preserve"> 1)  Правил выделены</w:t>
      </w:r>
      <w:r>
        <w:rPr>
          <w:rFonts w:ascii="Arial" w:hAnsi="Arial" w:cs="Arial"/>
          <w:lang w:eastAsia="ru-RU"/>
        </w:rPr>
        <w:t xml:space="preserve"> территориальные зоны и зоны с особыми условиями</w:t>
      </w:r>
      <w:r w:rsidR="001E7C21">
        <w:rPr>
          <w:rFonts w:ascii="Arial" w:hAnsi="Arial" w:cs="Arial"/>
          <w:lang w:eastAsia="ru-RU"/>
        </w:rPr>
        <w:t xml:space="preserve"> использования территорий, выделенные по условиям охраны объектов культурного наследия и по условиям охраны окружающей среды.</w:t>
      </w:r>
    </w:p>
    <w:p w:rsidR="00C95D28" w:rsidRDefault="00C95D28" w:rsidP="00DD2C05">
      <w:pPr>
        <w:ind w:left="-851" w:firstLine="425"/>
        <w:rPr>
          <w:rFonts w:ascii="Arial" w:hAnsi="Arial" w:cs="Arial"/>
        </w:rPr>
      </w:pPr>
    </w:p>
    <w:p w:rsidR="00390E84" w:rsidRDefault="00390E84" w:rsidP="00DD2C05">
      <w:pPr>
        <w:ind w:left="-851" w:firstLine="425"/>
        <w:rPr>
          <w:rFonts w:ascii="Arial" w:hAnsi="Arial" w:cs="Arial"/>
        </w:rPr>
      </w:pPr>
      <w:r>
        <w:rPr>
          <w:rFonts w:ascii="Arial" w:hAnsi="Arial" w:cs="Arial"/>
        </w:rPr>
        <w:t xml:space="preserve">     </w:t>
      </w:r>
      <w:r w:rsidR="00317B2A">
        <w:rPr>
          <w:rFonts w:ascii="Arial" w:hAnsi="Arial" w:cs="Arial"/>
        </w:rPr>
        <w:t xml:space="preserve"> </w:t>
      </w:r>
      <w:r>
        <w:rPr>
          <w:rFonts w:ascii="Arial" w:hAnsi="Arial" w:cs="Arial"/>
        </w:rPr>
        <w:t xml:space="preserve"> </w:t>
      </w:r>
      <w:r w:rsidR="00317B2A">
        <w:rPr>
          <w:rFonts w:ascii="Arial" w:hAnsi="Arial" w:cs="Arial"/>
        </w:rPr>
        <w:t>2.</w:t>
      </w:r>
      <w:r>
        <w:rPr>
          <w:rFonts w:ascii="Arial" w:hAnsi="Arial" w:cs="Arial"/>
        </w:rPr>
        <w:t>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317B2A" w:rsidRDefault="00317B2A" w:rsidP="00DD2C05">
      <w:pPr>
        <w:ind w:left="-851" w:firstLine="425"/>
        <w:rPr>
          <w:rFonts w:ascii="Arial" w:hAnsi="Arial" w:cs="Arial"/>
        </w:rPr>
      </w:pPr>
    </w:p>
    <w:p w:rsidR="00317B2A" w:rsidRPr="00317B2A" w:rsidRDefault="00317B2A" w:rsidP="00DD2C05">
      <w:pPr>
        <w:ind w:left="-851" w:firstLine="425"/>
        <w:rPr>
          <w:rFonts w:ascii="Arial" w:hAnsi="Arial" w:cs="Arial"/>
        </w:rPr>
      </w:pPr>
      <w:r>
        <w:rPr>
          <w:rFonts w:ascii="Arial" w:hAnsi="Arial" w:cs="Arial"/>
        </w:rPr>
        <w:t xml:space="preserve">  3.</w:t>
      </w:r>
      <w:r w:rsidRPr="00317B2A">
        <w:rPr>
          <w:rFonts w:ascii="Arial" w:hAnsi="Arial" w:cs="Arial"/>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w:t>
      </w:r>
      <w:proofErr w:type="gramStart"/>
      <w:r w:rsidRPr="00317B2A">
        <w:rPr>
          <w:rFonts w:ascii="Arial" w:hAnsi="Arial" w:cs="Arial"/>
        </w:rPr>
        <w:t>взаимном</w:t>
      </w:r>
      <w:proofErr w:type="gramEnd"/>
      <w:r w:rsidRPr="00317B2A">
        <w:rPr>
          <w:rFonts w:ascii="Arial" w:hAnsi="Arial" w:cs="Arial"/>
        </w:rPr>
        <w:t xml:space="preserve"> </w:t>
      </w:r>
      <w:proofErr w:type="spellStart"/>
      <w:r w:rsidRPr="00317B2A">
        <w:rPr>
          <w:rFonts w:ascii="Arial" w:hAnsi="Arial" w:cs="Arial"/>
        </w:rPr>
        <w:t>непричинении</w:t>
      </w:r>
      <w:proofErr w:type="spellEnd"/>
      <w:r w:rsidRPr="00317B2A">
        <w:rPr>
          <w:rFonts w:ascii="Arial" w:hAnsi="Arial" w:cs="Arial"/>
        </w:rPr>
        <w:t xml:space="preserve"> несоразмерного вреда друг другу рядом расположенными объектами недвижимости.</w:t>
      </w:r>
    </w:p>
    <w:p w:rsidR="00317B2A" w:rsidRPr="00317B2A" w:rsidRDefault="00317B2A" w:rsidP="00DD2C05">
      <w:pPr>
        <w:ind w:left="-851" w:firstLine="425"/>
        <w:rPr>
          <w:rFonts w:ascii="Arial" w:hAnsi="Arial" w:cs="Arial"/>
        </w:rPr>
      </w:pPr>
      <w:r w:rsidRPr="00317B2A">
        <w:rPr>
          <w:rFonts w:ascii="Arial" w:hAnsi="Arial" w:cs="Arial"/>
        </w:rPr>
        <w:t xml:space="preserve">Границы территориальных зон на карте градостроительного зонирования устанавливаются </w:t>
      </w:r>
      <w:proofErr w:type="gramStart"/>
      <w:r w:rsidRPr="00317B2A">
        <w:rPr>
          <w:rFonts w:ascii="Arial" w:hAnsi="Arial" w:cs="Arial"/>
        </w:rPr>
        <w:t>по</w:t>
      </w:r>
      <w:proofErr w:type="gramEnd"/>
      <w:r w:rsidRPr="00317B2A">
        <w:rPr>
          <w:rFonts w:ascii="Arial" w:hAnsi="Arial" w:cs="Arial"/>
        </w:rPr>
        <w:t>:</w:t>
      </w:r>
    </w:p>
    <w:p w:rsidR="00317B2A" w:rsidRPr="00317B2A" w:rsidRDefault="00317B2A" w:rsidP="00DD2C05">
      <w:pPr>
        <w:ind w:left="-851" w:firstLine="425"/>
        <w:rPr>
          <w:rFonts w:ascii="Arial" w:hAnsi="Arial" w:cs="Arial"/>
        </w:rPr>
      </w:pPr>
      <w:r w:rsidRPr="00317B2A">
        <w:rPr>
          <w:rFonts w:ascii="Arial" w:hAnsi="Arial" w:cs="Arial"/>
        </w:rPr>
        <w:t>- центральным линиям магистралей, улиц, проездов;</w:t>
      </w:r>
    </w:p>
    <w:p w:rsidR="00317B2A" w:rsidRPr="00317B2A" w:rsidRDefault="00317B2A" w:rsidP="00DD2C05">
      <w:pPr>
        <w:ind w:left="-851" w:firstLine="425"/>
        <w:rPr>
          <w:rFonts w:ascii="Arial" w:hAnsi="Arial" w:cs="Arial"/>
        </w:rPr>
      </w:pPr>
      <w:r w:rsidRPr="00317B2A">
        <w:rPr>
          <w:rFonts w:ascii="Arial" w:hAnsi="Arial" w:cs="Arial"/>
        </w:rPr>
        <w:t>- красным линиям;</w:t>
      </w:r>
    </w:p>
    <w:p w:rsidR="00317B2A" w:rsidRPr="00317B2A" w:rsidRDefault="00317B2A" w:rsidP="00DD2C05">
      <w:pPr>
        <w:ind w:left="-851" w:firstLine="425"/>
        <w:rPr>
          <w:rFonts w:ascii="Arial" w:hAnsi="Arial" w:cs="Arial"/>
        </w:rPr>
      </w:pPr>
      <w:r w:rsidRPr="00317B2A">
        <w:rPr>
          <w:rFonts w:ascii="Arial" w:hAnsi="Arial" w:cs="Arial"/>
        </w:rPr>
        <w:t>- границам земельных участков;</w:t>
      </w:r>
    </w:p>
    <w:p w:rsidR="00317B2A" w:rsidRPr="00317B2A" w:rsidRDefault="00317B2A" w:rsidP="00DD2C05">
      <w:pPr>
        <w:ind w:left="-851" w:firstLine="425"/>
        <w:rPr>
          <w:rFonts w:ascii="Arial" w:hAnsi="Arial" w:cs="Arial"/>
        </w:rPr>
      </w:pPr>
      <w:r w:rsidRPr="00317B2A">
        <w:rPr>
          <w:rFonts w:ascii="Arial" w:hAnsi="Arial" w:cs="Arial"/>
        </w:rPr>
        <w:t>- границам или осям полос отвода для коммуникаций;</w:t>
      </w:r>
    </w:p>
    <w:p w:rsidR="00317B2A" w:rsidRPr="00317B2A" w:rsidRDefault="00317B2A" w:rsidP="00DD2C05">
      <w:pPr>
        <w:ind w:left="-851" w:firstLine="425"/>
        <w:rPr>
          <w:rFonts w:ascii="Arial" w:hAnsi="Arial" w:cs="Arial"/>
        </w:rPr>
      </w:pPr>
      <w:r w:rsidRPr="00317B2A">
        <w:rPr>
          <w:rFonts w:ascii="Arial" w:hAnsi="Arial" w:cs="Arial"/>
        </w:rPr>
        <w:t>- естественным границам природных объектов;</w:t>
      </w:r>
    </w:p>
    <w:p w:rsidR="00317B2A" w:rsidRPr="00317B2A" w:rsidRDefault="00317B2A" w:rsidP="00DD2C05">
      <w:pPr>
        <w:ind w:left="-851" w:firstLine="425"/>
        <w:rPr>
          <w:rFonts w:ascii="Arial" w:hAnsi="Arial" w:cs="Arial"/>
        </w:rPr>
      </w:pPr>
      <w:r w:rsidRPr="00317B2A">
        <w:rPr>
          <w:rFonts w:ascii="Arial" w:hAnsi="Arial" w:cs="Arial"/>
        </w:rPr>
        <w:t>- иным границам.</w:t>
      </w:r>
    </w:p>
    <w:p w:rsidR="00317B2A" w:rsidRDefault="00317B2A" w:rsidP="00DD2C05">
      <w:pPr>
        <w:ind w:left="-851" w:firstLine="425"/>
        <w:rPr>
          <w:rFonts w:ascii="Arial" w:hAnsi="Arial" w:cs="Arial"/>
        </w:rPr>
      </w:pPr>
      <w:r w:rsidRPr="00317B2A">
        <w:rPr>
          <w:rFonts w:ascii="Arial" w:hAnsi="Arial" w:cs="Arial"/>
        </w:rPr>
        <w:t xml:space="preserve">   </w:t>
      </w:r>
    </w:p>
    <w:p w:rsidR="00317B2A" w:rsidRPr="00317B2A" w:rsidRDefault="00317B2A" w:rsidP="00DD2C05">
      <w:pPr>
        <w:ind w:left="-851" w:firstLine="425"/>
        <w:rPr>
          <w:rFonts w:ascii="Arial" w:hAnsi="Arial" w:cs="Arial"/>
        </w:rPr>
      </w:pPr>
      <w:r>
        <w:rPr>
          <w:rFonts w:ascii="Arial" w:hAnsi="Arial" w:cs="Arial"/>
        </w:rPr>
        <w:t xml:space="preserve"> 4.Зоны с особыми условиями использования территорий</w:t>
      </w:r>
      <w:r w:rsidRPr="00317B2A">
        <w:rPr>
          <w:rFonts w:ascii="Arial" w:hAnsi="Arial" w:cs="Arial"/>
        </w:rPr>
        <w:t xml:space="preserve"> устанавливаются с учетом требований:</w:t>
      </w:r>
    </w:p>
    <w:p w:rsidR="00317B2A" w:rsidRPr="00317B2A" w:rsidRDefault="00317B2A" w:rsidP="00DD2C05">
      <w:pPr>
        <w:ind w:left="-851" w:firstLine="425"/>
        <w:rPr>
          <w:rFonts w:ascii="Arial" w:hAnsi="Arial" w:cs="Arial"/>
        </w:rPr>
      </w:pPr>
      <w:r w:rsidRPr="00317B2A">
        <w:rPr>
          <w:rFonts w:ascii="Arial" w:hAnsi="Arial" w:cs="Arial"/>
        </w:rPr>
        <w:t>- федеральных законов;</w:t>
      </w:r>
    </w:p>
    <w:p w:rsidR="00317B2A" w:rsidRPr="00317B2A" w:rsidRDefault="00317B2A" w:rsidP="00DD2C05">
      <w:pPr>
        <w:ind w:left="-851" w:firstLine="425"/>
        <w:rPr>
          <w:rFonts w:ascii="Arial" w:hAnsi="Arial" w:cs="Arial"/>
        </w:rPr>
      </w:pPr>
      <w:r w:rsidRPr="00317B2A">
        <w:rPr>
          <w:rFonts w:ascii="Arial" w:hAnsi="Arial" w:cs="Arial"/>
        </w:rPr>
        <w:t>- постановлений Правительства Российской Федерации;</w:t>
      </w:r>
    </w:p>
    <w:p w:rsidR="00317B2A" w:rsidRPr="00317B2A" w:rsidRDefault="00317B2A" w:rsidP="00DD2C05">
      <w:pPr>
        <w:ind w:left="-851" w:firstLine="425"/>
        <w:rPr>
          <w:rFonts w:ascii="Arial" w:hAnsi="Arial" w:cs="Arial"/>
          <w:u w:val="single"/>
        </w:rPr>
      </w:pPr>
      <w:r w:rsidRPr="00317B2A">
        <w:rPr>
          <w:rFonts w:ascii="Arial" w:hAnsi="Arial" w:cs="Arial"/>
          <w:u w:val="single"/>
        </w:rPr>
        <w:t>- технических регламентов*</w:t>
      </w:r>
    </w:p>
    <w:p w:rsidR="00317B2A" w:rsidRDefault="00317B2A" w:rsidP="00DD2C05">
      <w:pPr>
        <w:ind w:left="-851" w:firstLine="425"/>
        <w:rPr>
          <w:rFonts w:ascii="Arial" w:hAnsi="Arial" w:cs="Arial"/>
        </w:rPr>
      </w:pPr>
      <w:r w:rsidRPr="00317B2A">
        <w:rPr>
          <w:rFonts w:ascii="Arial" w:hAnsi="Arial" w:cs="Arial"/>
        </w:rPr>
        <w:t xml:space="preserve">*до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w:t>
      </w:r>
      <w:proofErr w:type="gramStart"/>
      <w:r w:rsidRPr="00317B2A">
        <w:rPr>
          <w:rFonts w:ascii="Arial" w:hAnsi="Arial" w:cs="Arial"/>
        </w:rPr>
        <w:t xml:space="preserve">«До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w:t>
      </w:r>
      <w:r w:rsidRPr="00317B2A">
        <w:rPr>
          <w:rFonts w:ascii="Arial" w:hAnsi="Arial" w:cs="Arial"/>
        </w:rPr>
        <w:lastRenderedPageBreak/>
        <w:t>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roofErr w:type="gramEnd"/>
    </w:p>
    <w:p w:rsidR="00317B2A" w:rsidRDefault="00317B2A" w:rsidP="00DD2C05">
      <w:pPr>
        <w:ind w:left="-851" w:firstLine="425"/>
        <w:rPr>
          <w:rFonts w:ascii="Arial" w:hAnsi="Arial" w:cs="Arial"/>
        </w:rPr>
      </w:pPr>
    </w:p>
    <w:p w:rsidR="00317B2A" w:rsidRDefault="00317B2A" w:rsidP="00DD2C05">
      <w:pPr>
        <w:ind w:left="-851" w:firstLine="425"/>
        <w:rPr>
          <w:rFonts w:ascii="Arial" w:hAnsi="Arial" w:cs="Arial"/>
        </w:rPr>
      </w:pPr>
      <w:r>
        <w:rPr>
          <w:rFonts w:ascii="Arial" w:hAnsi="Arial" w:cs="Arial"/>
        </w:rPr>
        <w:t xml:space="preserve">    </w:t>
      </w:r>
      <w:r w:rsidRPr="00317B2A">
        <w:rPr>
          <w:rFonts w:ascii="Arial" w:hAnsi="Arial" w:cs="Arial"/>
        </w:rPr>
        <w:t>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r>
        <w:rPr>
          <w:rFonts w:ascii="Arial" w:hAnsi="Arial" w:cs="Arial"/>
        </w:rPr>
        <w:t>, памятников культуры.</w:t>
      </w:r>
    </w:p>
    <w:p w:rsidR="00317B2A" w:rsidRPr="00317B2A" w:rsidRDefault="00317B2A" w:rsidP="00DD2C05">
      <w:pPr>
        <w:ind w:left="-851" w:firstLine="425"/>
        <w:rPr>
          <w:rFonts w:ascii="Arial" w:hAnsi="Arial" w:cs="Arial"/>
        </w:rPr>
      </w:pPr>
    </w:p>
    <w:p w:rsidR="00317B2A" w:rsidRPr="00317B2A" w:rsidRDefault="0074191D" w:rsidP="00DD2C05">
      <w:pPr>
        <w:ind w:left="-851" w:firstLine="425"/>
        <w:rPr>
          <w:rFonts w:ascii="Arial" w:hAnsi="Arial" w:cs="Arial"/>
        </w:rPr>
      </w:pPr>
      <w:r>
        <w:rPr>
          <w:rFonts w:ascii="Arial" w:hAnsi="Arial" w:cs="Arial"/>
        </w:rPr>
        <w:t xml:space="preserve">   </w:t>
      </w:r>
      <w:r w:rsidR="00317B2A" w:rsidRPr="0074191D">
        <w:rPr>
          <w:rFonts w:ascii="Arial" w:hAnsi="Arial" w:cs="Arial"/>
        </w:rPr>
        <w:t>4</w:t>
      </w:r>
      <w:r>
        <w:rPr>
          <w:rFonts w:ascii="Arial" w:hAnsi="Arial" w:cs="Arial"/>
        </w:rPr>
        <w:t xml:space="preserve">. </w:t>
      </w:r>
      <w:r w:rsidR="00317B2A" w:rsidRPr="00317B2A">
        <w:rPr>
          <w:rFonts w:ascii="Arial" w:hAnsi="Arial" w:cs="Arial"/>
        </w:rPr>
        <w:t>К</w:t>
      </w:r>
      <w:r>
        <w:rPr>
          <w:rFonts w:ascii="Arial" w:hAnsi="Arial" w:cs="Arial"/>
        </w:rPr>
        <w:t xml:space="preserve"> </w:t>
      </w:r>
      <w:r w:rsidR="00317B2A" w:rsidRPr="00317B2A">
        <w:rPr>
          <w:rFonts w:ascii="Arial" w:hAnsi="Arial" w:cs="Arial"/>
        </w:rPr>
        <w:t xml:space="preserve">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w:t>
      </w:r>
      <w:r w:rsidR="00895E14" w:rsidRPr="00474B13">
        <w:rPr>
          <w:rFonts w:ascii="Arial" w:hAnsi="Arial" w:cs="Arial"/>
        </w:rPr>
        <w:t>13</w:t>
      </w:r>
      <w:r w:rsidR="00317B2A" w:rsidRPr="00474B13">
        <w:rPr>
          <w:rFonts w:ascii="Arial" w:hAnsi="Arial" w:cs="Arial"/>
        </w:rPr>
        <w:t xml:space="preserve">, применяются с учетом ограничений, описание которых содержится в статьях </w:t>
      </w:r>
      <w:r w:rsidR="00895E14" w:rsidRPr="00474B13">
        <w:rPr>
          <w:rFonts w:ascii="Arial" w:hAnsi="Arial" w:cs="Arial"/>
        </w:rPr>
        <w:t>28-29</w:t>
      </w:r>
      <w:r w:rsidR="00317B2A" w:rsidRPr="00317B2A">
        <w:rPr>
          <w:rFonts w:ascii="Arial" w:hAnsi="Arial" w:cs="Arial"/>
        </w:rPr>
        <w:t xml:space="preserve"> настоящих Правил.</w:t>
      </w:r>
    </w:p>
    <w:p w:rsidR="00317B2A" w:rsidRPr="00F47313" w:rsidRDefault="00317B2A" w:rsidP="00DD2C05">
      <w:pPr>
        <w:ind w:left="-851" w:firstLine="425"/>
        <w:rPr>
          <w:lang w:eastAsia="ru-RU"/>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3</w:t>
      </w:r>
      <w:r w:rsidRPr="0074191D">
        <w:rPr>
          <w:rFonts w:ascii="Arial" w:hAnsi="Arial" w:cs="Arial"/>
          <w:b/>
        </w:rPr>
        <w:t>. Виды разрешенного использования земельных участков и объектов капитального строительства и порядок их применения</w:t>
      </w:r>
    </w:p>
    <w:p w:rsidR="0074191D" w:rsidRPr="00DB4526" w:rsidRDefault="0074191D" w:rsidP="00DD2C05">
      <w:pPr>
        <w:ind w:left="-851" w:firstLine="425"/>
        <w:rPr>
          <w:lang w:eastAsia="ru-RU"/>
        </w:rPr>
      </w:pPr>
    </w:p>
    <w:p w:rsidR="0074191D" w:rsidRPr="0074191D" w:rsidRDefault="0074191D" w:rsidP="00DD2C05">
      <w:pPr>
        <w:ind w:left="-851" w:firstLine="425"/>
        <w:rPr>
          <w:rFonts w:ascii="Arial" w:hAnsi="Arial" w:cs="Arial"/>
        </w:rPr>
      </w:pPr>
      <w:r w:rsidRPr="0074191D">
        <w:rPr>
          <w:rFonts w:ascii="Arial" w:hAnsi="Arial" w:cs="Arial"/>
        </w:rPr>
        <w:t>1. Для каждого земельного участка, объекта капитального строительства разрешенным считается такое использование, которое соответствует:</w:t>
      </w:r>
    </w:p>
    <w:p w:rsidR="0074191D" w:rsidRPr="0074191D" w:rsidRDefault="0074191D" w:rsidP="00DD2C05">
      <w:pPr>
        <w:ind w:left="-851" w:firstLine="425"/>
        <w:rPr>
          <w:rFonts w:ascii="Arial" w:hAnsi="Arial" w:cs="Arial"/>
        </w:rPr>
      </w:pPr>
      <w:r w:rsidRPr="0074191D">
        <w:rPr>
          <w:rFonts w:ascii="Arial" w:hAnsi="Arial" w:cs="Arial"/>
        </w:rPr>
        <w:t>- градостроительным регламентам настоящих Правил;</w:t>
      </w:r>
    </w:p>
    <w:p w:rsidR="0074191D" w:rsidRPr="0074191D" w:rsidRDefault="0074191D" w:rsidP="00DD2C05">
      <w:pPr>
        <w:ind w:left="-851" w:firstLine="425"/>
        <w:rPr>
          <w:rFonts w:ascii="Arial" w:hAnsi="Arial" w:cs="Arial"/>
        </w:rPr>
      </w:pPr>
      <w:r w:rsidRPr="0074191D">
        <w:rPr>
          <w:rFonts w:ascii="Arial" w:hAnsi="Arial" w:cs="Arial"/>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74191D" w:rsidRPr="0074191D" w:rsidRDefault="0074191D" w:rsidP="00DD2C05">
      <w:pPr>
        <w:ind w:left="-851" w:firstLine="425"/>
        <w:rPr>
          <w:rFonts w:ascii="Arial" w:hAnsi="Arial" w:cs="Arial"/>
        </w:rPr>
      </w:pPr>
      <w:r w:rsidRPr="0074191D">
        <w:rPr>
          <w:rFonts w:ascii="Arial" w:hAnsi="Arial" w:cs="Arial"/>
        </w:rPr>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74191D" w:rsidRPr="0074191D" w:rsidRDefault="0074191D" w:rsidP="00DD2C05">
      <w:pPr>
        <w:ind w:left="-851" w:firstLine="425"/>
        <w:rPr>
          <w:rFonts w:ascii="Arial" w:hAnsi="Arial" w:cs="Arial"/>
        </w:rPr>
      </w:pPr>
      <w:r w:rsidRPr="0074191D">
        <w:rPr>
          <w:rFonts w:ascii="Arial" w:hAnsi="Arial" w:cs="Arial"/>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2. Градостроительный регламент в части видов разрешенного использования земельного участка, объекта капитального строительства включает:</w:t>
      </w:r>
    </w:p>
    <w:p w:rsidR="0074191D" w:rsidRPr="0074191D" w:rsidRDefault="0074191D" w:rsidP="00DD2C05">
      <w:pPr>
        <w:ind w:left="-851" w:firstLine="425"/>
        <w:rPr>
          <w:rFonts w:ascii="Arial" w:hAnsi="Arial" w:cs="Arial"/>
        </w:rPr>
      </w:pPr>
      <w:r w:rsidRPr="0074191D">
        <w:rPr>
          <w:rFonts w:ascii="Arial" w:hAnsi="Arial" w:cs="Arial"/>
        </w:rPr>
        <w:t>- основные виды разрешенного использования, которые, при условии соблюдения технических регламентов не могут быть запрещены;</w:t>
      </w:r>
    </w:p>
    <w:p w:rsidR="0074191D" w:rsidRPr="0074191D" w:rsidRDefault="0074191D" w:rsidP="00DD2C05">
      <w:pPr>
        <w:ind w:left="-851" w:firstLine="425"/>
        <w:rPr>
          <w:rFonts w:ascii="Arial" w:hAnsi="Arial" w:cs="Arial"/>
        </w:rPr>
      </w:pPr>
      <w:proofErr w:type="gramStart"/>
      <w:r w:rsidRPr="0074191D">
        <w:rPr>
          <w:rFonts w:ascii="Arial" w:hAnsi="Arial" w:cs="Arial"/>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roofErr w:type="gramEnd"/>
    </w:p>
    <w:p w:rsidR="0074191D" w:rsidRPr="0074191D" w:rsidRDefault="0074191D" w:rsidP="00DD2C05">
      <w:pPr>
        <w:ind w:left="-851" w:firstLine="425"/>
        <w:rPr>
          <w:rFonts w:ascii="Arial" w:hAnsi="Arial" w:cs="Arial"/>
        </w:rPr>
      </w:pPr>
      <w:r w:rsidRPr="0074191D">
        <w:rPr>
          <w:rFonts w:ascii="Arial" w:hAnsi="Arial" w:cs="Arial"/>
        </w:rPr>
        <w:t xml:space="preserve">- вспомогательные    виды    разрешенного    использования,    допустимые    только    в    качестве </w:t>
      </w:r>
      <w:proofErr w:type="gramStart"/>
      <w:r w:rsidRPr="0074191D">
        <w:rPr>
          <w:rFonts w:ascii="Arial" w:hAnsi="Arial" w:cs="Arial"/>
        </w:rPr>
        <w:t>дополнительных</w:t>
      </w:r>
      <w:proofErr w:type="gramEnd"/>
      <w:r w:rsidRPr="0074191D">
        <w:rPr>
          <w:rFonts w:ascii="Arial" w:hAnsi="Arial" w:cs="Arial"/>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w:t>
      </w:r>
      <w:r w:rsidRPr="0074191D">
        <w:rPr>
          <w:rFonts w:ascii="Arial" w:hAnsi="Arial" w:cs="Arial"/>
        </w:rPr>
        <w:lastRenderedPageBreak/>
        <w:t>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w:t>
      </w:r>
      <w:proofErr w:type="gramStart"/>
      <w:r w:rsidRPr="0074191D">
        <w:rPr>
          <w:rFonts w:ascii="Arial" w:hAnsi="Arial" w:cs="Arial"/>
        </w:rPr>
        <w:t>порядке</w:t>
      </w:r>
      <w:proofErr w:type="gramEnd"/>
      <w:r w:rsidRPr="0074191D">
        <w:rPr>
          <w:rFonts w:ascii="Arial" w:hAnsi="Arial" w:cs="Arial"/>
        </w:rPr>
        <w:t xml:space="preserve"> установленном действующим законодательством.</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74191D" w:rsidRPr="0074191D" w:rsidRDefault="0074191D" w:rsidP="00DD2C05">
      <w:pPr>
        <w:ind w:left="-851" w:firstLine="425"/>
        <w:rPr>
          <w:rFonts w:ascii="Arial" w:hAnsi="Arial" w:cs="Arial"/>
        </w:rPr>
      </w:pPr>
      <w:r w:rsidRPr="0074191D">
        <w:rPr>
          <w:rFonts w:ascii="Arial" w:hAnsi="Arial" w:cs="Arial"/>
        </w:rPr>
        <w:t>- проезды общего пользования;</w:t>
      </w:r>
    </w:p>
    <w:p w:rsidR="0074191D" w:rsidRPr="0074191D" w:rsidRDefault="0074191D" w:rsidP="00DD2C05">
      <w:pPr>
        <w:ind w:left="-851" w:firstLine="425"/>
        <w:rPr>
          <w:rFonts w:ascii="Arial" w:hAnsi="Arial" w:cs="Arial"/>
        </w:rPr>
      </w:pPr>
      <w:r w:rsidRPr="0074191D">
        <w:rPr>
          <w:rFonts w:ascii="Arial" w:hAnsi="Arial" w:cs="Arial"/>
        </w:rPr>
        <w:t>- объекты коммунального хозяйства (электро-, тепл</w:t>
      </w:r>
      <w:proofErr w:type="gramStart"/>
      <w:r w:rsidRPr="0074191D">
        <w:rPr>
          <w:rFonts w:ascii="Arial" w:hAnsi="Arial" w:cs="Arial"/>
        </w:rPr>
        <w:t>о-</w:t>
      </w:r>
      <w:proofErr w:type="gramEnd"/>
      <w:r w:rsidRPr="0074191D">
        <w:rPr>
          <w:rFonts w:ascii="Arial" w:hAnsi="Arial" w:cs="Arial"/>
        </w:rPr>
        <w:t>,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благоустроенные, в том числе озелененные, детские площадки, площадки для отдыха, спортивных занятий;</w:t>
      </w:r>
    </w:p>
    <w:p w:rsidR="0074191D" w:rsidRPr="0074191D" w:rsidRDefault="0074191D" w:rsidP="00DD2C05">
      <w:pPr>
        <w:ind w:left="-851" w:firstLine="425"/>
        <w:rPr>
          <w:rFonts w:ascii="Arial" w:hAnsi="Arial" w:cs="Arial"/>
        </w:rPr>
      </w:pPr>
      <w:r w:rsidRPr="0074191D">
        <w:rPr>
          <w:rFonts w:ascii="Arial" w:hAnsi="Arial" w:cs="Arial"/>
        </w:rPr>
        <w:t>- площадки хозяйственные, в том числе площадки для мусоросборников;</w:t>
      </w:r>
    </w:p>
    <w:p w:rsidR="0074191D" w:rsidRPr="0074191D" w:rsidRDefault="0074191D" w:rsidP="00DD2C05">
      <w:pPr>
        <w:ind w:left="-851" w:firstLine="425"/>
        <w:rPr>
          <w:rFonts w:ascii="Arial" w:hAnsi="Arial" w:cs="Arial"/>
        </w:rPr>
      </w:pPr>
      <w:r w:rsidRPr="0074191D">
        <w:rPr>
          <w:rFonts w:ascii="Arial" w:hAnsi="Arial" w:cs="Arial"/>
        </w:rPr>
        <w:t>- общественные туалеты;</w:t>
      </w:r>
    </w:p>
    <w:p w:rsidR="0074191D" w:rsidRPr="0074191D" w:rsidRDefault="0074191D" w:rsidP="00DD2C05">
      <w:pPr>
        <w:ind w:left="-851" w:firstLine="425"/>
        <w:rPr>
          <w:rFonts w:ascii="Arial" w:hAnsi="Arial" w:cs="Arial"/>
        </w:rPr>
      </w:pPr>
      <w:r w:rsidRPr="0074191D">
        <w:rPr>
          <w:rFonts w:ascii="Arial" w:hAnsi="Arial" w:cs="Arial"/>
        </w:rPr>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74191D" w:rsidRPr="0074191D" w:rsidRDefault="0074191D" w:rsidP="00DD2C05">
      <w:pPr>
        <w:ind w:left="-851" w:firstLine="425"/>
        <w:rPr>
          <w:rFonts w:ascii="Arial" w:hAnsi="Arial" w:cs="Arial"/>
        </w:rPr>
      </w:pPr>
      <w:r w:rsidRPr="0074191D">
        <w:rPr>
          <w:rFonts w:ascii="Arial" w:hAnsi="Arial" w:cs="Arial"/>
        </w:rPr>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74191D" w:rsidRPr="0074191D" w:rsidRDefault="0074191D" w:rsidP="00DD2C05">
      <w:pPr>
        <w:ind w:left="-851" w:firstLine="425"/>
        <w:rPr>
          <w:rFonts w:ascii="Arial" w:hAnsi="Arial" w:cs="Arial"/>
        </w:rPr>
      </w:pPr>
      <w:r w:rsidRPr="0074191D">
        <w:rPr>
          <w:rFonts w:ascii="Arial" w:hAnsi="Arial" w:cs="Arial"/>
        </w:rPr>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74191D" w:rsidRPr="0074191D" w:rsidRDefault="0074191D" w:rsidP="00DD2C05">
      <w:pPr>
        <w:ind w:left="-851" w:firstLine="425"/>
        <w:rPr>
          <w:rFonts w:ascii="Arial" w:hAnsi="Arial" w:cs="Arial"/>
        </w:rPr>
      </w:pPr>
      <w:r w:rsidRPr="0074191D">
        <w:rPr>
          <w:rFonts w:ascii="Arial" w:hAnsi="Arial" w:cs="Arial"/>
        </w:rPr>
        <w:lastRenderedPageBreak/>
        <w:t xml:space="preserve">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w:t>
      </w:r>
      <w:proofErr w:type="spellStart"/>
      <w:r w:rsidRPr="0074191D">
        <w:rPr>
          <w:rFonts w:ascii="Arial" w:hAnsi="Arial" w:cs="Arial"/>
        </w:rPr>
        <w:t>машино</w:t>
      </w:r>
      <w:proofErr w:type="spellEnd"/>
      <w:r w:rsidRPr="0074191D">
        <w:rPr>
          <w:rFonts w:ascii="Arial" w:hAnsi="Arial" w:cs="Arial"/>
        </w:rPr>
        <w:t>-местами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Превышение указанных параметров должно быть обосновано расчетными показателями проектной документации.</w:t>
      </w:r>
    </w:p>
    <w:p w:rsid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74191D" w:rsidRPr="0074191D" w:rsidRDefault="0074191D" w:rsidP="00DD2C05">
      <w:pPr>
        <w:ind w:left="-851" w:firstLine="425"/>
        <w:rPr>
          <w:rFonts w:ascii="Arial" w:hAnsi="Arial" w:cs="Arial"/>
        </w:rPr>
      </w:pPr>
      <w:r w:rsidRPr="0074191D">
        <w:rPr>
          <w:rFonts w:ascii="Arial" w:hAnsi="Arial" w:cs="Arial"/>
        </w:rPr>
        <w:t>Порядок действий по реализации указанного права устанавливается применительно к случаям, когда:</w:t>
      </w:r>
    </w:p>
    <w:p w:rsidR="0074191D" w:rsidRPr="0074191D" w:rsidRDefault="0074191D" w:rsidP="00DD2C05">
      <w:pPr>
        <w:ind w:left="-851" w:firstLine="425"/>
        <w:rPr>
          <w:rFonts w:ascii="Arial" w:hAnsi="Arial" w:cs="Arial"/>
        </w:rPr>
      </w:pPr>
      <w:r w:rsidRPr="0074191D">
        <w:rPr>
          <w:rFonts w:ascii="Arial" w:hAnsi="Arial" w:cs="Arial"/>
        </w:rPr>
        <w:t xml:space="preserve">-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w:t>
      </w:r>
      <w:r w:rsidRPr="00474B13">
        <w:rPr>
          <w:rFonts w:ascii="Arial" w:hAnsi="Arial" w:cs="Arial"/>
        </w:rPr>
        <w:t xml:space="preserve">статьи  </w:t>
      </w:r>
      <w:r w:rsidR="00895E14" w:rsidRPr="00474B13">
        <w:rPr>
          <w:rFonts w:ascii="Arial" w:hAnsi="Arial" w:cs="Arial"/>
        </w:rPr>
        <w:t>33</w:t>
      </w:r>
      <w:r w:rsidRPr="00474B13">
        <w:rPr>
          <w:rFonts w:ascii="Arial" w:hAnsi="Arial" w:cs="Arial"/>
        </w:rPr>
        <w:t xml:space="preserve"> части</w:t>
      </w:r>
      <w:r w:rsidRPr="0074191D">
        <w:rPr>
          <w:rFonts w:ascii="Arial" w:hAnsi="Arial" w:cs="Arial"/>
        </w:rPr>
        <w:t xml:space="preserve"> </w:t>
      </w:r>
      <w:r w:rsidRPr="00895E14">
        <w:t>I</w:t>
      </w:r>
      <w:r w:rsidRPr="0074191D">
        <w:rPr>
          <w:rFonts w:ascii="Arial" w:hAnsi="Arial" w:cs="Arial"/>
        </w:rPr>
        <w:t xml:space="preserve"> настоящих Правил;</w:t>
      </w:r>
    </w:p>
    <w:p w:rsidR="0074191D" w:rsidRPr="0074191D" w:rsidRDefault="0074191D" w:rsidP="00DD2C05">
      <w:pPr>
        <w:ind w:left="-851" w:firstLine="425"/>
        <w:rPr>
          <w:rFonts w:ascii="Arial" w:hAnsi="Arial" w:cs="Arial"/>
        </w:rPr>
      </w:pPr>
      <w:r w:rsidRPr="0074191D">
        <w:rPr>
          <w:rFonts w:ascii="Arial" w:hAnsi="Arial" w:cs="Arial"/>
        </w:rPr>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w:t>
      </w:r>
      <w:r>
        <w:rPr>
          <w:rFonts w:ascii="Arial" w:hAnsi="Arial" w:cs="Arial"/>
        </w:rPr>
        <w:t>орган</w:t>
      </w:r>
      <w:r w:rsidRPr="0074191D">
        <w:rPr>
          <w:rFonts w:ascii="Arial" w:hAnsi="Arial" w:cs="Arial"/>
        </w:rPr>
        <w:t xml:space="preserve"> архитектуры и градостроительства </w:t>
      </w:r>
      <w:r>
        <w:rPr>
          <w:rFonts w:ascii="Arial" w:hAnsi="Arial" w:cs="Arial"/>
        </w:rPr>
        <w:t>а</w:t>
      </w:r>
      <w:r w:rsidRPr="0074191D">
        <w:rPr>
          <w:rFonts w:ascii="Arial" w:hAnsi="Arial" w:cs="Arial"/>
        </w:rPr>
        <w:t xml:space="preserve">дминистрации </w:t>
      </w:r>
      <w:r>
        <w:rPr>
          <w:rFonts w:ascii="Arial" w:hAnsi="Arial" w:cs="Arial"/>
        </w:rPr>
        <w:t>поселения</w:t>
      </w:r>
      <w:r w:rsidRPr="0074191D">
        <w:rPr>
          <w:rFonts w:ascii="Arial" w:hAnsi="Arial" w:cs="Arial"/>
        </w:rPr>
        <w:t xml:space="preserve">, который в установленном порядке и в  установленный  срок  </w:t>
      </w:r>
      <w:proofErr w:type="gramStart"/>
      <w:r w:rsidRPr="0074191D">
        <w:rPr>
          <w:rFonts w:ascii="Arial" w:hAnsi="Arial" w:cs="Arial"/>
        </w:rPr>
        <w:t>предоставляет заключение</w:t>
      </w:r>
      <w:proofErr w:type="gramEnd"/>
      <w:r w:rsidRPr="0074191D">
        <w:rPr>
          <w:rFonts w:ascii="Arial" w:hAnsi="Arial" w:cs="Arial"/>
        </w:rPr>
        <w:t xml:space="preserve">  о  возможности   или   невозможности реализации намерений заявителя без осуществления конструктивных преобразований; </w:t>
      </w:r>
    </w:p>
    <w:p w:rsidR="0074191D" w:rsidRPr="0074191D" w:rsidRDefault="0074191D" w:rsidP="00DD2C05">
      <w:pPr>
        <w:ind w:left="-851" w:firstLine="425"/>
        <w:rPr>
          <w:rFonts w:ascii="Arial" w:hAnsi="Arial" w:cs="Arial"/>
        </w:rPr>
      </w:pPr>
      <w:r w:rsidRPr="0074191D">
        <w:rPr>
          <w:rFonts w:ascii="Arial" w:hAnsi="Arial" w:cs="Arial"/>
        </w:rPr>
        <w:t xml:space="preserve">- собственник, пользователь, владелец, арендатор недвижимости запрашивает разрешение в </w:t>
      </w:r>
      <w:r>
        <w:rPr>
          <w:rFonts w:ascii="Arial" w:hAnsi="Arial" w:cs="Arial"/>
        </w:rPr>
        <w:t>органе</w:t>
      </w:r>
      <w:r w:rsidRPr="0074191D">
        <w:rPr>
          <w:rFonts w:ascii="Arial" w:hAnsi="Arial" w:cs="Arial"/>
        </w:rPr>
        <w:t xml:space="preserve"> архитектуры и градостроительства </w:t>
      </w:r>
      <w:r>
        <w:rPr>
          <w:rFonts w:ascii="Arial" w:hAnsi="Arial" w:cs="Arial"/>
        </w:rPr>
        <w:t>а</w:t>
      </w:r>
      <w:r w:rsidRPr="0074191D">
        <w:rPr>
          <w:rFonts w:ascii="Arial" w:hAnsi="Arial" w:cs="Arial"/>
        </w:rPr>
        <w:t xml:space="preserve">дминистрации </w:t>
      </w:r>
      <w:r>
        <w:rPr>
          <w:rFonts w:ascii="Arial" w:hAnsi="Arial" w:cs="Arial"/>
        </w:rPr>
        <w:t>поселения</w:t>
      </w:r>
      <w:r w:rsidRPr="0074191D">
        <w:rPr>
          <w:rFonts w:ascii="Arial" w:hAnsi="Arial" w:cs="Arial"/>
        </w:rPr>
        <w:t xml:space="preserve">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w:t>
      </w:r>
      <w:r w:rsidRPr="00474B13">
        <w:rPr>
          <w:rFonts w:ascii="Arial" w:hAnsi="Arial" w:cs="Arial"/>
        </w:rPr>
        <w:t xml:space="preserve">статье </w:t>
      </w:r>
      <w:r w:rsidR="00895E14" w:rsidRPr="00474B13">
        <w:rPr>
          <w:rFonts w:ascii="Arial" w:hAnsi="Arial" w:cs="Arial"/>
        </w:rPr>
        <w:t>22</w:t>
      </w:r>
      <w:r w:rsidRPr="0074191D">
        <w:rPr>
          <w:rFonts w:ascii="Arial" w:hAnsi="Arial" w:cs="Arial"/>
        </w:rPr>
        <w:t xml:space="preserve"> части</w:t>
      </w:r>
      <w:r w:rsidRPr="00895E14">
        <w:t xml:space="preserve"> I</w:t>
      </w:r>
      <w:r w:rsidRPr="0074191D">
        <w:rPr>
          <w:rFonts w:ascii="Arial" w:hAnsi="Arial" w:cs="Arial"/>
        </w:rPr>
        <w:t xml:space="preserve"> настоящих Правил.</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Pr>
          <w:rFonts w:ascii="Arial" w:hAnsi="Arial" w:cs="Arial"/>
        </w:rPr>
        <w:t xml:space="preserve">  </w:t>
      </w:r>
      <w:r w:rsidRPr="0074191D">
        <w:rPr>
          <w:rFonts w:ascii="Arial" w:hAnsi="Arial" w:cs="Arial"/>
        </w:rPr>
        <w:t>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rsidRPr="0074191D">
        <w:rPr>
          <w:rFonts w:ascii="Arial" w:hAnsi="Arial" w:cs="Arial"/>
        </w:rPr>
        <w:t>о-</w:t>
      </w:r>
      <w:proofErr w:type="gramEnd"/>
      <w:r w:rsidRPr="0074191D">
        <w:rPr>
          <w:rFonts w:ascii="Arial" w:hAnsi="Arial" w:cs="Arial"/>
        </w:rPr>
        <w:t xml:space="preserve">, водо-, </w:t>
      </w:r>
      <w:proofErr w:type="spellStart"/>
      <w:r w:rsidRPr="0074191D">
        <w:rPr>
          <w:rFonts w:ascii="Arial" w:hAnsi="Arial" w:cs="Arial"/>
        </w:rPr>
        <w:t>газообеспечение</w:t>
      </w:r>
      <w:proofErr w:type="spellEnd"/>
      <w:r w:rsidRPr="0074191D">
        <w:rPr>
          <w:rFonts w:ascii="Arial" w:hAnsi="Arial" w:cs="Arial"/>
        </w:rPr>
        <w:t>,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74191D" w:rsidRDefault="0074191D" w:rsidP="00DD2C05">
      <w:pPr>
        <w:ind w:left="-851" w:firstLine="425"/>
        <w:rPr>
          <w:lang w:eastAsia="ru-RU"/>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4</w:t>
      </w:r>
      <w:r w:rsidRPr="0074191D">
        <w:rPr>
          <w:rFonts w:ascii="Arial" w:hAnsi="Arial" w:cs="Arial"/>
          <w:b/>
        </w:rPr>
        <w:t>. Предельные параметры разрешенного строительства, реконструкции объектов капитального строительства</w:t>
      </w:r>
    </w:p>
    <w:p w:rsidR="0074191D" w:rsidRPr="00F47313" w:rsidRDefault="0074191D" w:rsidP="00DD2C05">
      <w:pPr>
        <w:ind w:left="-851" w:firstLine="425"/>
        <w:rPr>
          <w:lang w:eastAsia="ru-RU"/>
        </w:rPr>
      </w:pPr>
    </w:p>
    <w:p w:rsidR="0074191D" w:rsidRPr="0074191D" w:rsidRDefault="0074191D" w:rsidP="00DD2C05">
      <w:pPr>
        <w:ind w:left="-851" w:firstLine="425"/>
        <w:rPr>
          <w:rFonts w:ascii="Arial" w:hAnsi="Arial" w:cs="Arial"/>
        </w:rPr>
      </w:pPr>
      <w:r w:rsidRPr="0074191D">
        <w:rPr>
          <w:rFonts w:ascii="Arial" w:hAnsi="Arial" w:cs="Arial"/>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74191D" w:rsidRPr="0074191D" w:rsidRDefault="0074191D" w:rsidP="00DD2C05">
      <w:pPr>
        <w:ind w:left="-851" w:firstLine="425"/>
        <w:rPr>
          <w:rFonts w:ascii="Arial" w:hAnsi="Arial" w:cs="Arial"/>
        </w:rPr>
      </w:pPr>
      <w:r w:rsidRPr="0074191D">
        <w:rPr>
          <w:rFonts w:ascii="Arial" w:hAnsi="Arial" w:cs="Arial"/>
        </w:rPr>
        <w:lastRenderedPageBreak/>
        <w:t>- минимальная площадь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минимальные отступы от границ земельных участков зданий, строений, сооружений;</w:t>
      </w:r>
    </w:p>
    <w:p w:rsidR="0074191D" w:rsidRPr="0074191D" w:rsidRDefault="0074191D" w:rsidP="00DD2C05">
      <w:pPr>
        <w:ind w:left="-851" w:firstLine="425"/>
        <w:rPr>
          <w:rFonts w:ascii="Arial" w:hAnsi="Arial" w:cs="Arial"/>
        </w:rPr>
      </w:pPr>
      <w:r w:rsidRPr="0074191D">
        <w:rPr>
          <w:rFonts w:ascii="Arial" w:hAnsi="Arial" w:cs="Arial"/>
        </w:rPr>
        <w:t>- максимальные выступы за красную линию балконов, эркеров, козырьков;</w:t>
      </w:r>
    </w:p>
    <w:p w:rsidR="0074191D" w:rsidRPr="0074191D" w:rsidRDefault="0074191D" w:rsidP="00DD2C05">
      <w:pPr>
        <w:ind w:left="-851" w:firstLine="425"/>
        <w:rPr>
          <w:rFonts w:ascii="Arial" w:hAnsi="Arial" w:cs="Arial"/>
        </w:rPr>
      </w:pPr>
      <w:r w:rsidRPr="0074191D">
        <w:rPr>
          <w:rFonts w:ascii="Arial" w:hAnsi="Arial" w:cs="Arial"/>
        </w:rPr>
        <w:t>- максимальные выступы за красную линию ступеней и приямков;</w:t>
      </w:r>
    </w:p>
    <w:p w:rsidR="0074191D" w:rsidRPr="0074191D" w:rsidRDefault="0074191D" w:rsidP="00DD2C05">
      <w:pPr>
        <w:ind w:left="-851" w:firstLine="425"/>
        <w:rPr>
          <w:rFonts w:ascii="Arial" w:hAnsi="Arial" w:cs="Arial"/>
        </w:rPr>
      </w:pPr>
      <w:r w:rsidRPr="0074191D">
        <w:rPr>
          <w:rFonts w:ascii="Arial" w:hAnsi="Arial" w:cs="Arial"/>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74191D" w:rsidRPr="0074191D" w:rsidRDefault="0074191D" w:rsidP="00DD2C05">
      <w:pPr>
        <w:ind w:left="-851" w:firstLine="425"/>
        <w:rPr>
          <w:rFonts w:ascii="Arial" w:hAnsi="Arial" w:cs="Arial"/>
        </w:rPr>
      </w:pPr>
      <w:r w:rsidRPr="0074191D">
        <w:rPr>
          <w:rFonts w:ascii="Arial" w:hAnsi="Arial" w:cs="Arial"/>
        </w:rPr>
        <w:t>- максимальное количество жилых блоков малоэтажной индивидуальной жилой застройки (для домов блокированной застройки);</w:t>
      </w:r>
    </w:p>
    <w:p w:rsidR="0074191D" w:rsidRPr="0074191D" w:rsidRDefault="0074191D" w:rsidP="00DD2C05">
      <w:pPr>
        <w:ind w:left="-851" w:firstLine="425"/>
        <w:rPr>
          <w:rFonts w:ascii="Arial" w:hAnsi="Arial" w:cs="Arial"/>
        </w:rPr>
      </w:pPr>
      <w:r w:rsidRPr="0074191D">
        <w:rPr>
          <w:rFonts w:ascii="Arial" w:hAnsi="Arial" w:cs="Arial"/>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xml:space="preserve">-минимальное количество </w:t>
      </w:r>
      <w:proofErr w:type="spellStart"/>
      <w:r w:rsidRPr="0074191D">
        <w:rPr>
          <w:rFonts w:ascii="Arial" w:hAnsi="Arial" w:cs="Arial"/>
        </w:rPr>
        <w:t>машино</w:t>
      </w:r>
      <w:proofErr w:type="spellEnd"/>
      <w:r w:rsidRPr="0074191D">
        <w:rPr>
          <w:rFonts w:ascii="Arial" w:hAnsi="Arial" w:cs="Arial"/>
        </w:rPr>
        <w:t>-мест для хранения индивидуального автотранспорта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минимальное количество мест на погрузочно-разгрузочных площадках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минимальная доля озеленения земельного участка.</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3. В пределах территориальных зон, выделенных по видам разрешенного использования, могут устанавливаться несколько </w:t>
      </w:r>
      <w:proofErr w:type="spellStart"/>
      <w:r w:rsidRPr="0074191D">
        <w:rPr>
          <w:rFonts w:ascii="Arial" w:hAnsi="Arial" w:cs="Arial"/>
        </w:rPr>
        <w:t>подзон</w:t>
      </w:r>
      <w:proofErr w:type="spellEnd"/>
      <w:r w:rsidRPr="0074191D">
        <w:rPr>
          <w:rFonts w:ascii="Arial" w:hAnsi="Arial" w:cs="Arial"/>
        </w:rPr>
        <w:t xml:space="preserve">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74191D" w:rsidRPr="0074191D" w:rsidRDefault="0074191D" w:rsidP="00DD2C05">
      <w:pPr>
        <w:ind w:left="-851" w:firstLine="425"/>
        <w:rPr>
          <w:rFonts w:ascii="Arial" w:hAnsi="Arial" w:cs="Arial"/>
        </w:rPr>
      </w:pPr>
      <w:r w:rsidRPr="0074191D">
        <w:rPr>
          <w:rFonts w:ascii="Arial" w:hAnsi="Arial" w:cs="Arial"/>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5</w:t>
      </w:r>
      <w:r w:rsidRPr="0074191D">
        <w:rPr>
          <w:rFonts w:ascii="Arial" w:hAnsi="Arial" w:cs="Arial"/>
          <w:b/>
        </w:rPr>
        <w:t>. Минимальная площадь земельного участка</w:t>
      </w:r>
    </w:p>
    <w:p w:rsidR="0074191D" w:rsidRPr="00DB4526" w:rsidRDefault="0074191D" w:rsidP="00DD2C05">
      <w:pPr>
        <w:ind w:left="-851" w:firstLine="425"/>
        <w:rPr>
          <w:lang w:eastAsia="ru-RU"/>
        </w:rPr>
      </w:pPr>
    </w:p>
    <w:p w:rsidR="0074191D" w:rsidRPr="0074191D" w:rsidRDefault="0074191D" w:rsidP="00DD2C05">
      <w:pPr>
        <w:ind w:left="-851" w:firstLine="425"/>
        <w:rPr>
          <w:rFonts w:ascii="Arial" w:hAnsi="Arial" w:cs="Arial"/>
        </w:rPr>
      </w:pPr>
      <w:proofErr w:type="gramStart"/>
      <w:r w:rsidRPr="0074191D">
        <w:rPr>
          <w:rFonts w:ascii="Arial" w:hAnsi="Arial" w:cs="Arial"/>
        </w:rPr>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74191D">
        <w:rPr>
          <w:rFonts w:ascii="Arial" w:hAnsi="Arial" w:cs="Arial"/>
        </w:rPr>
        <w:t>машино</w:t>
      </w:r>
      <w:proofErr w:type="spellEnd"/>
      <w:r w:rsidRPr="0074191D">
        <w:rPr>
          <w:rFonts w:ascii="Arial" w:hAnsi="Arial" w:cs="Arial"/>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6</w:t>
      </w:r>
      <w:r w:rsidRPr="0074191D">
        <w:rPr>
          <w:rFonts w:ascii="Arial" w:hAnsi="Arial" w:cs="Arial"/>
          <w:b/>
        </w:rPr>
        <w:t>. Минимальные отступы объектов капитального строительства от границ земельных участков</w:t>
      </w:r>
    </w:p>
    <w:p w:rsidR="0074191D" w:rsidRPr="0074191D" w:rsidRDefault="0074191D" w:rsidP="00DD2C05">
      <w:pPr>
        <w:ind w:left="-851" w:firstLine="425"/>
        <w:rPr>
          <w:rFonts w:ascii="Arial" w:hAnsi="Arial" w:cs="Arial"/>
          <w:b/>
        </w:rPr>
      </w:pPr>
    </w:p>
    <w:p w:rsidR="0074191D" w:rsidRDefault="0074191D" w:rsidP="00DD2C05">
      <w:pPr>
        <w:ind w:left="-851" w:firstLine="425"/>
        <w:rPr>
          <w:rFonts w:ascii="Arial" w:hAnsi="Arial" w:cs="Arial"/>
        </w:rPr>
      </w:pPr>
      <w:r w:rsidRPr="0074191D">
        <w:rPr>
          <w:rFonts w:ascii="Arial" w:hAnsi="Arial" w:cs="Arial"/>
        </w:rPr>
        <w:t xml:space="preserve">     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w:t>
      </w:r>
      <w:r w:rsidRPr="0074191D">
        <w:rPr>
          <w:rFonts w:ascii="Arial" w:hAnsi="Arial" w:cs="Arial"/>
        </w:rPr>
        <w:lastRenderedPageBreak/>
        <w:t>строительство зданий, строений, сооружений, устанавливается для участков, расположенных во всех территориальных зонах, кроме жилых зон</w:t>
      </w:r>
      <w:r>
        <w:rPr>
          <w:rFonts w:ascii="Arial" w:hAnsi="Arial" w:cs="Arial"/>
        </w:rPr>
        <w:t>.</w:t>
      </w:r>
      <w:r w:rsidRPr="0074191D">
        <w:rPr>
          <w:rFonts w:ascii="Arial" w:hAnsi="Arial" w:cs="Arial"/>
        </w:rPr>
        <w:t xml:space="preserve"> </w:t>
      </w:r>
    </w:p>
    <w:p w:rsidR="0074191D" w:rsidRPr="0074191D" w:rsidRDefault="0074191D" w:rsidP="00DD2C05">
      <w:pPr>
        <w:ind w:left="-851" w:firstLine="425"/>
        <w:rPr>
          <w:rFonts w:ascii="Arial" w:hAnsi="Arial" w:cs="Arial"/>
        </w:rPr>
      </w:pP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74191D" w:rsidRPr="0074191D" w:rsidRDefault="0074191D" w:rsidP="00DD2C05">
      <w:pPr>
        <w:pStyle w:val="a3"/>
        <w:widowControl w:val="0"/>
        <w:ind w:left="-851" w:firstLine="425"/>
        <w:jc w:val="both"/>
        <w:rPr>
          <w:rFonts w:ascii="Arial" w:hAnsi="Arial" w:cs="Arial"/>
          <w:sz w:val="24"/>
          <w:szCs w:val="24"/>
          <w:lang w:eastAsia="ar-SA"/>
        </w:rPr>
      </w:pP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         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7</w:t>
      </w:r>
      <w:r w:rsidRPr="00680AC7">
        <w:rPr>
          <w:rFonts w:ascii="Arial" w:hAnsi="Arial" w:cs="Arial"/>
          <w:b/>
        </w:rPr>
        <w:t xml:space="preserve">. Максимальные выступы за красную линию зданий, строений, сооружений </w:t>
      </w:r>
    </w:p>
    <w:p w:rsidR="0074191D" w:rsidRPr="00D263EB" w:rsidRDefault="0074191D" w:rsidP="00DD2C05">
      <w:pPr>
        <w:ind w:left="-851" w:firstLine="425"/>
        <w:rPr>
          <w:b/>
          <w:lang w:eastAsia="ru-RU"/>
        </w:rPr>
      </w:pPr>
    </w:p>
    <w:p w:rsidR="0074191D" w:rsidRPr="00680AC7" w:rsidRDefault="0074191D" w:rsidP="00DD2C05">
      <w:pPr>
        <w:ind w:left="-851" w:firstLine="425"/>
        <w:rPr>
          <w:rFonts w:ascii="Arial" w:hAnsi="Arial" w:cs="Arial"/>
        </w:rPr>
      </w:pPr>
      <w:r w:rsidRPr="00680AC7">
        <w:rPr>
          <w:rFonts w:ascii="Arial" w:hAnsi="Arial" w:cs="Arial"/>
        </w:rPr>
        <w:t>Максимальные выступы за красную линию частей зданий, строений, сооружений допускаются:</w:t>
      </w:r>
    </w:p>
    <w:p w:rsidR="0074191D" w:rsidRPr="00680AC7" w:rsidRDefault="0074191D" w:rsidP="00DD2C05">
      <w:pPr>
        <w:ind w:left="-851" w:firstLine="425"/>
        <w:rPr>
          <w:rFonts w:ascii="Arial" w:hAnsi="Arial" w:cs="Arial"/>
        </w:rPr>
      </w:pPr>
      <w:r w:rsidRPr="00680AC7">
        <w:rPr>
          <w:rFonts w:ascii="Arial" w:hAnsi="Arial" w:cs="Arial"/>
        </w:rPr>
        <w:t xml:space="preserve">- </w:t>
      </w:r>
      <w:r w:rsidR="00BE5D32">
        <w:rPr>
          <w:rFonts w:ascii="Arial" w:hAnsi="Arial" w:cs="Arial"/>
        </w:rPr>
        <w:t>только балконов, эркеров и</w:t>
      </w:r>
      <w:r w:rsidRPr="00680AC7">
        <w:rPr>
          <w:rFonts w:ascii="Arial" w:hAnsi="Arial" w:cs="Arial"/>
        </w:rPr>
        <w:t xml:space="preserve"> козырьков – не более 1,5 метров. </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8</w:t>
      </w:r>
      <w:r w:rsidRPr="00680AC7">
        <w:rPr>
          <w:rFonts w:ascii="Arial" w:hAnsi="Arial" w:cs="Arial"/>
          <w:b/>
        </w:rPr>
        <w:t>. Максимальная высота зданий, строений, сооружений</w:t>
      </w:r>
    </w:p>
    <w:p w:rsidR="0074191D" w:rsidRPr="00DB4526"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Максимальная высота зданий, строений, сооружений установлена Правилами с учетом:</w:t>
      </w:r>
    </w:p>
    <w:p w:rsidR="0074191D" w:rsidRPr="00680AC7" w:rsidRDefault="0074191D" w:rsidP="00DD2C05">
      <w:pPr>
        <w:ind w:left="-851" w:firstLine="425"/>
        <w:rPr>
          <w:rFonts w:ascii="Arial" w:hAnsi="Arial" w:cs="Arial"/>
        </w:rPr>
      </w:pPr>
      <w:r w:rsidRPr="00680AC7">
        <w:rPr>
          <w:rFonts w:ascii="Arial" w:hAnsi="Arial" w:cs="Arial"/>
        </w:rPr>
        <w:t>- Генерального плана;</w:t>
      </w:r>
    </w:p>
    <w:p w:rsidR="0074191D" w:rsidRPr="00680AC7" w:rsidRDefault="0074191D" w:rsidP="00DD2C05">
      <w:pPr>
        <w:ind w:left="-851" w:firstLine="425"/>
        <w:rPr>
          <w:rFonts w:ascii="Arial" w:hAnsi="Arial" w:cs="Arial"/>
        </w:rPr>
      </w:pPr>
      <w:r w:rsidRPr="00680AC7">
        <w:rPr>
          <w:rFonts w:ascii="Arial" w:hAnsi="Arial" w:cs="Arial"/>
        </w:rPr>
        <w:t>- границ зон охраны объектов культурного наследия;</w:t>
      </w:r>
    </w:p>
    <w:p w:rsidR="0074191D" w:rsidRPr="00680AC7" w:rsidRDefault="0074191D" w:rsidP="00DD2C05">
      <w:pPr>
        <w:ind w:left="-851" w:firstLine="425"/>
        <w:rPr>
          <w:rFonts w:ascii="Arial" w:hAnsi="Arial" w:cs="Arial"/>
        </w:rPr>
      </w:pPr>
      <w:r w:rsidRPr="00680AC7">
        <w:rPr>
          <w:rFonts w:ascii="Arial" w:hAnsi="Arial" w:cs="Arial"/>
        </w:rPr>
        <w:t>- максимальной этажности застройки в границах территориальных зон;</w:t>
      </w:r>
    </w:p>
    <w:p w:rsidR="0074191D" w:rsidRPr="00680AC7" w:rsidRDefault="0074191D" w:rsidP="00DD2C05">
      <w:pPr>
        <w:ind w:left="-851" w:firstLine="425"/>
        <w:rPr>
          <w:rFonts w:ascii="Arial" w:hAnsi="Arial" w:cs="Arial"/>
        </w:rPr>
      </w:pPr>
      <w:r w:rsidRPr="00680AC7">
        <w:rPr>
          <w:rFonts w:ascii="Arial" w:hAnsi="Arial" w:cs="Arial"/>
        </w:rPr>
        <w:t>- видов разрешенного использования в границах территориальных зон</w:t>
      </w:r>
      <w:r w:rsidR="00680AC7">
        <w:rPr>
          <w:rFonts w:ascii="Arial" w:hAnsi="Arial" w:cs="Arial"/>
        </w:rPr>
        <w:t>.</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2. Требования в части максимальной высоты, установленные настоящими Правилами, не распространяются на антенны, вентиляционные и дымовые трубы, шпи</w:t>
      </w:r>
      <w:r w:rsidR="009E6E34">
        <w:rPr>
          <w:rFonts w:ascii="Arial" w:hAnsi="Arial" w:cs="Arial"/>
        </w:rPr>
        <w:t>ли, аттики и бал</w:t>
      </w:r>
      <w:r w:rsidRPr="00680AC7">
        <w:rPr>
          <w:rFonts w:ascii="Arial" w:hAnsi="Arial" w:cs="Arial"/>
        </w:rPr>
        <w:t>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74191D" w:rsidRPr="00680AC7" w:rsidRDefault="0074191D" w:rsidP="00DD2C05">
      <w:pPr>
        <w:ind w:left="-851" w:firstLine="425"/>
        <w:rPr>
          <w:rFonts w:ascii="Arial" w:hAnsi="Arial" w:cs="Arial"/>
        </w:rPr>
      </w:pPr>
      <w:r w:rsidRPr="00680AC7">
        <w:rPr>
          <w:rFonts w:ascii="Arial" w:hAnsi="Arial" w:cs="Arial"/>
        </w:rPr>
        <w:t>- по фронту застройки квартала: на пересечении транспортных магистралей, в угловых частях квартала, в центральной части линии застройки квартала</w:t>
      </w:r>
      <w:r w:rsidR="00680AC7">
        <w:rPr>
          <w:rFonts w:ascii="Arial" w:hAnsi="Arial" w:cs="Arial"/>
        </w:rPr>
        <w:t>.</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9</w:t>
      </w:r>
      <w:r w:rsidRPr="00680AC7">
        <w:rPr>
          <w:rFonts w:ascii="Arial" w:hAnsi="Arial" w:cs="Arial"/>
          <w:b/>
        </w:rPr>
        <w:t xml:space="preserve">. Минимальная доля озелененной территории </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2. Озелененная территория может быть оборудована следующими объектами:</w:t>
      </w:r>
    </w:p>
    <w:p w:rsidR="0074191D" w:rsidRPr="00680AC7" w:rsidRDefault="0074191D" w:rsidP="00DD2C05">
      <w:pPr>
        <w:ind w:left="-851" w:firstLine="425"/>
        <w:rPr>
          <w:rFonts w:ascii="Arial" w:hAnsi="Arial" w:cs="Arial"/>
        </w:rPr>
      </w:pPr>
      <w:r w:rsidRPr="00680AC7">
        <w:rPr>
          <w:rFonts w:ascii="Arial" w:hAnsi="Arial" w:cs="Arial"/>
        </w:rPr>
        <w:t>- площадками для отдыха взрослых, детскими площадками;</w:t>
      </w:r>
    </w:p>
    <w:p w:rsidR="0074191D" w:rsidRPr="00680AC7" w:rsidRDefault="0074191D" w:rsidP="00DD2C05">
      <w:pPr>
        <w:ind w:left="-851" w:firstLine="425"/>
        <w:rPr>
          <w:rFonts w:ascii="Arial" w:hAnsi="Arial" w:cs="Arial"/>
        </w:rPr>
      </w:pPr>
      <w:r w:rsidRPr="00680AC7">
        <w:rPr>
          <w:rFonts w:ascii="Arial" w:hAnsi="Arial" w:cs="Arial"/>
        </w:rPr>
        <w:t>- открытыми спортивными площадками;</w:t>
      </w:r>
    </w:p>
    <w:p w:rsidR="0074191D" w:rsidRPr="00680AC7" w:rsidRDefault="0074191D" w:rsidP="00DD2C05">
      <w:pPr>
        <w:ind w:left="-851" w:firstLine="425"/>
        <w:rPr>
          <w:rFonts w:ascii="Arial" w:hAnsi="Arial" w:cs="Arial"/>
        </w:rPr>
      </w:pPr>
      <w:r w:rsidRPr="00680AC7">
        <w:rPr>
          <w:rFonts w:ascii="Arial" w:hAnsi="Arial" w:cs="Arial"/>
        </w:rPr>
        <w:t>- площадками для выгула собак;</w:t>
      </w:r>
    </w:p>
    <w:p w:rsidR="0074191D" w:rsidRPr="00680AC7" w:rsidRDefault="0074191D" w:rsidP="00DD2C05">
      <w:pPr>
        <w:ind w:left="-851" w:firstLine="425"/>
        <w:rPr>
          <w:rFonts w:ascii="Arial" w:hAnsi="Arial" w:cs="Arial"/>
        </w:rPr>
      </w:pPr>
      <w:r w:rsidRPr="00680AC7">
        <w:rPr>
          <w:rFonts w:ascii="Arial" w:hAnsi="Arial" w:cs="Arial"/>
        </w:rPr>
        <w:t>- грунтовыми пешеходными дорожками;</w:t>
      </w:r>
    </w:p>
    <w:p w:rsidR="0074191D" w:rsidRPr="00680AC7" w:rsidRDefault="0074191D" w:rsidP="00DD2C05">
      <w:pPr>
        <w:ind w:left="-851" w:firstLine="425"/>
        <w:rPr>
          <w:rFonts w:ascii="Arial" w:hAnsi="Arial" w:cs="Arial"/>
        </w:rPr>
      </w:pPr>
      <w:r w:rsidRPr="00680AC7">
        <w:rPr>
          <w:rFonts w:ascii="Arial" w:hAnsi="Arial" w:cs="Arial"/>
        </w:rPr>
        <w:t>- другими подобными объектами.</w:t>
      </w:r>
    </w:p>
    <w:p w:rsidR="0074191D" w:rsidRPr="00680AC7" w:rsidRDefault="0074191D" w:rsidP="00DD2C05">
      <w:pPr>
        <w:ind w:left="-851" w:firstLine="425"/>
        <w:rPr>
          <w:rFonts w:ascii="Arial" w:hAnsi="Arial" w:cs="Arial"/>
        </w:rPr>
      </w:pPr>
      <w:r w:rsidRPr="00680AC7">
        <w:rPr>
          <w:rFonts w:ascii="Arial" w:hAnsi="Arial" w:cs="Arial"/>
        </w:rPr>
        <w:t>Площадь, занимаемая указанными объектами не должна превышать 50% площади озелененной территории.</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3</w:t>
      </w:r>
      <w:r w:rsidR="0074191D" w:rsidRPr="00680AC7">
        <w:rPr>
          <w:rFonts w:ascii="Arial" w:hAnsi="Arial" w:cs="Arial"/>
        </w:rPr>
        <w:t>.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4</w:t>
      </w:r>
      <w:r w:rsidR="0074191D" w:rsidRPr="00680AC7">
        <w:rPr>
          <w:rFonts w:ascii="Arial" w:hAnsi="Arial" w:cs="Arial"/>
        </w:rPr>
        <w:t>.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5</w:t>
      </w:r>
      <w:r w:rsidR="0074191D" w:rsidRPr="00680AC7">
        <w:rPr>
          <w:rFonts w:ascii="Arial" w:hAnsi="Arial" w:cs="Arial"/>
        </w:rPr>
        <w:t>.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74191D" w:rsidRDefault="0074191D" w:rsidP="00DD2C05">
      <w:pPr>
        <w:ind w:left="-851" w:firstLine="425"/>
        <w:jc w:val="right"/>
        <w:rPr>
          <w:rFonts w:ascii="Arial" w:hAnsi="Arial" w:cs="Arial"/>
        </w:rPr>
      </w:pPr>
    </w:p>
    <w:p w:rsidR="00B23DCA" w:rsidRDefault="00B23DCA" w:rsidP="00DD2C05">
      <w:pPr>
        <w:ind w:left="-851" w:firstLine="425"/>
        <w:jc w:val="right"/>
        <w:rPr>
          <w:rFonts w:ascii="Arial" w:hAnsi="Arial" w:cs="Arial"/>
        </w:rPr>
      </w:pPr>
    </w:p>
    <w:p w:rsidR="00B23DCA" w:rsidRPr="00680AC7" w:rsidRDefault="00B23DCA" w:rsidP="00DD2C05">
      <w:pPr>
        <w:ind w:left="-851" w:firstLine="425"/>
        <w:jc w:val="right"/>
        <w:rPr>
          <w:rFonts w:ascii="Arial" w:hAnsi="Arial" w:cs="Arial"/>
        </w:rPr>
      </w:pPr>
    </w:p>
    <w:p w:rsidR="0074191D" w:rsidRPr="00680AC7" w:rsidRDefault="0074191D" w:rsidP="00DD2C05">
      <w:pPr>
        <w:ind w:left="-851" w:firstLine="425"/>
        <w:jc w:val="right"/>
        <w:outlineLvl w:val="0"/>
        <w:rPr>
          <w:rFonts w:ascii="Arial" w:hAnsi="Arial" w:cs="Arial"/>
        </w:rPr>
      </w:pPr>
      <w:r w:rsidRPr="00680AC7">
        <w:rPr>
          <w:rFonts w:ascii="Arial" w:hAnsi="Arial" w:cs="Arial"/>
        </w:rPr>
        <w:lastRenderedPageBreak/>
        <w:t>Таблица 1</w:t>
      </w:r>
    </w:p>
    <w:p w:rsidR="0074191D" w:rsidRPr="00680AC7" w:rsidRDefault="0074191D" w:rsidP="00DD2C05">
      <w:pPr>
        <w:ind w:left="-851" w:firstLine="425"/>
        <w:jc w:val="center"/>
        <w:rPr>
          <w:rFonts w:ascii="Arial" w:hAnsi="Arial" w:cs="Arial"/>
          <w:b/>
        </w:rPr>
      </w:pPr>
      <w:r w:rsidRPr="00680AC7">
        <w:rPr>
          <w:rFonts w:ascii="Arial" w:hAnsi="Arial" w:cs="Arial"/>
          <w:b/>
        </w:rPr>
        <w:t>Минимально допустимая площадь озелененной территории земельных участков</w:t>
      </w:r>
    </w:p>
    <w:tbl>
      <w:tblPr>
        <w:tblpPr w:leftFromText="180" w:rightFromText="180" w:vertAnchor="text" w:horzAnchor="margin" w:tblpY="53"/>
        <w:tblW w:w="9254" w:type="dxa"/>
        <w:tblLayout w:type="fixed"/>
        <w:tblCellMar>
          <w:left w:w="40" w:type="dxa"/>
          <w:right w:w="40" w:type="dxa"/>
        </w:tblCellMar>
        <w:tblLook w:val="0000" w:firstRow="0" w:lastRow="0" w:firstColumn="0" w:lastColumn="0" w:noHBand="0" w:noVBand="0"/>
      </w:tblPr>
      <w:tblGrid>
        <w:gridCol w:w="993"/>
        <w:gridCol w:w="40"/>
        <w:gridCol w:w="3969"/>
        <w:gridCol w:w="358"/>
        <w:gridCol w:w="3809"/>
        <w:gridCol w:w="85"/>
      </w:tblGrid>
      <w:tr w:rsidR="00680AC7" w:rsidRPr="00680AC7" w:rsidTr="00B23DCA">
        <w:trPr>
          <w:trHeight w:val="675"/>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680AC7" w:rsidRDefault="00680AC7" w:rsidP="00DD2C05">
            <w:pPr>
              <w:ind w:left="-851" w:firstLine="425"/>
              <w:jc w:val="center"/>
              <w:rPr>
                <w:rFonts w:ascii="Arial" w:hAnsi="Arial" w:cs="Arial"/>
              </w:rPr>
            </w:pPr>
            <w:r w:rsidRPr="00680AC7">
              <w:rPr>
                <w:rFonts w:ascii="Arial" w:hAnsi="Arial" w:cs="Arial"/>
              </w:rPr>
              <w:t>№</w:t>
            </w:r>
          </w:p>
          <w:p w:rsidR="00680AC7" w:rsidRPr="00680AC7" w:rsidRDefault="00680AC7" w:rsidP="00DD2C05">
            <w:pPr>
              <w:ind w:left="-851" w:firstLine="425"/>
              <w:jc w:val="center"/>
              <w:rPr>
                <w:rFonts w:ascii="Arial" w:hAnsi="Arial" w:cs="Arial"/>
              </w:rPr>
            </w:pPr>
            <w:proofErr w:type="gramStart"/>
            <w:r w:rsidRPr="00680AC7">
              <w:rPr>
                <w:rFonts w:ascii="Arial" w:hAnsi="Arial" w:cs="Arial"/>
              </w:rPr>
              <w:t>п</w:t>
            </w:r>
            <w:proofErr w:type="gramEnd"/>
            <w:r w:rsidRPr="00680AC7">
              <w:rPr>
                <w:rFonts w:ascii="Arial" w:hAnsi="Arial" w:cs="Arial"/>
              </w:rPr>
              <w:t>/п</w:t>
            </w:r>
          </w:p>
        </w:tc>
        <w:tc>
          <w:tcPr>
            <w:tcW w:w="3969" w:type="dxa"/>
            <w:tcBorders>
              <w:top w:val="single" w:sz="6" w:space="0" w:color="auto"/>
              <w:left w:val="single" w:sz="6" w:space="0" w:color="auto"/>
              <w:right w:val="single" w:sz="6" w:space="0" w:color="auto"/>
            </w:tcBorders>
            <w:shd w:val="clear" w:color="auto" w:fill="FFFFFF"/>
            <w:vAlign w:val="center"/>
          </w:tcPr>
          <w:p w:rsidR="00680AC7" w:rsidRPr="00680AC7" w:rsidRDefault="00680AC7" w:rsidP="00B23DCA">
            <w:pPr>
              <w:ind w:left="-851" w:right="-350" w:firstLine="952"/>
              <w:rPr>
                <w:rFonts w:ascii="Arial" w:hAnsi="Arial" w:cs="Arial"/>
              </w:rPr>
            </w:pPr>
            <w:r w:rsidRPr="00680AC7">
              <w:rPr>
                <w:rFonts w:ascii="Arial" w:hAnsi="Arial" w:cs="Arial"/>
              </w:rPr>
              <w:t>Вид использования</w:t>
            </w:r>
          </w:p>
        </w:tc>
        <w:tc>
          <w:tcPr>
            <w:tcW w:w="4252" w:type="dxa"/>
            <w:gridSpan w:val="3"/>
            <w:tcBorders>
              <w:top w:val="single" w:sz="4" w:space="0" w:color="auto"/>
              <w:left w:val="single" w:sz="4" w:space="0" w:color="auto"/>
              <w:right w:val="single" w:sz="4" w:space="0" w:color="auto"/>
            </w:tcBorders>
            <w:shd w:val="clear" w:color="auto" w:fill="FFFFFF"/>
            <w:vAlign w:val="center"/>
          </w:tcPr>
          <w:p w:rsidR="00680AC7" w:rsidRPr="00680AC7" w:rsidRDefault="00680AC7" w:rsidP="00B23DCA">
            <w:pPr>
              <w:ind w:left="-851" w:right="-350" w:firstLine="952"/>
              <w:rPr>
                <w:rFonts w:ascii="Arial" w:hAnsi="Arial" w:cs="Arial"/>
              </w:rPr>
            </w:pPr>
            <w:r w:rsidRPr="00680AC7">
              <w:rPr>
                <w:rFonts w:ascii="Arial" w:hAnsi="Arial" w:cs="Arial"/>
              </w:rPr>
              <w:t>Минимальная площадь</w:t>
            </w:r>
          </w:p>
          <w:p w:rsidR="00680AC7" w:rsidRPr="00680AC7" w:rsidRDefault="00680AC7" w:rsidP="00B23DCA">
            <w:pPr>
              <w:ind w:left="-851" w:right="-350" w:firstLine="952"/>
              <w:rPr>
                <w:rFonts w:ascii="Arial" w:hAnsi="Arial" w:cs="Arial"/>
              </w:rPr>
            </w:pPr>
            <w:r w:rsidRPr="00680AC7">
              <w:rPr>
                <w:rFonts w:ascii="Arial" w:hAnsi="Arial" w:cs="Arial"/>
              </w:rPr>
              <w:t>озелененных территорий</w:t>
            </w:r>
          </w:p>
        </w:tc>
      </w:tr>
      <w:tr w:rsidR="00680AC7" w:rsidRPr="00680AC7" w:rsidTr="00B23DCA">
        <w:trPr>
          <w:trHeight w:hRule="exact" w:val="1129"/>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Многоквартирные жилые дома*</w:t>
            </w:r>
          </w:p>
        </w:tc>
        <w:tc>
          <w:tcPr>
            <w:tcW w:w="4252" w:type="dxa"/>
            <w:gridSpan w:val="3"/>
            <w:tcBorders>
              <w:top w:val="single" w:sz="6" w:space="0" w:color="auto"/>
              <w:left w:val="single" w:sz="4" w:space="0" w:color="auto"/>
              <w:bottom w:val="single" w:sz="4" w:space="0" w:color="auto"/>
              <w:right w:val="single" w:sz="4" w:space="0" w:color="auto"/>
            </w:tcBorders>
            <w:shd w:val="clear" w:color="auto" w:fill="FFFFFF"/>
          </w:tcPr>
          <w:p w:rsidR="00680AC7" w:rsidRPr="00680AC7" w:rsidRDefault="00680AC7" w:rsidP="00B23DCA">
            <w:pPr>
              <w:ind w:left="102" w:right="225" w:firstLine="283"/>
              <w:rPr>
                <w:rFonts w:ascii="Arial" w:hAnsi="Arial" w:cs="Arial"/>
              </w:rPr>
            </w:pPr>
            <w:r w:rsidRPr="00680AC7">
              <w:rPr>
                <w:rFonts w:ascii="Arial" w:hAnsi="Arial" w:cs="Arial"/>
              </w:rPr>
              <w:t xml:space="preserve">23 </w:t>
            </w:r>
            <w:proofErr w:type="spellStart"/>
            <w:r w:rsidRPr="00680AC7">
              <w:rPr>
                <w:rFonts w:ascii="Arial" w:hAnsi="Arial" w:cs="Arial"/>
              </w:rPr>
              <w:t>кв</w:t>
            </w:r>
            <w:proofErr w:type="gramStart"/>
            <w:r w:rsidRPr="00680AC7">
              <w:rPr>
                <w:rFonts w:ascii="Arial" w:hAnsi="Arial" w:cs="Arial"/>
              </w:rPr>
              <w:t>.м</w:t>
            </w:r>
            <w:proofErr w:type="spellEnd"/>
            <w:proofErr w:type="gramEnd"/>
            <w:r w:rsidRPr="00680AC7">
              <w:rPr>
                <w:rFonts w:ascii="Arial" w:hAnsi="Arial" w:cs="Arial"/>
              </w:rPr>
              <w:t xml:space="preserve"> на 100 </w:t>
            </w:r>
            <w:proofErr w:type="spellStart"/>
            <w:r w:rsidRPr="00680AC7">
              <w:rPr>
                <w:rFonts w:ascii="Arial" w:hAnsi="Arial" w:cs="Arial"/>
              </w:rPr>
              <w:t>кв.м</w:t>
            </w:r>
            <w:proofErr w:type="spellEnd"/>
            <w:r w:rsidRPr="00680AC7">
              <w:rPr>
                <w:rFonts w:ascii="Arial" w:hAnsi="Arial" w:cs="Arial"/>
              </w:rPr>
              <w:t xml:space="preserve"> общей площади квартир в объекте капитального строительства на участке</w:t>
            </w:r>
          </w:p>
        </w:tc>
      </w:tr>
      <w:tr w:rsidR="00680AC7" w:rsidRPr="00680AC7" w:rsidTr="00B23DCA">
        <w:trPr>
          <w:trHeight w:hRule="exact" w:val="1704"/>
        </w:trPr>
        <w:tc>
          <w:tcPr>
            <w:tcW w:w="1033" w:type="dxa"/>
            <w:gridSpan w:val="2"/>
            <w:tcBorders>
              <w:top w:val="single" w:sz="6" w:space="0" w:color="auto"/>
              <w:left w:val="single" w:sz="4" w:space="0" w:color="auto"/>
              <w:bottom w:val="single" w:sz="4"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Сады, скверы, бульвары</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95%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90%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85%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80% - при площади свыше 20 га</w:t>
            </w:r>
          </w:p>
        </w:tc>
      </w:tr>
      <w:tr w:rsidR="00680AC7" w:rsidRPr="00680AC7" w:rsidTr="00B23DCA">
        <w:trPr>
          <w:trHeight w:hRule="exact" w:val="1665"/>
        </w:trPr>
        <w:tc>
          <w:tcPr>
            <w:tcW w:w="1033" w:type="dxa"/>
            <w:gridSpan w:val="2"/>
            <w:tcBorders>
              <w:top w:val="single" w:sz="4" w:space="0" w:color="auto"/>
              <w:left w:val="single" w:sz="4" w:space="0" w:color="auto"/>
              <w:bottom w:val="single" w:sz="6"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3</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Парки</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95%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90%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80%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70% - при площади свыше 20 га</w:t>
            </w:r>
          </w:p>
        </w:tc>
      </w:tr>
      <w:tr w:rsidR="00680AC7" w:rsidRPr="00680AC7" w:rsidTr="00B23DCA">
        <w:trPr>
          <w:trHeight w:val="1577"/>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4</w:t>
            </w:r>
          </w:p>
        </w:tc>
        <w:tc>
          <w:tcPr>
            <w:tcW w:w="3969" w:type="dxa"/>
            <w:tcBorders>
              <w:top w:val="single" w:sz="6" w:space="0" w:color="auto"/>
              <w:left w:val="single" w:sz="6" w:space="0" w:color="auto"/>
              <w:right w:val="single" w:sz="6" w:space="0" w:color="auto"/>
            </w:tcBorders>
            <w:shd w:val="clear" w:color="auto" w:fill="FFFFFF"/>
          </w:tcPr>
          <w:p w:rsidR="00680AC7" w:rsidRPr="00680AC7" w:rsidRDefault="00680AC7" w:rsidP="00B23DCA">
            <w:pPr>
              <w:ind w:right="243" w:firstLine="0"/>
              <w:jc w:val="left"/>
              <w:rPr>
                <w:rFonts w:ascii="Arial" w:hAnsi="Arial" w:cs="Arial"/>
              </w:rPr>
            </w:pPr>
          </w:p>
          <w:p w:rsidR="00680AC7" w:rsidRPr="00680AC7" w:rsidRDefault="00680AC7" w:rsidP="00B23DCA">
            <w:pPr>
              <w:ind w:left="101" w:right="243" w:firstLine="0"/>
              <w:jc w:val="left"/>
              <w:rPr>
                <w:rFonts w:ascii="Arial" w:hAnsi="Arial" w:cs="Arial"/>
              </w:rPr>
            </w:pPr>
            <w:r w:rsidRPr="00680AC7">
              <w:rPr>
                <w:rFonts w:ascii="Arial" w:hAnsi="Arial" w:cs="Arial"/>
              </w:rPr>
              <w:t>Комплексы аттракционов, луна-</w:t>
            </w:r>
          </w:p>
          <w:p w:rsidR="00680AC7" w:rsidRPr="00680AC7" w:rsidRDefault="00680AC7" w:rsidP="00B23DCA">
            <w:pPr>
              <w:ind w:left="101" w:right="243" w:firstLine="0"/>
              <w:jc w:val="left"/>
              <w:rPr>
                <w:rFonts w:ascii="Arial" w:hAnsi="Arial" w:cs="Arial"/>
              </w:rPr>
            </w:pPr>
            <w:r w:rsidRPr="00680AC7">
              <w:rPr>
                <w:rFonts w:ascii="Arial" w:hAnsi="Arial" w:cs="Arial"/>
              </w:rPr>
              <w:t>парков, аквапарков</w:t>
            </w:r>
          </w:p>
        </w:tc>
        <w:tc>
          <w:tcPr>
            <w:tcW w:w="4252" w:type="dxa"/>
            <w:gridSpan w:val="3"/>
            <w:tcBorders>
              <w:top w:val="single" w:sz="6" w:space="0" w:color="auto"/>
              <w:left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0%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10%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20%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30% - при площади свыше 20 га</w:t>
            </w:r>
          </w:p>
        </w:tc>
      </w:tr>
      <w:tr w:rsidR="00680AC7" w:rsidRPr="00680AC7" w:rsidTr="00B23DCA">
        <w:trPr>
          <w:trHeight w:hRule="exact" w:val="1676"/>
        </w:trPr>
        <w:tc>
          <w:tcPr>
            <w:tcW w:w="1033"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101" w:right="243" w:firstLine="0"/>
              <w:jc w:val="left"/>
              <w:rPr>
                <w:rFonts w:ascii="Arial" w:hAnsi="Arial" w:cs="Arial"/>
              </w:rPr>
            </w:pPr>
            <w:r w:rsidRPr="00680AC7">
              <w:rPr>
                <w:rFonts w:ascii="Arial" w:hAnsi="Arial" w:cs="Arial"/>
              </w:rPr>
              <w:t xml:space="preserve">Больничные </w:t>
            </w:r>
            <w:r w:rsidR="00B23DCA">
              <w:rPr>
                <w:rFonts w:ascii="Arial" w:hAnsi="Arial" w:cs="Arial"/>
              </w:rPr>
              <w:t xml:space="preserve">учреждения, санаторно-курортные </w:t>
            </w:r>
            <w:r w:rsidRPr="00680AC7">
              <w:rPr>
                <w:rFonts w:ascii="Arial" w:hAnsi="Arial" w:cs="Arial"/>
              </w:rPr>
              <w:t>учреждения, объекты социального обеспечения, объекты для оздоровительных целей</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60% территории земельного участка</w:t>
            </w:r>
          </w:p>
          <w:p w:rsidR="00680AC7" w:rsidRPr="00680AC7" w:rsidRDefault="00680AC7" w:rsidP="00B23DCA">
            <w:pPr>
              <w:ind w:left="-851" w:right="225" w:firstLine="952"/>
              <w:rPr>
                <w:rFonts w:ascii="Arial" w:hAnsi="Arial" w:cs="Arial"/>
              </w:rPr>
            </w:pPr>
          </w:p>
        </w:tc>
      </w:tr>
      <w:tr w:rsidR="00680AC7" w:rsidRPr="00680AC7" w:rsidTr="00B23DCA">
        <w:trPr>
          <w:trHeight w:hRule="exact" w:val="977"/>
        </w:trPr>
        <w:tc>
          <w:tcPr>
            <w:tcW w:w="1033"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6</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Объекты дошкольного, начального и среднего общего образования</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50% территории земельного участка</w:t>
            </w:r>
          </w:p>
        </w:tc>
      </w:tr>
      <w:tr w:rsidR="00680AC7" w:rsidRPr="00680AC7" w:rsidTr="00B23DCA">
        <w:trPr>
          <w:trHeight w:hRule="exact" w:val="2627"/>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7</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40% территории земельного участка</w:t>
            </w:r>
          </w:p>
        </w:tc>
      </w:tr>
      <w:tr w:rsidR="00680AC7" w:rsidRPr="00680AC7" w:rsidTr="00B23DCA">
        <w:trPr>
          <w:trHeight w:hRule="exact" w:val="1860"/>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lastRenderedPageBreak/>
              <w:t>8</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Прочие, за исключением объектов коммунального хозяйства, объектов сельскохозяйственного использования, объектов транспорта</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15% территории земельного участка</w:t>
            </w:r>
          </w:p>
        </w:tc>
      </w:tr>
      <w:tr w:rsidR="00680AC7" w:rsidRPr="00680AC7" w:rsidTr="00B23DCA">
        <w:trPr>
          <w:trHeight w:hRule="exact" w:val="1559"/>
        </w:trPr>
        <w:tc>
          <w:tcPr>
            <w:tcW w:w="1033"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9</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Объекты коммунального хозяйства, объекты сельскохозяйственного использования, объекты транспорта</w:t>
            </w:r>
          </w:p>
        </w:tc>
        <w:tc>
          <w:tcPr>
            <w:tcW w:w="4252" w:type="dxa"/>
            <w:gridSpan w:val="3"/>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Не устанавливаются</w:t>
            </w:r>
          </w:p>
        </w:tc>
      </w:tr>
      <w:tr w:rsidR="00680AC7" w:rsidRPr="00680AC7" w:rsidTr="00B23DCA">
        <w:trPr>
          <w:gridAfter w:val="1"/>
          <w:wAfter w:w="85" w:type="dxa"/>
          <w:trHeight w:hRule="exact" w:val="282"/>
        </w:trPr>
        <w:tc>
          <w:tcPr>
            <w:tcW w:w="993" w:type="dxa"/>
            <w:tcBorders>
              <w:top w:val="single" w:sz="4" w:space="0" w:color="auto"/>
            </w:tcBorders>
            <w:shd w:val="clear" w:color="auto" w:fill="FFFFFF"/>
            <w:vAlign w:val="center"/>
          </w:tcPr>
          <w:p w:rsidR="00680AC7" w:rsidRPr="00680AC7" w:rsidRDefault="00680AC7" w:rsidP="00DD2C05">
            <w:pPr>
              <w:ind w:left="-851" w:firstLine="425"/>
              <w:rPr>
                <w:rFonts w:ascii="Arial" w:hAnsi="Arial" w:cs="Arial"/>
              </w:rPr>
            </w:pPr>
          </w:p>
        </w:tc>
        <w:tc>
          <w:tcPr>
            <w:tcW w:w="4367" w:type="dxa"/>
            <w:gridSpan w:val="3"/>
            <w:tcBorders>
              <w:top w:val="single" w:sz="4" w:space="0" w:color="auto"/>
            </w:tcBorders>
            <w:shd w:val="clear" w:color="auto" w:fill="FFFFFF"/>
          </w:tcPr>
          <w:p w:rsidR="00680AC7" w:rsidRPr="00680AC7" w:rsidRDefault="00680AC7" w:rsidP="00DD2C05">
            <w:pPr>
              <w:ind w:left="-851" w:firstLine="425"/>
              <w:rPr>
                <w:rFonts w:ascii="Arial" w:hAnsi="Arial" w:cs="Arial"/>
              </w:rPr>
            </w:pPr>
          </w:p>
        </w:tc>
        <w:tc>
          <w:tcPr>
            <w:tcW w:w="3809" w:type="dxa"/>
            <w:tcBorders>
              <w:top w:val="single" w:sz="4" w:space="0" w:color="auto"/>
            </w:tcBorders>
            <w:shd w:val="clear" w:color="auto" w:fill="FFFFFF"/>
          </w:tcPr>
          <w:p w:rsidR="00680AC7" w:rsidRPr="00680AC7" w:rsidRDefault="00680AC7" w:rsidP="00DD2C05">
            <w:pPr>
              <w:ind w:left="-851" w:firstLine="425"/>
              <w:rPr>
                <w:rFonts w:ascii="Arial" w:hAnsi="Arial" w:cs="Arial"/>
              </w:rPr>
            </w:pPr>
          </w:p>
        </w:tc>
      </w:tr>
    </w:tbl>
    <w:p w:rsidR="0074191D" w:rsidRPr="00680AC7" w:rsidRDefault="0074191D" w:rsidP="00B23DCA">
      <w:pPr>
        <w:ind w:firstLine="0"/>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74191D" w:rsidRPr="00680AC7" w:rsidRDefault="0074191D" w:rsidP="00DD2C05">
      <w:pPr>
        <w:ind w:left="-851" w:firstLine="425"/>
        <w:rPr>
          <w:rFonts w:ascii="Arial" w:hAnsi="Arial" w:cs="Arial"/>
        </w:rPr>
      </w:pPr>
    </w:p>
    <w:p w:rsidR="0074191D" w:rsidRPr="00680AC7" w:rsidRDefault="0074191D" w:rsidP="00DD2C05">
      <w:pPr>
        <w:ind w:left="-851" w:firstLine="425"/>
        <w:jc w:val="left"/>
        <w:rPr>
          <w:rFonts w:ascii="Arial" w:hAnsi="Arial" w:cs="Arial"/>
          <w:b/>
        </w:rPr>
      </w:pPr>
      <w:r w:rsidRPr="00680AC7">
        <w:rPr>
          <w:rFonts w:ascii="Arial" w:hAnsi="Arial" w:cs="Arial"/>
          <w:b/>
        </w:rPr>
        <w:t>Статья 1</w:t>
      </w:r>
      <w:r w:rsidR="00B23DCA">
        <w:rPr>
          <w:rFonts w:ascii="Arial" w:hAnsi="Arial" w:cs="Arial"/>
          <w:b/>
        </w:rPr>
        <w:t>0</w:t>
      </w:r>
      <w:r w:rsidRPr="00680AC7">
        <w:rPr>
          <w:rFonts w:ascii="Arial" w:hAnsi="Arial" w:cs="Arial"/>
          <w:b/>
        </w:rPr>
        <w:t xml:space="preserve">. Минимальное количество </w:t>
      </w:r>
      <w:proofErr w:type="spellStart"/>
      <w:r w:rsidRPr="00680AC7">
        <w:rPr>
          <w:rFonts w:ascii="Arial" w:hAnsi="Arial" w:cs="Arial"/>
          <w:b/>
        </w:rPr>
        <w:t>машино</w:t>
      </w:r>
      <w:proofErr w:type="spellEnd"/>
      <w:r w:rsidRPr="00680AC7">
        <w:rPr>
          <w:rFonts w:ascii="Arial" w:hAnsi="Arial" w:cs="Arial"/>
          <w:b/>
        </w:rPr>
        <w:t xml:space="preserve">-мест для хранения индивидуального автотранспорта </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Система организации хранения индивидуального автотранспорта может предусматривать:</w:t>
      </w:r>
    </w:p>
    <w:p w:rsidR="0074191D" w:rsidRPr="00680AC7" w:rsidRDefault="0074191D" w:rsidP="00DD2C05">
      <w:pPr>
        <w:ind w:left="-851" w:firstLine="425"/>
        <w:rPr>
          <w:rFonts w:ascii="Arial" w:hAnsi="Arial" w:cs="Arial"/>
        </w:rPr>
      </w:pPr>
      <w:r w:rsidRPr="00680AC7">
        <w:rPr>
          <w:rFonts w:ascii="Arial" w:hAnsi="Arial" w:cs="Arial"/>
        </w:rPr>
        <w:t>- хранение в капитальных гаражах - стоянках (наземных, подземных, встроенных и пристроенных);</w:t>
      </w:r>
    </w:p>
    <w:p w:rsidR="0074191D" w:rsidRPr="00680AC7" w:rsidRDefault="0074191D" w:rsidP="00DD2C05">
      <w:pPr>
        <w:ind w:left="-851" w:firstLine="425"/>
        <w:rPr>
          <w:rFonts w:ascii="Arial" w:hAnsi="Arial" w:cs="Arial"/>
        </w:rPr>
      </w:pPr>
      <w:r w:rsidRPr="00680AC7">
        <w:rPr>
          <w:rFonts w:ascii="Arial" w:hAnsi="Arial" w:cs="Arial"/>
        </w:rPr>
        <w:t>- хранение в гаражах - стоянках из сборно-разборных конструкций (объект движимого имущества);</w:t>
      </w:r>
    </w:p>
    <w:p w:rsidR="0074191D" w:rsidRPr="00680AC7" w:rsidRDefault="0074191D" w:rsidP="00DD2C05">
      <w:pPr>
        <w:ind w:left="-851" w:firstLine="425"/>
        <w:rPr>
          <w:rFonts w:ascii="Arial" w:hAnsi="Arial" w:cs="Arial"/>
        </w:rPr>
      </w:pPr>
      <w:r w:rsidRPr="00680AC7">
        <w:rPr>
          <w:rFonts w:ascii="Arial" w:hAnsi="Arial" w:cs="Arial"/>
        </w:rPr>
        <w:t>- временное хранение на открытых охраняемых и неохраняемых стоянках.</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2. Площади </w:t>
      </w:r>
      <w:proofErr w:type="spellStart"/>
      <w:r w:rsidRPr="00680AC7">
        <w:rPr>
          <w:rFonts w:ascii="Arial" w:hAnsi="Arial" w:cs="Arial"/>
        </w:rPr>
        <w:t>машино</w:t>
      </w:r>
      <w:proofErr w:type="spellEnd"/>
      <w:r w:rsidRPr="00680AC7">
        <w:rPr>
          <w:rFonts w:ascii="Arial" w:hAnsi="Arial" w:cs="Arial"/>
        </w:rPr>
        <w:t>-мест для хранения индивидуального автотранспорта определяются:</w:t>
      </w:r>
    </w:p>
    <w:p w:rsidR="0074191D" w:rsidRPr="00680AC7" w:rsidRDefault="0074191D" w:rsidP="00DD2C05">
      <w:pPr>
        <w:ind w:left="-851" w:firstLine="425"/>
        <w:rPr>
          <w:rFonts w:ascii="Arial" w:hAnsi="Arial" w:cs="Arial"/>
        </w:rPr>
      </w:pPr>
      <w:r w:rsidRPr="00680AC7">
        <w:rPr>
          <w:rFonts w:ascii="Arial" w:hAnsi="Arial" w:cs="Arial"/>
        </w:rPr>
        <w:t xml:space="preserve">-   из расчета 25 </w:t>
      </w:r>
      <w:proofErr w:type="spellStart"/>
      <w:r w:rsidRPr="00680AC7">
        <w:rPr>
          <w:rFonts w:ascii="Arial" w:hAnsi="Arial" w:cs="Arial"/>
        </w:rPr>
        <w:t>кв</w:t>
      </w:r>
      <w:proofErr w:type="gramStart"/>
      <w:r w:rsidRPr="00680AC7">
        <w:rPr>
          <w:rFonts w:ascii="Arial" w:hAnsi="Arial" w:cs="Arial"/>
        </w:rPr>
        <w:t>.м</w:t>
      </w:r>
      <w:proofErr w:type="spellEnd"/>
      <w:proofErr w:type="gramEnd"/>
      <w:r w:rsidRPr="00680AC7">
        <w:rPr>
          <w:rFonts w:ascii="Arial" w:hAnsi="Arial" w:cs="Arial"/>
        </w:rPr>
        <w:t xml:space="preserve"> на 1 автомобиль (с учетом проездов);</w:t>
      </w:r>
    </w:p>
    <w:p w:rsidR="0074191D" w:rsidRPr="00680AC7" w:rsidRDefault="0074191D" w:rsidP="00DD2C05">
      <w:pPr>
        <w:ind w:left="-851" w:firstLine="425"/>
        <w:rPr>
          <w:rFonts w:ascii="Arial" w:hAnsi="Arial" w:cs="Arial"/>
        </w:rPr>
      </w:pPr>
      <w:r w:rsidRPr="00680AC7">
        <w:rPr>
          <w:rFonts w:ascii="Arial" w:hAnsi="Arial" w:cs="Arial"/>
        </w:rPr>
        <w:t xml:space="preserve">    - при примыкании участков для стоянки к проезжей части улиц и проездов и продольном расположении автомобилей - 18,0 </w:t>
      </w:r>
      <w:proofErr w:type="spellStart"/>
      <w:r w:rsidRPr="00680AC7">
        <w:rPr>
          <w:rFonts w:ascii="Arial" w:hAnsi="Arial" w:cs="Arial"/>
        </w:rPr>
        <w:t>кв</w:t>
      </w:r>
      <w:proofErr w:type="gramStart"/>
      <w:r w:rsidRPr="00680AC7">
        <w:rPr>
          <w:rFonts w:ascii="Arial" w:hAnsi="Arial" w:cs="Arial"/>
        </w:rPr>
        <w:t>.м</w:t>
      </w:r>
      <w:proofErr w:type="spellEnd"/>
      <w:proofErr w:type="gramEnd"/>
      <w:r w:rsidRPr="00680AC7">
        <w:rPr>
          <w:rFonts w:ascii="Arial" w:hAnsi="Arial" w:cs="Arial"/>
        </w:rPr>
        <w:t xml:space="preserve"> на автомобиль.</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3.  В случае совмещения на земельном участке двух и более видов использования минимальное количество </w:t>
      </w:r>
      <w:proofErr w:type="spellStart"/>
      <w:r w:rsidRPr="00680AC7">
        <w:rPr>
          <w:rFonts w:ascii="Arial" w:hAnsi="Arial" w:cs="Arial"/>
        </w:rPr>
        <w:t>машино</w:t>
      </w:r>
      <w:proofErr w:type="spellEnd"/>
      <w:r w:rsidRPr="00680AC7">
        <w:rPr>
          <w:rFonts w:ascii="Arial" w:hAnsi="Arial" w:cs="Arial"/>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w:t>
      </w:r>
      <w:proofErr w:type="spellStart"/>
      <w:r w:rsidRPr="00680AC7">
        <w:rPr>
          <w:rFonts w:ascii="Arial" w:hAnsi="Arial" w:cs="Arial"/>
        </w:rPr>
        <w:t>машино</w:t>
      </w:r>
      <w:proofErr w:type="spellEnd"/>
      <w:r w:rsidRPr="00680AC7">
        <w:rPr>
          <w:rFonts w:ascii="Arial" w:hAnsi="Arial" w:cs="Arial"/>
        </w:rPr>
        <w:t>-мест. При проектировании стоянок-спутников предусматривается их удаленность:</w:t>
      </w:r>
    </w:p>
    <w:p w:rsidR="0074191D" w:rsidRPr="00680AC7" w:rsidRDefault="0074191D" w:rsidP="00DD2C05">
      <w:pPr>
        <w:ind w:left="-851" w:firstLine="425"/>
        <w:rPr>
          <w:rFonts w:ascii="Arial" w:hAnsi="Arial" w:cs="Arial"/>
        </w:rPr>
      </w:pPr>
      <w:r w:rsidRPr="00680AC7">
        <w:rPr>
          <w:rFonts w:ascii="Arial" w:hAnsi="Arial" w:cs="Arial"/>
        </w:rPr>
        <w:t>- для жилых домов в пределах пешеходной доступности не более 500 метров;</w:t>
      </w:r>
    </w:p>
    <w:p w:rsidR="0074191D" w:rsidRPr="00680AC7" w:rsidRDefault="0074191D" w:rsidP="00DD2C05">
      <w:pPr>
        <w:ind w:left="-851" w:firstLine="425"/>
        <w:rPr>
          <w:rFonts w:ascii="Arial" w:hAnsi="Arial" w:cs="Arial"/>
        </w:rPr>
      </w:pPr>
      <w:r w:rsidRPr="00680AC7">
        <w:rPr>
          <w:rFonts w:ascii="Arial" w:hAnsi="Arial" w:cs="Arial"/>
        </w:rPr>
        <w:t>- для жилых домов, возводимых в рамках программ развития застроенных территорий – в пределах пешеходной доступности не более 1500 метров;</w:t>
      </w:r>
    </w:p>
    <w:p w:rsidR="0074191D" w:rsidRPr="00680AC7" w:rsidRDefault="0074191D" w:rsidP="00DD2C05">
      <w:pPr>
        <w:ind w:left="-851" w:firstLine="425"/>
        <w:rPr>
          <w:rFonts w:ascii="Arial" w:hAnsi="Arial" w:cs="Arial"/>
        </w:rPr>
      </w:pPr>
      <w:r w:rsidRPr="00680AC7">
        <w:rPr>
          <w:rFonts w:ascii="Arial" w:hAnsi="Arial" w:cs="Arial"/>
        </w:rPr>
        <w:t>- для прочих – на примыкающих земельных участках.</w:t>
      </w:r>
    </w:p>
    <w:p w:rsidR="0074191D" w:rsidRPr="00680AC7" w:rsidRDefault="0074191D" w:rsidP="00DD2C05">
      <w:pPr>
        <w:ind w:left="-851" w:firstLine="425"/>
        <w:rPr>
          <w:rFonts w:ascii="Arial" w:hAnsi="Arial" w:cs="Arial"/>
        </w:rPr>
      </w:pPr>
      <w:r w:rsidRPr="00680AC7">
        <w:rPr>
          <w:rFonts w:ascii="Arial" w:hAnsi="Arial" w:cs="Arial"/>
        </w:rPr>
        <w:lastRenderedPageBreak/>
        <w:t xml:space="preserve">Размещение за пределами земельного участка основного объекта части </w:t>
      </w:r>
      <w:proofErr w:type="spellStart"/>
      <w:r w:rsidRPr="00680AC7">
        <w:rPr>
          <w:rFonts w:ascii="Arial" w:hAnsi="Arial" w:cs="Arial"/>
        </w:rPr>
        <w:t>машино</w:t>
      </w:r>
      <w:proofErr w:type="spellEnd"/>
      <w:r w:rsidRPr="00680AC7">
        <w:rPr>
          <w:rFonts w:ascii="Arial" w:hAnsi="Arial" w:cs="Arial"/>
        </w:rPr>
        <w:t xml:space="preserve">-мест в документации по планировке территории должно быть обосновано наличием необходимого количества </w:t>
      </w:r>
      <w:proofErr w:type="spellStart"/>
      <w:r w:rsidRPr="00680AC7">
        <w:rPr>
          <w:rFonts w:ascii="Arial" w:hAnsi="Arial" w:cs="Arial"/>
        </w:rPr>
        <w:t>машино</w:t>
      </w:r>
      <w:proofErr w:type="spellEnd"/>
      <w:r w:rsidRPr="00680AC7">
        <w:rPr>
          <w:rFonts w:ascii="Arial" w:hAnsi="Arial" w:cs="Arial"/>
        </w:rPr>
        <w:t>-мест или территории для их размещения в границах квартала.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5. Минимальное количество </w:t>
      </w:r>
      <w:proofErr w:type="spellStart"/>
      <w:r w:rsidRPr="00680AC7">
        <w:rPr>
          <w:rFonts w:ascii="Arial" w:hAnsi="Arial" w:cs="Arial"/>
        </w:rPr>
        <w:t>машино</w:t>
      </w:r>
      <w:proofErr w:type="spellEnd"/>
      <w:r w:rsidRPr="00680AC7">
        <w:rPr>
          <w:rFonts w:ascii="Arial" w:hAnsi="Arial" w:cs="Arial"/>
        </w:rPr>
        <w:t>-мест для временного хранения индивидуального автотранспорта на территории земельных участков приведено в таблице 2.</w:t>
      </w:r>
    </w:p>
    <w:p w:rsidR="0074191D" w:rsidRPr="00680AC7" w:rsidRDefault="0074191D" w:rsidP="00DD2C05">
      <w:pPr>
        <w:ind w:left="-851" w:firstLine="425"/>
        <w:jc w:val="right"/>
        <w:outlineLvl w:val="0"/>
        <w:rPr>
          <w:rFonts w:ascii="Arial" w:hAnsi="Arial" w:cs="Arial"/>
        </w:rPr>
      </w:pPr>
    </w:p>
    <w:p w:rsidR="0074191D" w:rsidRPr="00680AC7" w:rsidRDefault="0074191D" w:rsidP="00DD2C05">
      <w:pPr>
        <w:ind w:left="-851" w:firstLine="425"/>
        <w:jc w:val="right"/>
        <w:outlineLvl w:val="0"/>
        <w:rPr>
          <w:rFonts w:ascii="Arial" w:hAnsi="Arial" w:cs="Arial"/>
        </w:rPr>
      </w:pPr>
      <w:r w:rsidRPr="00680AC7">
        <w:rPr>
          <w:rFonts w:ascii="Arial" w:hAnsi="Arial" w:cs="Arial"/>
        </w:rPr>
        <w:t>Таблица 2</w:t>
      </w:r>
    </w:p>
    <w:p w:rsidR="0074191D" w:rsidRDefault="0074191D" w:rsidP="00DD2C05">
      <w:pPr>
        <w:ind w:left="-851" w:firstLine="425"/>
        <w:jc w:val="center"/>
        <w:rPr>
          <w:rFonts w:ascii="Arial" w:hAnsi="Arial" w:cs="Arial"/>
        </w:rPr>
      </w:pPr>
      <w:r w:rsidRPr="00680AC7">
        <w:rPr>
          <w:rFonts w:ascii="Arial" w:hAnsi="Arial" w:cs="Arial"/>
          <w:b/>
        </w:rPr>
        <w:t xml:space="preserve">Минимальное количество </w:t>
      </w:r>
      <w:proofErr w:type="spellStart"/>
      <w:r w:rsidRPr="00680AC7">
        <w:rPr>
          <w:rFonts w:ascii="Arial" w:hAnsi="Arial" w:cs="Arial"/>
          <w:b/>
        </w:rPr>
        <w:t>машино</w:t>
      </w:r>
      <w:proofErr w:type="spellEnd"/>
      <w:r w:rsidRPr="00680AC7">
        <w:rPr>
          <w:rFonts w:ascii="Arial" w:hAnsi="Arial" w:cs="Arial"/>
          <w:b/>
        </w:rPr>
        <w:t>-мест для временного хранения индивидуального автотранспорта на территории земельных участков</w:t>
      </w:r>
    </w:p>
    <w:p w:rsidR="00680AC7" w:rsidRPr="00680AC7" w:rsidRDefault="00680AC7" w:rsidP="00DD2C05">
      <w:pPr>
        <w:ind w:left="-851" w:firstLine="425"/>
        <w:jc w:val="center"/>
        <w:rPr>
          <w:rFonts w:ascii="Arial" w:hAnsi="Arial" w:cs="Arial"/>
        </w:rPr>
      </w:pPr>
    </w:p>
    <w:tbl>
      <w:tblPr>
        <w:tblW w:w="9782" w:type="dxa"/>
        <w:tblInd w:w="-386" w:type="dxa"/>
        <w:tblLayout w:type="fixed"/>
        <w:tblCellMar>
          <w:left w:w="40" w:type="dxa"/>
          <w:right w:w="40" w:type="dxa"/>
        </w:tblCellMar>
        <w:tblLook w:val="0000" w:firstRow="0" w:lastRow="0" w:firstColumn="0" w:lastColumn="0" w:noHBand="0" w:noVBand="0"/>
      </w:tblPr>
      <w:tblGrid>
        <w:gridCol w:w="811"/>
        <w:gridCol w:w="3828"/>
        <w:gridCol w:w="5143"/>
      </w:tblGrid>
      <w:tr w:rsidR="0074191D" w:rsidRPr="00680AC7" w:rsidTr="00B23DCA">
        <w:trPr>
          <w:trHeight w:hRule="exact" w:val="330"/>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DD2C05">
            <w:pPr>
              <w:ind w:left="-851" w:firstLine="425"/>
              <w:rPr>
                <w:rFonts w:ascii="Arial" w:hAnsi="Arial" w:cs="Arial"/>
              </w:rPr>
            </w:pPr>
            <w:r w:rsidRPr="00680AC7">
              <w:rPr>
                <w:rFonts w:ascii="Arial" w:hAnsi="Arial" w:cs="Arial"/>
              </w:rPr>
              <w:t xml:space="preserve">  № </w:t>
            </w:r>
            <w:proofErr w:type="gramStart"/>
            <w:r w:rsidRPr="00680AC7">
              <w:rPr>
                <w:rFonts w:ascii="Arial" w:hAnsi="Arial" w:cs="Arial"/>
              </w:rPr>
              <w:t>п</w:t>
            </w:r>
            <w:proofErr w:type="gramEnd"/>
            <w:r w:rsidRPr="00680AC7">
              <w:rPr>
                <w:rFonts w:ascii="Arial" w:hAnsi="Arial" w:cs="Arial"/>
              </w:rPr>
              <w:t xml:space="preserve">/п </w:t>
            </w:r>
          </w:p>
          <w:p w:rsidR="0074191D" w:rsidRPr="00680AC7" w:rsidRDefault="0074191D" w:rsidP="00DD2C05">
            <w:pPr>
              <w:ind w:left="-851" w:firstLine="425"/>
              <w:rPr>
                <w:rFonts w:ascii="Arial" w:hAnsi="Arial" w:cs="Arial"/>
              </w:rPr>
            </w:pPr>
            <w:r w:rsidRPr="00680AC7">
              <w:rPr>
                <w:rFonts w:ascii="Arial" w:hAnsi="Arial" w:cs="Arial"/>
              </w:rPr>
              <w:t xml:space="preserve">  </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firstLine="0"/>
              <w:jc w:val="center"/>
              <w:rPr>
                <w:rFonts w:ascii="Arial" w:hAnsi="Arial" w:cs="Arial"/>
              </w:rPr>
            </w:pPr>
            <w:r w:rsidRPr="00680AC7">
              <w:rPr>
                <w:rFonts w:ascii="Arial" w:hAnsi="Arial" w:cs="Arial"/>
              </w:rPr>
              <w:t>Вид использования</w:t>
            </w:r>
          </w:p>
          <w:p w:rsidR="0074191D" w:rsidRPr="00680AC7" w:rsidRDefault="0074191D" w:rsidP="00B23DCA">
            <w:pPr>
              <w:ind w:left="284" w:firstLine="0"/>
              <w:rPr>
                <w:rFonts w:ascii="Arial" w:hAnsi="Arial" w:cs="Arial"/>
              </w:rPr>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385" w:firstLine="0"/>
              <w:jc w:val="center"/>
              <w:rPr>
                <w:rFonts w:ascii="Arial" w:hAnsi="Arial" w:cs="Arial"/>
              </w:rPr>
            </w:pPr>
            <w:r w:rsidRPr="00680AC7">
              <w:rPr>
                <w:rFonts w:ascii="Arial" w:hAnsi="Arial" w:cs="Arial"/>
              </w:rPr>
              <w:t xml:space="preserve">Минимальное количество </w:t>
            </w:r>
            <w:proofErr w:type="spellStart"/>
            <w:r w:rsidRPr="00680AC7">
              <w:rPr>
                <w:rFonts w:ascii="Arial" w:hAnsi="Arial" w:cs="Arial"/>
              </w:rPr>
              <w:t>машино</w:t>
            </w:r>
            <w:proofErr w:type="spellEnd"/>
            <w:r w:rsidRPr="00680AC7">
              <w:rPr>
                <w:rFonts w:ascii="Arial" w:hAnsi="Arial" w:cs="Arial"/>
              </w:rPr>
              <w:t>-мест</w:t>
            </w:r>
          </w:p>
        </w:tc>
      </w:tr>
      <w:tr w:rsidR="0074191D" w:rsidRPr="00680AC7" w:rsidTr="00B23DCA">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1</w:t>
            </w:r>
            <w:r w:rsidR="00680AC7">
              <w:rPr>
                <w:rFonts w:ascii="Arial" w:hAnsi="Arial" w:cs="Arial"/>
              </w:rPr>
              <w:t>.</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-место на земельный участок</w:t>
            </w:r>
          </w:p>
        </w:tc>
      </w:tr>
      <w:tr w:rsidR="0074191D" w:rsidRPr="00680AC7" w:rsidTr="00B23DCA">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2</w:t>
            </w:r>
            <w:r w:rsidR="00680AC7">
              <w:rPr>
                <w:rFonts w:ascii="Arial" w:hAnsi="Arial" w:cs="Arial"/>
              </w:rPr>
              <w:t>.</w:t>
            </w:r>
          </w:p>
        </w:tc>
        <w:tc>
          <w:tcPr>
            <w:tcW w:w="3828"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 xml:space="preserve">-место на 80 </w:t>
            </w:r>
            <w:proofErr w:type="spellStart"/>
            <w:r w:rsidRPr="00680AC7">
              <w:rPr>
                <w:rFonts w:ascii="Arial" w:hAnsi="Arial" w:cs="Arial"/>
              </w:rPr>
              <w:t>кв</w:t>
            </w:r>
            <w:proofErr w:type="gramStart"/>
            <w:r w:rsidRPr="00680AC7">
              <w:rPr>
                <w:rFonts w:ascii="Arial" w:hAnsi="Arial" w:cs="Arial"/>
              </w:rPr>
              <w:t>.м</w:t>
            </w:r>
            <w:proofErr w:type="spellEnd"/>
            <w:proofErr w:type="gramEnd"/>
            <w:r w:rsidRPr="00680AC7">
              <w:rPr>
                <w:rFonts w:ascii="Arial" w:hAnsi="Arial" w:cs="Arial"/>
              </w:rPr>
              <w:t xml:space="preserve"> общей площади жилого дома</w:t>
            </w:r>
          </w:p>
        </w:tc>
      </w:tr>
      <w:tr w:rsidR="0074191D" w:rsidRPr="00680AC7" w:rsidTr="00B23DCA">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3</w:t>
            </w:r>
            <w:r w:rsidR="00680AC7">
              <w:rPr>
                <w:rFonts w:ascii="Arial" w:hAnsi="Arial" w:cs="Arial"/>
              </w:rPr>
              <w:t>.</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-место на 5 работников</w:t>
            </w:r>
          </w:p>
        </w:tc>
      </w:tr>
      <w:tr w:rsidR="0000584C" w:rsidRPr="00680AC7" w:rsidTr="00B23DCA">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 xml:space="preserve">-место на 5 работников в максимальную смену, а также 1 </w:t>
            </w:r>
            <w:proofErr w:type="spellStart"/>
            <w:r w:rsidRPr="00680AC7">
              <w:rPr>
                <w:rFonts w:ascii="Arial" w:hAnsi="Arial" w:cs="Arial"/>
              </w:rPr>
              <w:t>машино</w:t>
            </w:r>
            <w:proofErr w:type="spellEnd"/>
            <w:r w:rsidRPr="00680AC7">
              <w:rPr>
                <w:rFonts w:ascii="Arial" w:hAnsi="Arial" w:cs="Arial"/>
              </w:rPr>
              <w:t>-место на 10 единовременных посетителей при их максимальном количестве</w:t>
            </w:r>
          </w:p>
        </w:tc>
      </w:tr>
      <w:tr w:rsidR="0000584C" w:rsidRPr="00680AC7" w:rsidTr="00B23DCA">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-место на 10 единовременных посетителей (включая зрителей) при их максимальном количестве</w:t>
            </w:r>
          </w:p>
        </w:tc>
      </w:tr>
      <w:tr w:rsidR="0000584C" w:rsidRPr="00680AC7" w:rsidTr="00B23DCA">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Больничные, санаторно-курортные учреждения, объекты социального обеспечения</w:t>
            </w:r>
          </w:p>
          <w:p w:rsidR="0000584C" w:rsidRPr="00680AC7" w:rsidRDefault="0000584C" w:rsidP="00B23DCA">
            <w:pPr>
              <w:ind w:left="284" w:right="204" w:firstLine="0"/>
              <w:rPr>
                <w:rFonts w:ascii="Arial" w:hAnsi="Arial" w:cs="Arial"/>
              </w:rPr>
            </w:pPr>
          </w:p>
          <w:p w:rsidR="0000584C" w:rsidRPr="00680AC7" w:rsidRDefault="0000584C" w:rsidP="00B23DCA">
            <w:pPr>
              <w:ind w:left="284" w:right="204" w:firstLine="0"/>
              <w:rPr>
                <w:rFonts w:ascii="Arial" w:hAnsi="Arial" w:cs="Arial"/>
              </w:rPr>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 xml:space="preserve">-место на 20 койко-мест, а также 1 </w:t>
            </w:r>
            <w:proofErr w:type="spellStart"/>
            <w:r w:rsidRPr="00680AC7">
              <w:rPr>
                <w:rFonts w:ascii="Arial" w:hAnsi="Arial" w:cs="Arial"/>
              </w:rPr>
              <w:t>машино</w:t>
            </w:r>
            <w:proofErr w:type="spellEnd"/>
            <w:r w:rsidRPr="00680AC7">
              <w:rPr>
                <w:rFonts w:ascii="Arial" w:hAnsi="Arial" w:cs="Arial"/>
              </w:rPr>
              <w:t>-место на 5 работников</w:t>
            </w:r>
          </w:p>
        </w:tc>
      </w:tr>
      <w:tr w:rsidR="0000584C" w:rsidRPr="00680AC7" w:rsidTr="00B23DCA">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-место на 1 гостиничный номер</w:t>
            </w:r>
          </w:p>
        </w:tc>
      </w:tr>
    </w:tbl>
    <w:p w:rsidR="0074191D" w:rsidRPr="00680AC7" w:rsidRDefault="0074191D" w:rsidP="00DD2C05">
      <w:pPr>
        <w:ind w:left="-851" w:firstLine="425"/>
        <w:rPr>
          <w:rFonts w:ascii="Arial" w:hAnsi="Arial" w:cs="Arial"/>
        </w:rPr>
      </w:pPr>
    </w:p>
    <w:p w:rsidR="0074191D" w:rsidRPr="0000584C" w:rsidRDefault="0074191D" w:rsidP="00DD2C05">
      <w:pPr>
        <w:ind w:left="-851" w:firstLine="425"/>
        <w:jc w:val="left"/>
        <w:rPr>
          <w:rFonts w:ascii="Arial" w:hAnsi="Arial" w:cs="Arial"/>
          <w:b/>
        </w:rPr>
      </w:pPr>
      <w:r w:rsidRPr="0000584C">
        <w:rPr>
          <w:rFonts w:ascii="Arial" w:hAnsi="Arial" w:cs="Arial"/>
          <w:b/>
        </w:rPr>
        <w:t>Статья 1</w:t>
      </w:r>
      <w:r w:rsidR="00B23DCA">
        <w:rPr>
          <w:rFonts w:ascii="Arial" w:hAnsi="Arial" w:cs="Arial"/>
          <w:b/>
        </w:rPr>
        <w:t>1</w:t>
      </w:r>
      <w:r w:rsidRPr="0000584C">
        <w:rPr>
          <w:rFonts w:ascii="Arial" w:hAnsi="Arial" w:cs="Arial"/>
          <w:b/>
        </w:rPr>
        <w:t xml:space="preserve">. Минимальное количество мест на погрузочно-разгрузочных площадках </w:t>
      </w:r>
    </w:p>
    <w:p w:rsidR="0074191D" w:rsidRPr="001A44EF" w:rsidRDefault="0074191D" w:rsidP="00DD2C05">
      <w:pPr>
        <w:ind w:left="-851" w:firstLine="425"/>
        <w:rPr>
          <w:lang w:eastAsia="ru-RU"/>
        </w:rPr>
      </w:pPr>
    </w:p>
    <w:p w:rsidR="0074191D" w:rsidRPr="0000584C" w:rsidRDefault="0074191D" w:rsidP="00DD2C05">
      <w:pPr>
        <w:ind w:left="-851" w:firstLine="425"/>
        <w:rPr>
          <w:rFonts w:ascii="Arial" w:hAnsi="Arial" w:cs="Arial"/>
        </w:rPr>
      </w:pPr>
      <w:r w:rsidRPr="0000584C">
        <w:rPr>
          <w:rFonts w:ascii="Arial" w:hAnsi="Arial" w:cs="Arial"/>
        </w:rPr>
        <w:t xml:space="preserve">1. Площадь мест на погрузочно-разгрузочной площадках определяется из расчета  60 </w:t>
      </w:r>
      <w:proofErr w:type="spellStart"/>
      <w:r w:rsidRPr="0000584C">
        <w:rPr>
          <w:rFonts w:ascii="Arial" w:hAnsi="Arial" w:cs="Arial"/>
        </w:rPr>
        <w:t>кв</w:t>
      </w:r>
      <w:proofErr w:type="gramStart"/>
      <w:r w:rsidRPr="0000584C">
        <w:rPr>
          <w:rFonts w:ascii="Arial" w:hAnsi="Arial" w:cs="Arial"/>
        </w:rPr>
        <w:t>.м</w:t>
      </w:r>
      <w:proofErr w:type="spellEnd"/>
      <w:proofErr w:type="gramEnd"/>
      <w:r w:rsidRPr="0000584C">
        <w:rPr>
          <w:rFonts w:ascii="Arial" w:hAnsi="Arial" w:cs="Arial"/>
        </w:rPr>
        <w:t xml:space="preserve"> на одно место.</w:t>
      </w:r>
    </w:p>
    <w:p w:rsidR="0074191D" w:rsidRPr="0000584C" w:rsidRDefault="0074191D" w:rsidP="00DD2C05">
      <w:pPr>
        <w:ind w:left="-851" w:firstLine="425"/>
        <w:rPr>
          <w:rFonts w:ascii="Arial" w:hAnsi="Arial" w:cs="Arial"/>
        </w:rPr>
      </w:pPr>
    </w:p>
    <w:p w:rsidR="0074191D" w:rsidRPr="0000584C" w:rsidRDefault="0074191D" w:rsidP="00DD2C05">
      <w:pPr>
        <w:ind w:left="-851" w:firstLine="425"/>
        <w:rPr>
          <w:rFonts w:ascii="Arial" w:hAnsi="Arial" w:cs="Arial"/>
        </w:rPr>
      </w:pPr>
      <w:r w:rsidRPr="0000584C">
        <w:rPr>
          <w:rFonts w:ascii="Arial" w:hAnsi="Arial" w:cs="Arial"/>
        </w:rPr>
        <w:lastRenderedPageBreak/>
        <w:t>2. Минимальное количество мест на погрузочно-разгрузочных площадках на территории земельных участков определяется из расчета</w:t>
      </w:r>
      <w:r w:rsidR="0000584C">
        <w:rPr>
          <w:rFonts w:ascii="Arial" w:hAnsi="Arial" w:cs="Arial"/>
        </w:rPr>
        <w:t xml:space="preserve"> </w:t>
      </w:r>
      <w:r w:rsidRPr="0000584C">
        <w:rPr>
          <w:rFonts w:ascii="Arial" w:hAnsi="Arial" w:cs="Arial"/>
        </w:rPr>
        <w:t xml:space="preserve">одно место для объектов общей площадью от 100 </w:t>
      </w:r>
      <w:proofErr w:type="spellStart"/>
      <w:r w:rsidRPr="0000584C">
        <w:rPr>
          <w:rFonts w:ascii="Arial" w:hAnsi="Arial" w:cs="Arial"/>
        </w:rPr>
        <w:t>кв</w:t>
      </w:r>
      <w:proofErr w:type="gramStart"/>
      <w:r w:rsidRPr="0000584C">
        <w:rPr>
          <w:rFonts w:ascii="Arial" w:hAnsi="Arial" w:cs="Arial"/>
        </w:rPr>
        <w:t>.м</w:t>
      </w:r>
      <w:proofErr w:type="spellEnd"/>
      <w:proofErr w:type="gramEnd"/>
      <w:r w:rsidRPr="0000584C">
        <w:rPr>
          <w:rFonts w:ascii="Arial" w:hAnsi="Arial" w:cs="Arial"/>
        </w:rPr>
        <w:t xml:space="preserve"> до 1500 </w:t>
      </w:r>
      <w:proofErr w:type="spellStart"/>
      <w:r w:rsidRPr="0000584C">
        <w:rPr>
          <w:rFonts w:ascii="Arial" w:hAnsi="Arial" w:cs="Arial"/>
        </w:rPr>
        <w:t>кв.м</w:t>
      </w:r>
      <w:proofErr w:type="spellEnd"/>
      <w:r w:rsidRPr="0000584C">
        <w:rPr>
          <w:rFonts w:ascii="Arial" w:hAnsi="Arial" w:cs="Arial"/>
        </w:rPr>
        <w:t xml:space="preserve"> и плюс одно место на каждые дополнительные 1500 </w:t>
      </w:r>
      <w:proofErr w:type="spellStart"/>
      <w:r w:rsidRPr="0000584C">
        <w:rPr>
          <w:rFonts w:ascii="Arial" w:hAnsi="Arial" w:cs="Arial"/>
        </w:rPr>
        <w:t>кв.м</w:t>
      </w:r>
      <w:proofErr w:type="spellEnd"/>
      <w:r w:rsidRPr="0000584C">
        <w:rPr>
          <w:rFonts w:ascii="Arial" w:hAnsi="Arial" w:cs="Arial"/>
        </w:rPr>
        <w:t xml:space="preserve">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r w:rsidR="0000584C">
        <w:rPr>
          <w:rFonts w:ascii="Arial" w:hAnsi="Arial" w:cs="Arial"/>
        </w:rPr>
        <w:t>.</w:t>
      </w:r>
    </w:p>
    <w:p w:rsidR="0074191D" w:rsidRDefault="0074191D" w:rsidP="00DD2C05">
      <w:pPr>
        <w:ind w:left="-851" w:firstLine="425"/>
        <w:rPr>
          <w:lang w:eastAsia="ru-RU"/>
        </w:rPr>
      </w:pPr>
    </w:p>
    <w:p w:rsidR="0074191D" w:rsidRPr="0000584C" w:rsidRDefault="0074191D" w:rsidP="00DD2C05">
      <w:pPr>
        <w:ind w:left="-851" w:firstLine="425"/>
        <w:jc w:val="left"/>
        <w:rPr>
          <w:rFonts w:ascii="Arial" w:hAnsi="Arial" w:cs="Arial"/>
          <w:b/>
        </w:rPr>
      </w:pPr>
      <w:r w:rsidRPr="0000584C">
        <w:rPr>
          <w:rFonts w:ascii="Arial" w:hAnsi="Arial" w:cs="Arial"/>
          <w:b/>
        </w:rPr>
        <w:t>Статья 1</w:t>
      </w:r>
      <w:r w:rsidR="00B23DCA">
        <w:rPr>
          <w:rFonts w:ascii="Arial" w:hAnsi="Arial" w:cs="Arial"/>
          <w:b/>
        </w:rPr>
        <w:t>2</w:t>
      </w:r>
      <w:r w:rsidRPr="0000584C">
        <w:rPr>
          <w:rFonts w:ascii="Arial" w:hAnsi="Arial" w:cs="Arial"/>
          <w:b/>
        </w:rPr>
        <w:t>. Максимальная высота ограждений земельных участков</w:t>
      </w:r>
    </w:p>
    <w:p w:rsidR="0074191D" w:rsidRPr="0000584C" w:rsidRDefault="0074191D" w:rsidP="00DD2C05">
      <w:pPr>
        <w:ind w:left="-851" w:firstLine="425"/>
        <w:jc w:val="left"/>
        <w:rPr>
          <w:rFonts w:ascii="Arial" w:hAnsi="Arial" w:cs="Arial"/>
          <w:b/>
        </w:rPr>
      </w:pPr>
    </w:p>
    <w:p w:rsidR="0074191D" w:rsidRPr="0000584C" w:rsidRDefault="0074191D" w:rsidP="00DD2C05">
      <w:pPr>
        <w:ind w:left="-851" w:firstLine="425"/>
        <w:rPr>
          <w:rFonts w:ascii="Arial" w:hAnsi="Arial" w:cs="Arial"/>
        </w:rPr>
      </w:pPr>
      <w:r w:rsidRPr="0000584C">
        <w:rPr>
          <w:rFonts w:ascii="Arial" w:hAnsi="Arial" w:cs="Arial"/>
        </w:rPr>
        <w:t>1. Максимальная высота ограждений земельных участков устанавливается для земельных участков жилой застройки.</w:t>
      </w:r>
    </w:p>
    <w:p w:rsidR="0074191D" w:rsidRPr="0000584C" w:rsidRDefault="0074191D" w:rsidP="00DD2C05">
      <w:pPr>
        <w:ind w:left="-851" w:firstLine="425"/>
        <w:rPr>
          <w:rFonts w:ascii="Arial" w:hAnsi="Arial" w:cs="Arial"/>
        </w:rPr>
      </w:pPr>
    </w:p>
    <w:p w:rsidR="0074191D" w:rsidRPr="0000584C" w:rsidRDefault="0074191D" w:rsidP="00DD2C05">
      <w:pPr>
        <w:ind w:left="-851" w:firstLine="425"/>
        <w:rPr>
          <w:rFonts w:ascii="Arial" w:hAnsi="Arial" w:cs="Arial"/>
        </w:rPr>
      </w:pPr>
      <w:r w:rsidRPr="0000584C">
        <w:rPr>
          <w:rFonts w:ascii="Arial" w:hAnsi="Arial" w:cs="Arial"/>
        </w:rPr>
        <w:t>2. Максимальная высота ограждений земельных участков жилой застройки:</w:t>
      </w:r>
    </w:p>
    <w:p w:rsidR="0074191D" w:rsidRPr="0000584C" w:rsidRDefault="0074191D" w:rsidP="00DD2C05">
      <w:pPr>
        <w:ind w:left="-851" w:firstLine="425"/>
        <w:rPr>
          <w:rFonts w:ascii="Arial" w:hAnsi="Arial" w:cs="Arial"/>
        </w:rPr>
      </w:pPr>
      <w:r w:rsidRPr="0000584C">
        <w:rPr>
          <w:rFonts w:ascii="Arial" w:hAnsi="Arial" w:cs="Arial"/>
        </w:rPr>
        <w:t>- вдоль транспортных магистралей – 2.0 метра;</w:t>
      </w:r>
    </w:p>
    <w:p w:rsidR="0074191D" w:rsidRPr="0000584C" w:rsidRDefault="0074191D" w:rsidP="00DD2C05">
      <w:pPr>
        <w:ind w:left="-851" w:firstLine="425"/>
        <w:rPr>
          <w:rFonts w:ascii="Arial" w:hAnsi="Arial" w:cs="Arial"/>
        </w:rPr>
      </w:pPr>
      <w:r w:rsidRPr="0000584C">
        <w:rPr>
          <w:rFonts w:ascii="Arial" w:hAnsi="Arial" w:cs="Arial"/>
        </w:rPr>
        <w:t>- вдоль улиц и проездов – 1.8 метра;</w:t>
      </w:r>
    </w:p>
    <w:p w:rsidR="0074191D" w:rsidRPr="0000584C" w:rsidRDefault="0074191D" w:rsidP="00DD2C05">
      <w:pPr>
        <w:ind w:left="-851" w:firstLine="425"/>
        <w:rPr>
          <w:rFonts w:ascii="Arial" w:hAnsi="Arial" w:cs="Arial"/>
        </w:rPr>
      </w:pPr>
      <w:r w:rsidRPr="0000584C">
        <w:rPr>
          <w:rFonts w:ascii="Arial" w:hAnsi="Arial" w:cs="Arial"/>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74191D" w:rsidRPr="0000584C" w:rsidRDefault="0074191D" w:rsidP="00DD2C05">
      <w:pPr>
        <w:ind w:left="-851" w:firstLine="425"/>
        <w:rPr>
          <w:rFonts w:ascii="Arial" w:hAnsi="Arial" w:cs="Arial"/>
        </w:rPr>
      </w:pPr>
    </w:p>
    <w:p w:rsidR="0074191D" w:rsidRPr="0000584C" w:rsidRDefault="0000584C" w:rsidP="00DD2C05">
      <w:pPr>
        <w:ind w:left="-851" w:firstLine="425"/>
        <w:rPr>
          <w:rFonts w:ascii="Arial" w:hAnsi="Arial" w:cs="Arial"/>
        </w:rPr>
      </w:pPr>
      <w:r>
        <w:rPr>
          <w:rFonts w:ascii="Arial" w:hAnsi="Arial" w:cs="Arial"/>
        </w:rPr>
        <w:t>3</w:t>
      </w:r>
      <w:r w:rsidR="0074191D" w:rsidRPr="0000584C">
        <w:rPr>
          <w:rFonts w:ascii="Arial" w:hAnsi="Arial" w:cs="Arial"/>
        </w:rPr>
        <w:t xml:space="preserve">. Ограждения вдоль транспортных магистралей должны быть согласованы. </w:t>
      </w:r>
    </w:p>
    <w:p w:rsidR="0074191D" w:rsidRDefault="0074191D" w:rsidP="00DD2C05">
      <w:pPr>
        <w:ind w:left="-851" w:firstLine="425"/>
        <w:rPr>
          <w:rFonts w:ascii="Arial" w:hAnsi="Arial" w:cs="Arial"/>
        </w:rPr>
      </w:pPr>
    </w:p>
    <w:p w:rsidR="00B53FCB" w:rsidRDefault="00B53FCB"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D725D3" w:rsidRDefault="00D725D3" w:rsidP="00B23DCA">
      <w:pPr>
        <w:ind w:firstLine="0"/>
        <w:jc w:val="left"/>
        <w:rPr>
          <w:rFonts w:ascii="Arial" w:hAnsi="Arial" w:cs="Arial"/>
          <w:b/>
          <w:sz w:val="28"/>
          <w:szCs w:val="28"/>
          <w:u w:val="single"/>
        </w:rPr>
      </w:pPr>
    </w:p>
    <w:p w:rsidR="00D725D3" w:rsidRDefault="00D725D3" w:rsidP="00B23DCA">
      <w:pPr>
        <w:ind w:firstLine="0"/>
        <w:jc w:val="left"/>
        <w:rPr>
          <w:rFonts w:ascii="Arial" w:hAnsi="Arial" w:cs="Arial"/>
          <w:b/>
          <w:sz w:val="28"/>
          <w:szCs w:val="28"/>
          <w:u w:val="single"/>
        </w:rPr>
      </w:pPr>
    </w:p>
    <w:p w:rsidR="00B53FCB" w:rsidRPr="00D725D3" w:rsidRDefault="00B53FCB" w:rsidP="00D725D3">
      <w:pPr>
        <w:ind w:left="-851" w:firstLine="425"/>
        <w:rPr>
          <w:rFonts w:ascii="Arial" w:hAnsi="Arial" w:cs="Arial"/>
          <w:b/>
        </w:rPr>
      </w:pPr>
      <w:r w:rsidRPr="00D725D3">
        <w:rPr>
          <w:rFonts w:ascii="Arial" w:hAnsi="Arial" w:cs="Arial"/>
          <w:b/>
        </w:rPr>
        <w:t>ГЛАВА 2. ГРАДОСТРОИТЕЛЬНЫЕ РЕГЛАМЕНТЫ ТЕРРИТОРИАЛЬНЫХ ЗОН</w:t>
      </w:r>
    </w:p>
    <w:p w:rsidR="00B53FCB" w:rsidRDefault="00B53FCB" w:rsidP="00DD2C05">
      <w:pPr>
        <w:ind w:left="-851" w:firstLine="425"/>
        <w:jc w:val="left"/>
        <w:rPr>
          <w:rFonts w:ascii="Arial" w:hAnsi="Arial" w:cs="Arial"/>
          <w:b/>
          <w:sz w:val="28"/>
          <w:szCs w:val="28"/>
          <w:u w:val="single"/>
        </w:rPr>
      </w:pPr>
    </w:p>
    <w:p w:rsidR="00B53FCB" w:rsidRPr="00D725D3" w:rsidRDefault="00B53FCB" w:rsidP="00DD2C05">
      <w:pPr>
        <w:ind w:left="-851" w:firstLine="425"/>
        <w:jc w:val="left"/>
        <w:rPr>
          <w:rFonts w:ascii="Arial" w:hAnsi="Arial" w:cs="Arial"/>
          <w:b/>
        </w:rPr>
      </w:pPr>
      <w:r w:rsidRPr="00D725D3">
        <w:rPr>
          <w:rFonts w:ascii="Arial" w:hAnsi="Arial" w:cs="Arial"/>
          <w:b/>
        </w:rPr>
        <w:t>Глава 2. Виды и состав территориальных зон</w:t>
      </w:r>
    </w:p>
    <w:p w:rsidR="00B53FCB" w:rsidRPr="00D725D3" w:rsidRDefault="00B53FCB" w:rsidP="00DD2C05">
      <w:pPr>
        <w:ind w:left="-851" w:firstLine="425"/>
        <w:rPr>
          <w:rFonts w:ascii="Arial" w:hAnsi="Arial" w:cs="Arial"/>
        </w:rPr>
      </w:pPr>
      <w:r w:rsidRPr="00D725D3">
        <w:rPr>
          <w:rFonts w:ascii="Arial" w:hAnsi="Arial" w:cs="Arial"/>
        </w:rPr>
        <w:t xml:space="preserve">                   </w:t>
      </w:r>
    </w:p>
    <w:p w:rsidR="00B53FCB" w:rsidRPr="00474B13" w:rsidRDefault="00B53FCB" w:rsidP="00DD2C05">
      <w:pPr>
        <w:tabs>
          <w:tab w:val="left" w:pos="284"/>
          <w:tab w:val="left" w:pos="851"/>
          <w:tab w:val="left" w:pos="993"/>
        </w:tabs>
        <w:ind w:left="-851" w:firstLine="425"/>
        <w:rPr>
          <w:rFonts w:ascii="Arial" w:hAnsi="Arial" w:cs="Arial"/>
        </w:rPr>
      </w:pPr>
      <w:r w:rsidRPr="00474B13">
        <w:rPr>
          <w:rFonts w:ascii="Arial" w:hAnsi="Arial" w:cs="Arial"/>
          <w:u w:val="single"/>
        </w:rPr>
        <w:t>СХ-1</w:t>
      </w:r>
      <w:r w:rsidR="00A2044B" w:rsidRPr="00474B13">
        <w:rPr>
          <w:rFonts w:ascii="Arial" w:hAnsi="Arial" w:cs="Arial"/>
        </w:rPr>
        <w:t xml:space="preserve">        </w:t>
      </w:r>
      <w:r w:rsidRPr="00474B13">
        <w:rPr>
          <w:rFonts w:ascii="Arial" w:hAnsi="Arial" w:cs="Arial"/>
        </w:rPr>
        <w:t>ЗОНА СЕЛЬКОХОЗЯЙСТВЕННЫХ УГОДИЙ</w:t>
      </w:r>
    </w:p>
    <w:p w:rsidR="00B53FCB" w:rsidRPr="00474B13" w:rsidRDefault="00B53FCB" w:rsidP="00DD2C05">
      <w:pPr>
        <w:tabs>
          <w:tab w:val="left" w:pos="284"/>
          <w:tab w:val="left" w:pos="851"/>
          <w:tab w:val="left" w:pos="993"/>
        </w:tabs>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СХ-2</w:t>
      </w:r>
      <w:r w:rsidR="00A2044B" w:rsidRPr="00474B13">
        <w:rPr>
          <w:rFonts w:ascii="Arial" w:hAnsi="Arial" w:cs="Arial"/>
        </w:rPr>
        <w:t xml:space="preserve">        </w:t>
      </w:r>
      <w:r w:rsidRPr="00474B13">
        <w:rPr>
          <w:rFonts w:ascii="Arial" w:hAnsi="Arial" w:cs="Arial"/>
        </w:rPr>
        <w:t>ЗОНА СЕЛЬСКОХОЗЯЙСТВЕННОГО ИСПОЛЬЗОВАНИЯ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Ж-1</w:t>
      </w:r>
      <w:r w:rsidR="00A2044B" w:rsidRPr="00474B13">
        <w:rPr>
          <w:rFonts w:ascii="Arial" w:hAnsi="Arial" w:cs="Arial"/>
        </w:rPr>
        <w:t xml:space="preserve">         </w:t>
      </w:r>
      <w:r w:rsidRPr="00474B13">
        <w:rPr>
          <w:rFonts w:ascii="Arial" w:hAnsi="Arial" w:cs="Arial"/>
        </w:rPr>
        <w:t>ЗОНА ЖИЛОЙ ЗАСТРОЙКИ</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Ж-2</w:t>
      </w:r>
      <w:r w:rsidR="00A2044B" w:rsidRPr="00474B13">
        <w:rPr>
          <w:rFonts w:ascii="Arial" w:hAnsi="Arial" w:cs="Arial"/>
        </w:rPr>
        <w:t xml:space="preserve">         </w:t>
      </w:r>
      <w:r w:rsidRPr="00474B13">
        <w:rPr>
          <w:rFonts w:ascii="Arial" w:hAnsi="Arial" w:cs="Arial"/>
        </w:rPr>
        <w:t>ЗОНА РАЗВИТИЯ ЖИЛОЙ ЗАСТРОЙКИ</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ОЖ</w:t>
      </w:r>
      <w:r w:rsidR="00A2044B" w:rsidRPr="00474B13">
        <w:rPr>
          <w:rFonts w:ascii="Arial" w:hAnsi="Arial" w:cs="Arial"/>
        </w:rPr>
        <w:t xml:space="preserve">         </w:t>
      </w:r>
      <w:r w:rsidRPr="00474B13">
        <w:rPr>
          <w:rFonts w:ascii="Arial" w:hAnsi="Arial" w:cs="Arial"/>
        </w:rPr>
        <w:t>ЗОНА МНОГОФУНКЦИОНАЛЬНОГО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ОС-1</w:t>
      </w:r>
      <w:r w:rsidR="00A2044B" w:rsidRPr="00474B13">
        <w:rPr>
          <w:rFonts w:ascii="Arial" w:hAnsi="Arial" w:cs="Arial"/>
        </w:rPr>
        <w:t xml:space="preserve">       </w:t>
      </w:r>
      <w:r w:rsidRPr="00474B13">
        <w:rPr>
          <w:rFonts w:ascii="Arial" w:hAnsi="Arial" w:cs="Arial"/>
        </w:rPr>
        <w:t>ЗОНА ЗДРАВООХРАНЕНИЯ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ОС-2</w:t>
      </w:r>
      <w:r w:rsidR="00A2044B" w:rsidRPr="00474B13">
        <w:rPr>
          <w:rFonts w:ascii="Arial" w:hAnsi="Arial" w:cs="Arial"/>
        </w:rPr>
        <w:t xml:space="preserve">       </w:t>
      </w:r>
      <w:r w:rsidRPr="00474B13">
        <w:rPr>
          <w:rFonts w:ascii="Arial" w:hAnsi="Arial" w:cs="Arial"/>
        </w:rPr>
        <w:t>ЗОНА УЧЕБНО-ОБРАЗОВАТЕЛЬНОГО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ОС-3</w:t>
      </w:r>
      <w:r w:rsidR="00A2044B" w:rsidRPr="00474B13">
        <w:rPr>
          <w:rFonts w:ascii="Arial" w:hAnsi="Arial" w:cs="Arial"/>
        </w:rPr>
        <w:t xml:space="preserve">       </w:t>
      </w:r>
      <w:r w:rsidRPr="00474B13">
        <w:rPr>
          <w:rFonts w:ascii="Arial" w:hAnsi="Arial" w:cs="Arial"/>
        </w:rPr>
        <w:t>ЗОНА СПОРТИВНОГО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ПК</w:t>
      </w:r>
      <w:r w:rsidRPr="00474B13">
        <w:rPr>
          <w:rFonts w:ascii="Arial" w:hAnsi="Arial" w:cs="Arial"/>
        </w:rPr>
        <w:t xml:space="preserve"> </w:t>
      </w:r>
      <w:r w:rsidR="00A2044B" w:rsidRPr="00474B13">
        <w:rPr>
          <w:rFonts w:ascii="Arial" w:hAnsi="Arial" w:cs="Arial"/>
        </w:rPr>
        <w:t xml:space="preserve"> </w:t>
      </w:r>
      <w:r w:rsidRPr="00474B13">
        <w:rPr>
          <w:rFonts w:ascii="Arial" w:hAnsi="Arial" w:cs="Arial"/>
        </w:rPr>
        <w:t>ЗОНА ПРОИЗВОДСТВЕННОГО И КОММУНАЛЬНО-СКЛАДСКОГО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И</w:t>
      </w:r>
      <w:r w:rsidRPr="00474B13">
        <w:rPr>
          <w:rFonts w:ascii="Arial" w:hAnsi="Arial" w:cs="Arial"/>
        </w:rPr>
        <w:t xml:space="preserve">            ЗОНА ИНЖЕНЕРНОЙ ИНФРАСТРУКТУРЫ</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proofErr w:type="gramStart"/>
      <w:r w:rsidRPr="00474B13">
        <w:rPr>
          <w:rFonts w:ascii="Arial" w:hAnsi="Arial" w:cs="Arial"/>
          <w:u w:val="single"/>
        </w:rPr>
        <w:t>Р</w:t>
      </w:r>
      <w:proofErr w:type="gramEnd"/>
      <w:r w:rsidR="00A2044B" w:rsidRPr="00474B13">
        <w:rPr>
          <w:rFonts w:ascii="Arial" w:hAnsi="Arial" w:cs="Arial"/>
        </w:rPr>
        <w:t xml:space="preserve">            </w:t>
      </w:r>
      <w:r w:rsidRPr="00474B13">
        <w:rPr>
          <w:rFonts w:ascii="Arial" w:hAnsi="Arial" w:cs="Arial"/>
        </w:rPr>
        <w:t>ЗОНА РЕКРЕАЦИОННО-ЛАНДШАФТНОГО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Т</w:t>
      </w:r>
      <w:r w:rsidR="00A2044B" w:rsidRPr="00474B13">
        <w:rPr>
          <w:rFonts w:ascii="Arial" w:hAnsi="Arial" w:cs="Arial"/>
        </w:rPr>
        <w:t xml:space="preserve">            </w:t>
      </w:r>
      <w:r w:rsidRPr="00474B13">
        <w:rPr>
          <w:rFonts w:ascii="Arial" w:hAnsi="Arial" w:cs="Arial"/>
        </w:rPr>
        <w:t>ЗОНА ВНЕШНЕГО ТРАНСПОРТА</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С-1</w:t>
      </w:r>
      <w:r w:rsidR="00A2044B" w:rsidRPr="00474B13">
        <w:rPr>
          <w:rFonts w:ascii="Arial" w:hAnsi="Arial" w:cs="Arial"/>
        </w:rPr>
        <w:t xml:space="preserve">         </w:t>
      </w:r>
      <w:r w:rsidRPr="00474B13">
        <w:rPr>
          <w:rFonts w:ascii="Arial" w:hAnsi="Arial" w:cs="Arial"/>
        </w:rPr>
        <w:t>ЗОНА РИТУАЛЬНОГО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u w:val="single"/>
        </w:rPr>
      </w:pPr>
      <w:r w:rsidRPr="00474B13">
        <w:rPr>
          <w:rFonts w:ascii="Arial" w:hAnsi="Arial" w:cs="Arial"/>
          <w:u w:val="single"/>
        </w:rPr>
        <w:t>С-2</w:t>
      </w:r>
      <w:r w:rsidR="00A2044B" w:rsidRPr="00474B13">
        <w:rPr>
          <w:rFonts w:ascii="Arial" w:hAnsi="Arial" w:cs="Arial"/>
        </w:rPr>
        <w:t xml:space="preserve"> </w:t>
      </w:r>
      <w:r w:rsidRPr="00474B13">
        <w:rPr>
          <w:rFonts w:ascii="Arial" w:hAnsi="Arial" w:cs="Arial"/>
        </w:rPr>
        <w:t>ЗОНА СКЛАДИРОВАНИЯ, ЗАХОРОНЕНИЯ ОТХОДОВ И СКОТОМОГИЛЬНИКОВ</w:t>
      </w:r>
    </w:p>
    <w:p w:rsidR="00B53FCB" w:rsidRPr="00474B13" w:rsidRDefault="00B53FCB" w:rsidP="00DD2C05">
      <w:pPr>
        <w:ind w:left="-851" w:firstLine="425"/>
        <w:rPr>
          <w:rFonts w:ascii="Arial" w:hAnsi="Arial" w:cs="Arial"/>
          <w:u w:val="single"/>
        </w:rPr>
      </w:pPr>
    </w:p>
    <w:p w:rsidR="00B53FCB" w:rsidRPr="00D725D3" w:rsidRDefault="00B53FCB" w:rsidP="00DD2C05">
      <w:pPr>
        <w:ind w:left="-851" w:firstLine="425"/>
        <w:rPr>
          <w:rFonts w:ascii="Arial" w:hAnsi="Arial" w:cs="Arial"/>
        </w:rPr>
      </w:pPr>
      <w:r w:rsidRPr="00474B13">
        <w:rPr>
          <w:rFonts w:ascii="Arial" w:hAnsi="Arial" w:cs="Arial"/>
          <w:u w:val="single"/>
        </w:rPr>
        <w:t>С-3</w:t>
      </w:r>
      <w:r w:rsidRPr="00474B13">
        <w:rPr>
          <w:rFonts w:ascii="Arial" w:hAnsi="Arial" w:cs="Arial"/>
        </w:rPr>
        <w:t xml:space="preserve"> </w:t>
      </w:r>
      <w:r w:rsidR="00523638" w:rsidRPr="00474B13">
        <w:rPr>
          <w:rFonts w:ascii="Arial" w:hAnsi="Arial" w:cs="Arial"/>
        </w:rPr>
        <w:t xml:space="preserve"> </w:t>
      </w:r>
      <w:r w:rsidR="00A2044B" w:rsidRPr="00474B13">
        <w:rPr>
          <w:rFonts w:ascii="Arial" w:hAnsi="Arial" w:cs="Arial"/>
        </w:rPr>
        <w:t xml:space="preserve">       </w:t>
      </w:r>
      <w:r w:rsidRPr="00D725D3">
        <w:rPr>
          <w:rFonts w:ascii="Arial" w:hAnsi="Arial" w:cs="Arial"/>
        </w:rPr>
        <w:t>ЗОНА ЗЕЛЕНЫХ НАСАЖДЕНИЙ СПЕЦИАЛЬНОГО НАЗНАЧЕНИЯ</w:t>
      </w:r>
    </w:p>
    <w:p w:rsidR="00B53FCB" w:rsidRPr="00B53FCB" w:rsidRDefault="00B53FCB" w:rsidP="00DD2C05">
      <w:pPr>
        <w:ind w:left="-851" w:firstLine="425"/>
        <w:rPr>
          <w:rFonts w:ascii="Arial" w:hAnsi="Arial" w:cs="Arial"/>
          <w:b/>
          <w:color w:val="FF0000"/>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lastRenderedPageBreak/>
        <w:t xml:space="preserve">Статья 14. </w:t>
      </w:r>
      <w:r w:rsidR="00A2044B">
        <w:rPr>
          <w:rFonts w:ascii="Arial" w:eastAsia="Calibri" w:hAnsi="Arial" w:cs="Arial"/>
          <w:b/>
        </w:rPr>
        <w:t>Зона сельскохозяйственных угодий</w:t>
      </w:r>
      <w:r w:rsidR="00B53FCB" w:rsidRPr="00A2044B">
        <w:rPr>
          <w:rFonts w:ascii="Arial" w:eastAsia="Calibri" w:hAnsi="Arial" w:cs="Arial"/>
          <w:b/>
        </w:rPr>
        <w:t xml:space="preserve"> (</w:t>
      </w:r>
      <w:r w:rsidR="00B53FCB" w:rsidRPr="00A2044B">
        <w:rPr>
          <w:rFonts w:ascii="Arial" w:hAnsi="Arial" w:cs="Arial"/>
          <w:b/>
        </w:rPr>
        <w:t>СХ-1</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u w:val="single"/>
        </w:rPr>
      </w:pPr>
    </w:p>
    <w:p w:rsidR="00B53FCB" w:rsidRPr="00523638" w:rsidRDefault="00B53FCB" w:rsidP="00DD2C05">
      <w:pPr>
        <w:ind w:left="-851" w:firstLine="425"/>
        <w:rPr>
          <w:rFonts w:ascii="Arial" w:hAnsi="Arial" w:cs="Arial"/>
          <w:b/>
          <w:sz w:val="20"/>
          <w:szCs w:val="20"/>
        </w:rPr>
      </w:pPr>
      <w:r w:rsidRPr="00523638">
        <w:rPr>
          <w:rFonts w:ascii="Arial" w:hAnsi="Arial" w:cs="Arial"/>
          <w:b/>
          <w:sz w:val="20"/>
          <w:szCs w:val="20"/>
        </w:rPr>
        <w:t>ГРАДОСТРОИТЕЛЬНЫЕ РЕГЛАМЕНТЫ НЕ УСТАНАВЛИВАЮТСЯ ДЛЯ ТЕРРИТОРИ</w:t>
      </w:r>
      <w:r w:rsidR="00523638">
        <w:rPr>
          <w:rFonts w:ascii="Arial" w:hAnsi="Arial" w:cs="Arial"/>
          <w:b/>
          <w:sz w:val="20"/>
          <w:szCs w:val="20"/>
        </w:rPr>
        <w:t>Й</w:t>
      </w:r>
      <w:r w:rsidRPr="00523638">
        <w:rPr>
          <w:rFonts w:ascii="Arial" w:hAnsi="Arial" w:cs="Arial"/>
          <w:b/>
          <w:sz w:val="20"/>
          <w:szCs w:val="20"/>
        </w:rPr>
        <w:t xml:space="preserve"> СЕЛЬСКОХОЗЯЙСТВЕННЫХ УГОДИЙ. ИСПОЛЬЗОВАНИЕ ЗЕМЕЛЬ ОПРЕДЕЛЯЕТСЯ УПОЛНОМОЧЕННЫМИ ОРГАНАМИ МЕСТНОГО САМОУПРАВЛЕНИЯ В СООТВЕТСТВИИ С ФЕДЕРАЛЬНЫМИ ЗАКОНАМИ.</w:t>
      </w:r>
      <w:r w:rsidR="00523638" w:rsidRPr="00523638">
        <w:rPr>
          <w:rFonts w:ascii="Arial" w:hAnsi="Arial" w:cs="Arial"/>
          <w:b/>
          <w:sz w:val="20"/>
          <w:szCs w:val="20"/>
        </w:rPr>
        <w:t xml:space="preserve"> </w:t>
      </w:r>
    </w:p>
    <w:p w:rsidR="00523638" w:rsidRPr="00A2044B" w:rsidRDefault="00523638" w:rsidP="00DD2C05">
      <w:pPr>
        <w:ind w:left="-851" w:firstLine="425"/>
        <w:rPr>
          <w:rFonts w:ascii="Arial" w:hAnsi="Arial" w:cs="Arial"/>
          <w:sz w:val="20"/>
          <w:szCs w:val="20"/>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15. </w:t>
      </w:r>
      <w:r w:rsidR="00A2044B">
        <w:rPr>
          <w:rFonts w:ascii="Arial" w:hAnsi="Arial" w:cs="Arial"/>
          <w:b/>
        </w:rPr>
        <w:t>Зона сельскохозяйственного использования</w:t>
      </w:r>
      <w:r w:rsidR="00B53FCB" w:rsidRPr="00A2044B">
        <w:rPr>
          <w:rFonts w:ascii="Arial" w:hAnsi="Arial" w:cs="Arial"/>
          <w:b/>
        </w:rPr>
        <w:t xml:space="preserve"> (СХ-2)</w:t>
      </w:r>
    </w:p>
    <w:p w:rsidR="00523638" w:rsidRPr="00AC10D9" w:rsidRDefault="00523638" w:rsidP="00DD2C05">
      <w:pPr>
        <w:ind w:left="-851" w:firstLine="425"/>
        <w:jc w:val="center"/>
        <w:rPr>
          <w:rFonts w:ascii="Arial" w:hAnsi="Arial" w:cs="Arial"/>
          <w:b/>
          <w:color w:val="0000FF"/>
          <w:u w:val="single"/>
        </w:rPr>
      </w:pPr>
    </w:p>
    <w:p w:rsidR="00B53FCB" w:rsidRPr="00AC10D9" w:rsidRDefault="00B53FCB" w:rsidP="00DD2C05">
      <w:pPr>
        <w:ind w:left="-851" w:firstLine="425"/>
        <w:rPr>
          <w:rFonts w:ascii="Arial" w:hAnsi="Arial" w:cs="Arial"/>
          <w:b/>
        </w:rPr>
      </w:pPr>
      <w:r w:rsidRPr="00AC10D9">
        <w:rPr>
          <w:rFonts w:ascii="Arial" w:hAnsi="Arial" w:cs="Arial"/>
          <w:b/>
        </w:rPr>
        <w:t>1.   ОСНОВНЫЕ ВИДЫ И ПАРАМЕТРЫ РАЗРЕШЁННОГО ИСПОЛЬЗОВАНИЯ ЗЕМЕЛЬНЫХ УЧАСТКОВ И ОБЪЕКТОВ КАПИТАЛЬНОГО СТРОИТЕЛЬСТВА</w:t>
      </w:r>
    </w:p>
    <w:tbl>
      <w:tblPr>
        <w:tblW w:w="10490"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403"/>
        <w:gridCol w:w="2835"/>
        <w:gridCol w:w="4252"/>
      </w:tblGrid>
      <w:tr w:rsidR="00B53FCB" w:rsidRPr="00FB3CCF" w:rsidTr="00AC10D9">
        <w:trPr>
          <w:trHeight w:val="552"/>
        </w:trPr>
        <w:tc>
          <w:tcPr>
            <w:tcW w:w="3403" w:type="dxa"/>
            <w:vAlign w:val="center"/>
          </w:tcPr>
          <w:p w:rsidR="00B53FCB" w:rsidRPr="00FB3CCF" w:rsidRDefault="00B53FCB" w:rsidP="00DD2C05">
            <w:pPr>
              <w:ind w:left="-851" w:firstLine="425"/>
              <w:jc w:val="center"/>
              <w:rPr>
                <w:rFonts w:ascii="Arial" w:hAnsi="Arial" w:cs="Arial"/>
                <w:b/>
                <w:sz w:val="20"/>
                <w:szCs w:val="20"/>
              </w:rPr>
            </w:pPr>
            <w:r w:rsidRPr="00FB3CCF">
              <w:rPr>
                <w:rFonts w:ascii="Arial" w:hAnsi="Arial" w:cs="Arial"/>
                <w:b/>
                <w:sz w:val="20"/>
                <w:szCs w:val="20"/>
              </w:rPr>
              <w:t>ВИДЫ ИСПОЛЬЗОВАНИЯ</w:t>
            </w:r>
          </w:p>
        </w:tc>
        <w:tc>
          <w:tcPr>
            <w:tcW w:w="2835" w:type="dxa"/>
            <w:vAlign w:val="center"/>
          </w:tcPr>
          <w:p w:rsidR="00B53FCB" w:rsidRPr="00FB3CCF" w:rsidRDefault="00B53FCB" w:rsidP="00B22134">
            <w:pPr>
              <w:ind w:left="-851" w:firstLine="425"/>
              <w:jc w:val="center"/>
              <w:rPr>
                <w:rFonts w:ascii="Arial" w:hAnsi="Arial" w:cs="Arial"/>
                <w:b/>
                <w:sz w:val="20"/>
                <w:szCs w:val="20"/>
              </w:rPr>
            </w:pPr>
            <w:r w:rsidRPr="00FB3CCF">
              <w:rPr>
                <w:rFonts w:ascii="Arial" w:hAnsi="Arial" w:cs="Arial"/>
                <w:b/>
                <w:sz w:val="20"/>
                <w:szCs w:val="20"/>
              </w:rPr>
              <w:t xml:space="preserve">ПАРАМЕТРЫ </w:t>
            </w:r>
            <w:r w:rsidR="00B22134">
              <w:rPr>
                <w:rFonts w:ascii="Arial" w:hAnsi="Arial" w:cs="Arial"/>
                <w:b/>
                <w:sz w:val="20"/>
                <w:szCs w:val="20"/>
              </w:rPr>
              <w:t xml:space="preserve">      </w:t>
            </w:r>
            <w:r w:rsidRPr="00FB3CCF">
              <w:rPr>
                <w:rFonts w:ascii="Arial" w:hAnsi="Arial" w:cs="Arial"/>
                <w:b/>
                <w:sz w:val="20"/>
                <w:szCs w:val="20"/>
              </w:rPr>
              <w:t>РАЗРЕШЕННОГО ИСПОЛЬЗОВАНИЯ</w:t>
            </w:r>
          </w:p>
        </w:tc>
        <w:tc>
          <w:tcPr>
            <w:tcW w:w="4252" w:type="dxa"/>
            <w:vAlign w:val="center"/>
          </w:tcPr>
          <w:p w:rsidR="00B53FCB" w:rsidRPr="00FB3CCF" w:rsidRDefault="00B53FCB" w:rsidP="00DD2C05">
            <w:pPr>
              <w:ind w:left="-851"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C10D9">
        <w:tc>
          <w:tcPr>
            <w:tcW w:w="3403" w:type="dxa"/>
          </w:tcPr>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личного подсобного хозяйства (полевые и приусадебные участки)</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садоводства и огородничества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животноводства, сенокошения и выпаса скота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крестьянского (фермерского) хозяйства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подсобного сельского хозяйства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 xml:space="preserve">Для размещения объектов для производства, хранения и первичной переработки сельскохозяйственной продукции </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размещения объектов инженерной и транспортной инфраструктур</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создания защитных насаждений</w:t>
            </w:r>
          </w:p>
          <w:p w:rsidR="00B53FCB" w:rsidRPr="00FB3CCF" w:rsidRDefault="00B53FCB" w:rsidP="00DD2C05">
            <w:pPr>
              <w:ind w:left="-851" w:firstLine="425"/>
              <w:rPr>
                <w:rFonts w:ascii="Arial" w:hAnsi="Arial" w:cs="Arial"/>
                <w:sz w:val="20"/>
                <w:szCs w:val="20"/>
              </w:rPr>
            </w:pPr>
          </w:p>
        </w:tc>
        <w:tc>
          <w:tcPr>
            <w:tcW w:w="2835" w:type="dxa"/>
          </w:tcPr>
          <w:p w:rsidR="00B53FCB" w:rsidRPr="00FB3CCF" w:rsidRDefault="00B53FCB" w:rsidP="00B22134">
            <w:pPr>
              <w:ind w:firstLine="425"/>
              <w:rPr>
                <w:rFonts w:ascii="Arial" w:hAnsi="Arial" w:cs="Arial"/>
                <w:sz w:val="20"/>
                <w:szCs w:val="20"/>
              </w:rPr>
            </w:pPr>
            <w:r w:rsidRPr="00FB3CCF">
              <w:rPr>
                <w:rFonts w:ascii="Arial" w:hAnsi="Arial" w:cs="Arial"/>
                <w:sz w:val="20"/>
                <w:szCs w:val="20"/>
              </w:rPr>
              <w:t>Площадь земельного участка для ведения садоводства, огородничества устанавливается в соответствии с нормативными правовыми актами Ростовской области о нормах предоставления земельных участков</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Максимальный класс опасности по санитарной классификации объектов капитального строительства - </w:t>
            </w:r>
            <w:r w:rsidRPr="00FB3CCF">
              <w:rPr>
                <w:rFonts w:ascii="Arial" w:hAnsi="Arial" w:cs="Arial"/>
                <w:sz w:val="20"/>
                <w:szCs w:val="20"/>
                <w:lang w:val="en-US"/>
              </w:rPr>
              <w:t>IV</w:t>
            </w:r>
          </w:p>
        </w:tc>
        <w:tc>
          <w:tcPr>
            <w:tcW w:w="4252" w:type="dxa"/>
          </w:tcPr>
          <w:p w:rsidR="00B53FCB" w:rsidRPr="00FB3CCF" w:rsidRDefault="00B53FCB" w:rsidP="00B22134">
            <w:pPr>
              <w:ind w:firstLine="425"/>
              <w:rPr>
                <w:rFonts w:ascii="Arial" w:hAnsi="Arial" w:cs="Arial"/>
                <w:sz w:val="20"/>
                <w:szCs w:val="20"/>
              </w:rPr>
            </w:pPr>
            <w:r w:rsidRPr="00FB3CCF">
              <w:rPr>
                <w:rFonts w:ascii="Arial" w:hAnsi="Arial" w:cs="Arial"/>
                <w:sz w:val="20"/>
                <w:szCs w:val="20"/>
              </w:rPr>
              <w:t>Осуществлять производство сельскохозяйственной продукции способами, обеспечивающими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природную среду</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Соблюдать стандарты, нормы, нормативы, правила и регламенты проведения агротехнических, агрохимических, мелиоративных, фитосанитарных и противоэрозионных мероприятий</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Предоставлять в установленном порядке в соответствующие органы исполнительной власти сведения об использовании </w:t>
            </w:r>
            <w:proofErr w:type="spellStart"/>
            <w:r w:rsidRPr="00FB3CCF">
              <w:rPr>
                <w:rFonts w:ascii="Arial" w:hAnsi="Arial" w:cs="Arial"/>
                <w:sz w:val="20"/>
                <w:szCs w:val="20"/>
              </w:rPr>
              <w:t>агрохимикатов</w:t>
            </w:r>
            <w:proofErr w:type="spellEnd"/>
            <w:r w:rsidRPr="00FB3CCF">
              <w:rPr>
                <w:rFonts w:ascii="Arial" w:hAnsi="Arial" w:cs="Arial"/>
                <w:sz w:val="20"/>
                <w:szCs w:val="20"/>
              </w:rPr>
              <w:t xml:space="preserve"> и пестицидов</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Содействовать проведению почвенного, агрохимического, фитосанитарного и эколого-токсикологического обследования земель </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Информировать соответствующие органы исполнительной власти о фактах деградации земель и загрязнения почв на земельных участках, находящихся во владении или пользовании</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Строительство осуществлять в соответствии со строительными и санитарными нормами, правилами и техническими регламентами </w:t>
            </w:r>
          </w:p>
        </w:tc>
      </w:tr>
    </w:tbl>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B53FCB" w:rsidRPr="00FB3CCF" w:rsidRDefault="00B53FCB" w:rsidP="00DD2C05">
      <w:pPr>
        <w:ind w:left="-851" w:firstLine="425"/>
        <w:rPr>
          <w:rFonts w:ascii="Arial" w:hAnsi="Arial" w:cs="Arial"/>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16. </w:t>
      </w:r>
      <w:r w:rsidR="00A2044B">
        <w:rPr>
          <w:rFonts w:ascii="Arial" w:eastAsia="Calibri" w:hAnsi="Arial" w:cs="Arial"/>
          <w:b/>
        </w:rPr>
        <w:t>Зона жилой застройки</w:t>
      </w:r>
      <w:r w:rsidR="00B53FCB" w:rsidRPr="00A2044B">
        <w:rPr>
          <w:rFonts w:ascii="Arial" w:eastAsia="Calibri" w:hAnsi="Arial" w:cs="Arial"/>
          <w:b/>
        </w:rPr>
        <w:t xml:space="preserve"> (</w:t>
      </w:r>
      <w:r w:rsidR="00B53FCB" w:rsidRPr="00A2044B">
        <w:rPr>
          <w:rFonts w:ascii="Arial" w:hAnsi="Arial" w:cs="Arial"/>
          <w:b/>
        </w:rPr>
        <w:t>Ж-1</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816" w:type="dxa"/>
        <w:tblInd w:w="-3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33"/>
        <w:gridCol w:w="3420"/>
        <w:gridCol w:w="4263"/>
      </w:tblGrid>
      <w:tr w:rsidR="00B53FCB" w:rsidRPr="00FB3CCF" w:rsidTr="00523638">
        <w:trPr>
          <w:trHeight w:val="552"/>
        </w:trPr>
        <w:tc>
          <w:tcPr>
            <w:tcW w:w="2133" w:type="dxa"/>
            <w:vAlign w:val="center"/>
          </w:tcPr>
          <w:p w:rsidR="00B53FCB" w:rsidRPr="00FB3CCF" w:rsidRDefault="00B53FCB" w:rsidP="00E613BF">
            <w:pPr>
              <w:ind w:firstLine="425"/>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 xml:space="preserve">ПАРАМЕТРЫ РАЗРЕШЕННОГО </w:t>
            </w:r>
            <w:r w:rsidRPr="00FB3CCF">
              <w:rPr>
                <w:rFonts w:ascii="Arial" w:eastAsia="Calibri" w:hAnsi="Arial" w:cs="Arial"/>
                <w:b/>
                <w:sz w:val="20"/>
                <w:szCs w:val="20"/>
              </w:rPr>
              <w:lastRenderedPageBreak/>
              <w:t>ИСПОЛЬЗОВАНИЯ</w:t>
            </w:r>
          </w:p>
        </w:tc>
        <w:tc>
          <w:tcPr>
            <w:tcW w:w="4263"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lastRenderedPageBreak/>
              <w:t>ОСОБЫЕ УСЛОВИЯ РЕАЛИЗАЦИИ РЕГЛАМЕНТА</w:t>
            </w:r>
          </w:p>
        </w:tc>
      </w:tr>
      <w:tr w:rsidR="00B53FCB" w:rsidRPr="00FB3CCF" w:rsidTr="00523638">
        <w:tc>
          <w:tcPr>
            <w:tcW w:w="2133"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Индивидуальная и малоэтажная жилая застройка</w:t>
            </w:r>
          </w:p>
          <w:p w:rsidR="00B53FCB" w:rsidRPr="00FB3CCF" w:rsidRDefault="00B53FCB" w:rsidP="00DD2C05">
            <w:pPr>
              <w:ind w:left="-851" w:firstLine="425"/>
              <w:rPr>
                <w:rFonts w:ascii="Arial" w:eastAsia="Calibri" w:hAnsi="Arial" w:cs="Arial"/>
                <w:sz w:val="20"/>
                <w:szCs w:val="20"/>
              </w:rPr>
            </w:pP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Этажность – не более 3 </w:t>
            </w:r>
            <w:proofErr w:type="spellStart"/>
            <w:r w:rsidRPr="00FB3CCF">
              <w:rPr>
                <w:rFonts w:ascii="Arial" w:eastAsia="Calibri" w:hAnsi="Arial" w:cs="Arial"/>
                <w:sz w:val="20"/>
                <w:szCs w:val="20"/>
              </w:rPr>
              <w:t>эт</w:t>
            </w:r>
            <w:proofErr w:type="spellEnd"/>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Высота с мансардным завершением до конька скатной кровли – не более 14 м</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Коэффициент использования территории: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индивидуального типа жилых домов – не более 0.67;</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блокированного типа (в расчете на один блок) – не более 1.5;</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секционного типа до трех этажей (в расчете на одну секцию) – не более 0.94</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До границы соседнего участка расстояния должны быть не менее:</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индивидуального, блокированного и секционного жилого дома – 3 метра;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постройки для содержания скота и птицы – 4 метра;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других построек – 1 метр (при условии соблюдения противопожарных разрывов).</w:t>
            </w:r>
          </w:p>
          <w:p w:rsidR="00B53FCB" w:rsidRPr="00FB3CCF" w:rsidRDefault="00B53FCB" w:rsidP="00E613BF">
            <w:pPr>
              <w:ind w:firstLine="425"/>
              <w:rPr>
                <w:rFonts w:ascii="Arial" w:eastAsia="Calibri" w:hAnsi="Arial" w:cs="Arial"/>
                <w:sz w:val="20"/>
                <w:szCs w:val="20"/>
              </w:rPr>
            </w:pP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Максимальный процент застройки участка не может превышать 50%</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c>
          <w:tcPr>
            <w:tcW w:w="4263"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Ограждение земельных участков со стороны красных линий улиц должно быть единообразным, как минимум, на протяжении одного квартала.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размещение хозяйственных построек со стороны красных линий улиц, за исключением гаражей</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 пределах участка запрещается размещение автостоянок для грузового транспорта.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На землях общего пользования не допускается ремонт автомобилей, складирование строительных материалов, хозяйственного инвентаря.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со стороны улицы вспомогательные строения, за исключением гаражей.</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Размещение бань и саун допускается при условии </w:t>
            </w:r>
            <w:proofErr w:type="spellStart"/>
            <w:r w:rsidRPr="00FB3CCF">
              <w:rPr>
                <w:rFonts w:ascii="Arial" w:eastAsia="Calibri" w:hAnsi="Arial" w:cs="Arial"/>
                <w:sz w:val="20"/>
                <w:szCs w:val="20"/>
              </w:rPr>
              <w:t>канализования</w:t>
            </w:r>
            <w:proofErr w:type="spellEnd"/>
            <w:r w:rsidRPr="00FB3CCF">
              <w:rPr>
                <w:rFonts w:ascii="Arial" w:eastAsia="Calibri" w:hAnsi="Arial" w:cs="Arial"/>
                <w:sz w:val="20"/>
                <w:szCs w:val="20"/>
              </w:rPr>
              <w:t xml:space="preserve"> стоков</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Допускается блокировка индивидуальных жилых домов, а также хозяйственных построек на смежных приусадебных участках по взаимному согласию домовладельцев с учетом противопожарных требования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Хозяйственные площадки предусматриваются на приусадебных участках (кроме площадок для мусоросборников, размещаемых из расчета 1 контейнер на 10-15 домов)</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F75004">
        <w:trPr>
          <w:trHeight w:val="384"/>
        </w:trPr>
        <w:tc>
          <w:tcPr>
            <w:tcW w:w="2448"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торгового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социально-бытового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здравоохранения.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Площадь помещений – не более </w:t>
            </w:r>
            <w:smartTag w:uri="urn:schemas-microsoft-com:office:smarttags" w:element="metricconverter">
              <w:smartTagPr>
                <w:attr w:name="ProductID" w:val="100 кв. м"/>
              </w:smartTagPr>
              <w:r w:rsidRPr="00FB3CCF">
                <w:rPr>
                  <w:rFonts w:ascii="Arial" w:eastAsia="Calibri" w:hAnsi="Arial" w:cs="Arial"/>
                  <w:sz w:val="20"/>
                  <w:szCs w:val="20"/>
                </w:rPr>
                <w:t>100 кв.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Встроенные в объекты основного вида использования</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Объекты </w:t>
            </w:r>
            <w:r w:rsidRPr="00FB3CCF">
              <w:rPr>
                <w:rFonts w:ascii="Arial" w:eastAsia="Calibri" w:hAnsi="Arial" w:cs="Arial"/>
                <w:sz w:val="20"/>
                <w:szCs w:val="20"/>
              </w:rPr>
              <w:lastRenderedPageBreak/>
              <w:t>хозяйственного назначения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 xml:space="preserve">Этажность – 1 </w:t>
            </w:r>
            <w:proofErr w:type="spellStart"/>
            <w:r w:rsidRPr="00FB3CCF">
              <w:rPr>
                <w:rFonts w:ascii="Arial" w:eastAsia="Calibri" w:hAnsi="Arial" w:cs="Arial"/>
                <w:sz w:val="20"/>
                <w:szCs w:val="20"/>
              </w:rPr>
              <w:t>эт</w:t>
            </w:r>
            <w:proofErr w:type="spellEnd"/>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Высота – не более 5 м (до конька)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FB3CCF">
                <w:rPr>
                  <w:rFonts w:ascii="Arial" w:eastAsia="Calibri" w:hAnsi="Arial" w:cs="Arial"/>
                  <w:sz w:val="20"/>
                  <w:szCs w:val="20"/>
                </w:rPr>
                <w:t>1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Отдельно стоящие объекты.</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Допускается блокировка хозяйственных построек на смежных земельных участках при условии взаимного согласия собственников жилых домов</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При возведении хозяйственных построек, располагаемых на расстоянии 1м от границы соседнего участка, следует скат крыши и водоотвод ориентировать на свой участок</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 xml:space="preserve">Объекты хранения индивидуального автотранспорта вместимостью не более 2 </w:t>
            </w:r>
            <w:proofErr w:type="spellStart"/>
            <w:r w:rsidRPr="00FB3CCF">
              <w:rPr>
                <w:rFonts w:ascii="Arial" w:eastAsia="Calibri" w:hAnsi="Arial" w:cs="Arial"/>
                <w:sz w:val="20"/>
                <w:szCs w:val="20"/>
              </w:rPr>
              <w:t>машино</w:t>
            </w:r>
            <w:proofErr w:type="spellEnd"/>
            <w:r w:rsidRPr="00FB3CCF">
              <w:rPr>
                <w:rFonts w:ascii="Arial" w:eastAsia="Calibri" w:hAnsi="Arial" w:cs="Arial"/>
                <w:sz w:val="20"/>
                <w:szCs w:val="20"/>
              </w:rPr>
              <w:t>-мест</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Высота гаража от уровня земли до верха плоской кровли не более 3.2м, до конька скатной кровли не более 4.5м</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Площадь на одно </w:t>
            </w:r>
            <w:proofErr w:type="spellStart"/>
            <w:r w:rsidRPr="00FB3CCF">
              <w:rPr>
                <w:rFonts w:ascii="Arial" w:eastAsia="Calibri" w:hAnsi="Arial" w:cs="Arial"/>
                <w:sz w:val="20"/>
                <w:szCs w:val="20"/>
              </w:rPr>
              <w:t>машино</w:t>
            </w:r>
            <w:proofErr w:type="spellEnd"/>
            <w:r w:rsidRPr="00FB3CCF">
              <w:rPr>
                <w:rFonts w:ascii="Arial" w:eastAsia="Calibri" w:hAnsi="Arial" w:cs="Arial"/>
                <w:sz w:val="20"/>
                <w:szCs w:val="20"/>
              </w:rPr>
              <w:t xml:space="preserve">-место не более 30 </w:t>
            </w:r>
            <w:proofErr w:type="spellStart"/>
            <w:r w:rsidRPr="00FB3CCF">
              <w:rPr>
                <w:rFonts w:ascii="Arial" w:eastAsia="Calibri" w:hAnsi="Arial" w:cs="Arial"/>
                <w:sz w:val="20"/>
                <w:szCs w:val="20"/>
              </w:rPr>
              <w:t>кв.м</w:t>
            </w:r>
            <w:proofErr w:type="spellEnd"/>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Отдельно стоящие, пристроенные к жилым домам.</w:t>
            </w:r>
          </w:p>
          <w:p w:rsidR="00B53FCB" w:rsidRPr="00FB3CCF" w:rsidRDefault="00B53FCB" w:rsidP="00DD2C05">
            <w:pPr>
              <w:ind w:left="-851" w:firstLine="425"/>
              <w:rPr>
                <w:rFonts w:ascii="Arial" w:eastAsia="Calibri" w:hAnsi="Arial" w:cs="Arial"/>
                <w:sz w:val="20"/>
                <w:szCs w:val="20"/>
              </w:rPr>
            </w:pP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инженерно-технического обеспечения.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жилищно-коммунального хозяйства</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Этажность –1 </w:t>
            </w:r>
            <w:proofErr w:type="spellStart"/>
            <w:r w:rsidRPr="00FB3CCF">
              <w:rPr>
                <w:rFonts w:ascii="Arial" w:eastAsia="Calibri" w:hAnsi="Arial" w:cs="Arial"/>
                <w:sz w:val="20"/>
                <w:szCs w:val="20"/>
              </w:rPr>
              <w:t>эт</w:t>
            </w:r>
            <w:proofErr w:type="spellEnd"/>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3.   УСЛОВНО РАЗРЕШЁННЫЕ ВИДЫ И ПАРАМЕТРЫ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F75004">
        <w:trPr>
          <w:trHeight w:val="384"/>
        </w:trPr>
        <w:tc>
          <w:tcPr>
            <w:tcW w:w="2448"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торгового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социально-бытового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спортивного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культурно-досугового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административно-делового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общественного питания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Этажность – не более 2 </w:t>
            </w:r>
            <w:proofErr w:type="spellStart"/>
            <w:r w:rsidRPr="00FB3CCF">
              <w:rPr>
                <w:rFonts w:ascii="Arial" w:eastAsia="Calibri" w:hAnsi="Arial" w:cs="Arial"/>
                <w:sz w:val="20"/>
                <w:szCs w:val="20"/>
              </w:rPr>
              <w:t>эт</w:t>
            </w:r>
            <w:proofErr w:type="spellEnd"/>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Высота – не более </w:t>
            </w:r>
            <w:smartTag w:uri="urn:schemas-microsoft-com:office:smarttags" w:element="metricconverter">
              <w:smartTagPr>
                <w:attr w:name="ProductID" w:val="12 м"/>
              </w:smartTagPr>
              <w:r w:rsidRPr="00FB3CCF">
                <w:rPr>
                  <w:rFonts w:ascii="Arial" w:eastAsia="Calibri" w:hAnsi="Arial" w:cs="Arial"/>
                  <w:sz w:val="20"/>
                  <w:szCs w:val="20"/>
                </w:rPr>
                <w:t>12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Отдельно стоящие объекты.</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tc>
      </w:tr>
    </w:tbl>
    <w:p w:rsidR="00B53FCB" w:rsidRPr="00FB3CCF" w:rsidRDefault="00B53FCB" w:rsidP="00DD2C05">
      <w:pPr>
        <w:ind w:left="-851" w:firstLine="425"/>
        <w:jc w:val="center"/>
        <w:rPr>
          <w:rFonts w:ascii="Arial" w:eastAsia="Calibri" w:hAnsi="Arial" w:cs="Arial"/>
          <w:b/>
          <w:color w:val="0000FF"/>
          <w:sz w:val="20"/>
          <w:szCs w:val="20"/>
          <w:u w:val="single"/>
        </w:rPr>
      </w:pP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17. </w:t>
      </w:r>
      <w:r w:rsidR="00A2044B">
        <w:rPr>
          <w:rFonts w:ascii="Arial" w:eastAsia="Calibri" w:hAnsi="Arial" w:cs="Arial"/>
          <w:b/>
        </w:rPr>
        <w:t>Зона развития жилой застройки</w:t>
      </w:r>
      <w:r w:rsidR="00B53FCB" w:rsidRPr="00A2044B">
        <w:rPr>
          <w:rFonts w:ascii="Arial" w:eastAsia="Calibri" w:hAnsi="Arial" w:cs="Arial"/>
          <w:b/>
        </w:rPr>
        <w:t xml:space="preserve"> (</w:t>
      </w:r>
      <w:r w:rsidR="00B53FCB" w:rsidRPr="00A2044B">
        <w:rPr>
          <w:rFonts w:ascii="Arial" w:hAnsi="Arial" w:cs="Arial"/>
          <w:b/>
        </w:rPr>
        <w:t>Ж-2</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И МЕЖЕВАНИЯ ТЕРРИТОРИИ.</w:t>
      </w:r>
    </w:p>
    <w:p w:rsidR="00523638" w:rsidRDefault="00523638" w:rsidP="00A2044B">
      <w:pPr>
        <w:ind w:left="-851" w:firstLine="425"/>
        <w:jc w:val="left"/>
        <w:rPr>
          <w:rFonts w:ascii="Arial" w:eastAsia="Calibri" w:hAnsi="Arial" w:cs="Arial"/>
          <w:b/>
          <w:color w:val="0000FF"/>
          <w:sz w:val="20"/>
          <w:szCs w:val="20"/>
          <w:u w:val="single"/>
        </w:rPr>
      </w:pPr>
    </w:p>
    <w:p w:rsidR="000A6562" w:rsidRDefault="000A6562" w:rsidP="00A2044B">
      <w:pPr>
        <w:ind w:left="-851" w:firstLine="425"/>
        <w:jc w:val="left"/>
        <w:rPr>
          <w:rFonts w:ascii="Arial" w:eastAsia="Calibri" w:hAnsi="Arial" w:cs="Arial"/>
          <w:b/>
        </w:rPr>
      </w:pPr>
    </w:p>
    <w:p w:rsidR="000A6562" w:rsidRDefault="000A6562" w:rsidP="00A2044B">
      <w:pPr>
        <w:ind w:left="-851" w:firstLine="425"/>
        <w:jc w:val="left"/>
        <w:rPr>
          <w:rFonts w:ascii="Arial" w:eastAsia="Calibri" w:hAnsi="Arial" w:cs="Arial"/>
          <w:b/>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lastRenderedPageBreak/>
        <w:t xml:space="preserve">Статья 18. </w:t>
      </w:r>
      <w:r w:rsidR="00A2044B">
        <w:rPr>
          <w:rFonts w:ascii="Arial" w:eastAsia="Calibri" w:hAnsi="Arial" w:cs="Arial"/>
          <w:b/>
        </w:rPr>
        <w:t>Зона многофункционального назначения</w:t>
      </w:r>
      <w:r w:rsidR="00B53FCB" w:rsidRPr="00A2044B">
        <w:rPr>
          <w:rFonts w:ascii="Arial" w:eastAsia="Calibri" w:hAnsi="Arial" w:cs="Arial"/>
          <w:b/>
        </w:rPr>
        <w:t xml:space="preserve"> (ОЖ)</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95"/>
        <w:gridCol w:w="3226"/>
        <w:gridCol w:w="4018"/>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административно-делового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учебно-образовательного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торгового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социально-бытового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общественного питания.</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Объекты культурно-досугового назначения</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Параметры устанавливаются в соответствии с утвержденным проектом планировки и межевания территории</w:t>
            </w:r>
          </w:p>
        </w:tc>
        <w:tc>
          <w:tcPr>
            <w:tcW w:w="4263"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Ограждение земельных участков со стороны красных линий улиц должно быть единообразным, как минимум, на протяжении одного квартала.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размещение хозяйственных построек со стороны красных линий улиц, за исключением гаражей</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В пределах участка запрещается размещение автостоянок для грузового транспорта.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На землях общего пользования не допускается ремонт автомобилей, складирование строительных материалов, хозяйственного инвентаря.</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со стороны улицы вспомогательные строения, за исключением гаражей.</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Размещение бань и саун допускается при условии </w:t>
            </w:r>
            <w:proofErr w:type="spellStart"/>
            <w:r w:rsidRPr="00FB3CCF">
              <w:rPr>
                <w:rFonts w:ascii="Arial" w:eastAsia="Calibri" w:hAnsi="Arial" w:cs="Arial"/>
                <w:sz w:val="20"/>
                <w:szCs w:val="20"/>
              </w:rPr>
              <w:t>канализования</w:t>
            </w:r>
            <w:proofErr w:type="spellEnd"/>
            <w:r w:rsidRPr="00FB3CCF">
              <w:rPr>
                <w:rFonts w:ascii="Arial" w:eastAsia="Calibri" w:hAnsi="Arial" w:cs="Arial"/>
                <w:sz w:val="20"/>
                <w:szCs w:val="20"/>
              </w:rPr>
              <w:t xml:space="preserve"> стоков</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p>
        </w:tc>
        <w:tc>
          <w:tcPr>
            <w:tcW w:w="3420" w:type="dxa"/>
          </w:tcPr>
          <w:p w:rsidR="00B53FCB" w:rsidRPr="00FB3CCF" w:rsidRDefault="00B53FCB" w:rsidP="00A831E7">
            <w:pPr>
              <w:ind w:firstLine="425"/>
              <w:rPr>
                <w:rFonts w:ascii="Arial" w:eastAsia="Calibri" w:hAnsi="Arial" w:cs="Arial"/>
                <w:sz w:val="20"/>
                <w:szCs w:val="20"/>
              </w:rPr>
            </w:pPr>
          </w:p>
        </w:tc>
        <w:tc>
          <w:tcPr>
            <w:tcW w:w="4320" w:type="dxa"/>
          </w:tcPr>
          <w:p w:rsidR="00B53FCB" w:rsidRPr="00FB3CCF" w:rsidRDefault="00B53FCB" w:rsidP="00A831E7">
            <w:pPr>
              <w:ind w:firstLine="425"/>
              <w:rPr>
                <w:rFonts w:ascii="Arial" w:eastAsia="Calibri"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хозяйственного назначения</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Этажность – 1 </w:t>
            </w:r>
            <w:proofErr w:type="spellStart"/>
            <w:r w:rsidRPr="00FB3CCF">
              <w:rPr>
                <w:rFonts w:ascii="Arial" w:eastAsia="Calibri" w:hAnsi="Arial" w:cs="Arial"/>
                <w:sz w:val="20"/>
                <w:szCs w:val="20"/>
              </w:rPr>
              <w:t>эт</w:t>
            </w:r>
            <w:proofErr w:type="spellEnd"/>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Высота – не более 5 м (до конька)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FB3CCF">
                <w:rPr>
                  <w:rFonts w:ascii="Arial" w:eastAsia="Calibri" w:hAnsi="Arial" w:cs="Arial"/>
                  <w:sz w:val="20"/>
                  <w:szCs w:val="20"/>
                </w:rPr>
                <w:t>1 м</w:t>
              </w:r>
            </w:smartTag>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Отдельно стоящие объекты.</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Допускается блокировка хозяйственных построек на смежных земельных участках при условии взаимного согласия собственников жилых домов</w:t>
            </w: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хранения индивидуального автотранспорта</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Высота – не более </w:t>
            </w:r>
            <w:smartTag w:uri="urn:schemas-microsoft-com:office:smarttags" w:element="metricconverter">
              <w:smartTagPr>
                <w:attr w:name="ProductID" w:val="3 м"/>
              </w:smartTagPr>
              <w:r w:rsidRPr="00FB3CCF">
                <w:rPr>
                  <w:rFonts w:ascii="Arial" w:eastAsia="Calibri" w:hAnsi="Arial" w:cs="Arial"/>
                  <w:sz w:val="20"/>
                  <w:szCs w:val="20"/>
                </w:rPr>
                <w:t>3 м</w:t>
              </w:r>
            </w:smartTag>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Общая площадь площадных объектов – не </w:t>
            </w:r>
            <w:r w:rsidRPr="00FB3CCF">
              <w:rPr>
                <w:rFonts w:ascii="Arial" w:eastAsia="Calibri" w:hAnsi="Arial" w:cs="Arial"/>
                <w:sz w:val="20"/>
                <w:szCs w:val="20"/>
              </w:rPr>
              <w:lastRenderedPageBreak/>
              <w:t xml:space="preserve">более </w:t>
            </w:r>
            <w:smartTag w:uri="urn:schemas-microsoft-com:office:smarttags" w:element="metricconverter">
              <w:smartTagPr>
                <w:attr w:name="ProductID" w:val="100 м"/>
              </w:smartTagPr>
              <w:r w:rsidRPr="00FB3CCF">
                <w:rPr>
                  <w:rFonts w:ascii="Arial" w:eastAsia="Calibri" w:hAnsi="Arial" w:cs="Arial"/>
                  <w:sz w:val="20"/>
                  <w:szCs w:val="20"/>
                </w:rPr>
                <w:t>100 м</w:t>
              </w:r>
            </w:smartTag>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lastRenderedPageBreak/>
              <w:t>Отдельно стоящие, пристроенные к жилым домам.</w:t>
            </w:r>
          </w:p>
          <w:p w:rsidR="00B53FCB" w:rsidRPr="00FB3CCF" w:rsidRDefault="00B53FCB" w:rsidP="00A831E7">
            <w:pPr>
              <w:ind w:firstLine="425"/>
              <w:rPr>
                <w:rFonts w:ascii="Arial" w:eastAsia="Calibri"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lastRenderedPageBreak/>
              <w:t>Объекты инженерно-технического обеспечения.</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Этажность –1 </w:t>
            </w:r>
            <w:proofErr w:type="spellStart"/>
            <w:r w:rsidRPr="00FB3CCF">
              <w:rPr>
                <w:rFonts w:ascii="Arial" w:eastAsia="Calibri" w:hAnsi="Arial" w:cs="Arial"/>
                <w:sz w:val="20"/>
                <w:szCs w:val="20"/>
              </w:rPr>
              <w:t>эт</w:t>
            </w:r>
            <w:proofErr w:type="spellEnd"/>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color w:val="0000FF"/>
          <w:sz w:val="20"/>
          <w:szCs w:val="20"/>
          <w:u w:val="single"/>
        </w:rPr>
      </w:pPr>
      <w:r w:rsidRPr="00FB3CCF">
        <w:rPr>
          <w:rFonts w:ascii="Arial" w:eastAsia="Calibri"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eastAsia="Calibri"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19. </w:t>
      </w:r>
      <w:r w:rsidR="00A2044B">
        <w:rPr>
          <w:rFonts w:ascii="Arial" w:hAnsi="Arial" w:cs="Arial"/>
          <w:b/>
        </w:rPr>
        <w:t>Зона здравоохранения</w:t>
      </w:r>
      <w:r w:rsidR="00B53FCB" w:rsidRPr="00A2044B">
        <w:rPr>
          <w:rFonts w:ascii="Arial" w:hAnsi="Arial" w:cs="Arial"/>
          <w:b/>
        </w:rPr>
        <w:t xml:space="preserve"> (ОС-1)</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1"/>
        <w:gridCol w:w="3242"/>
        <w:gridCol w:w="3996"/>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здравоохранения</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 не более 3 </w:t>
            </w:r>
            <w:proofErr w:type="spellStart"/>
            <w:r w:rsidRPr="00FB3CCF">
              <w:rPr>
                <w:rFonts w:ascii="Arial" w:hAnsi="Arial" w:cs="Arial"/>
                <w:sz w:val="20"/>
                <w:szCs w:val="20"/>
              </w:rPr>
              <w:t>эт</w:t>
            </w:r>
            <w:proofErr w:type="spellEnd"/>
          </w:p>
          <w:p w:rsidR="00B53FCB" w:rsidRPr="00FB3CCF" w:rsidRDefault="00B53FCB" w:rsidP="00A831E7">
            <w:pPr>
              <w:ind w:firstLine="425"/>
              <w:rPr>
                <w:rFonts w:ascii="Arial" w:hAnsi="Arial" w:cs="Arial"/>
                <w:sz w:val="20"/>
                <w:szCs w:val="20"/>
              </w:rPr>
            </w:pPr>
            <w:r w:rsidRPr="00FB3CCF">
              <w:rPr>
                <w:rFonts w:ascii="Arial" w:hAnsi="Arial" w:cs="Arial"/>
                <w:sz w:val="20"/>
                <w:szCs w:val="20"/>
              </w:rPr>
              <w:t>Высота – не более 15 м</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Максимальный процент застройки земельного участка - 40</w:t>
            </w:r>
          </w:p>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Земельные участки объектов неделимы.</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Недопустимо перепрофилирование объектов.</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Прокладка магистральных инженерных сетей через земельный участок недопустимо.</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Ограждение земельного участка забором высотой не менее </w:t>
            </w:r>
            <w:smartTag w:uri="urn:schemas-microsoft-com:office:smarttags" w:element="metricconverter">
              <w:smartTagPr>
                <w:attr w:name="ProductID" w:val="1.6 м"/>
              </w:smartTagPr>
              <w:r w:rsidRPr="00FB3CCF">
                <w:rPr>
                  <w:rFonts w:ascii="Arial" w:hAnsi="Arial" w:cs="Arial"/>
                  <w:sz w:val="20"/>
                  <w:szCs w:val="20"/>
                </w:rPr>
                <w:t>1.6 м</w:t>
              </w:r>
            </w:smartTag>
          </w:p>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и реконструкцию осуществлять по индивидуальным проектам, соблюдая архитектурное единство квартала</w:t>
            </w:r>
          </w:p>
        </w:tc>
      </w:tr>
    </w:tbl>
    <w:p w:rsidR="000A6562" w:rsidRDefault="000A6562"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–1 </w:t>
            </w:r>
            <w:proofErr w:type="spellStart"/>
            <w:r w:rsidRPr="00FB3CCF">
              <w:rPr>
                <w:rFonts w:ascii="Arial" w:hAnsi="Arial" w:cs="Arial"/>
                <w:sz w:val="20"/>
                <w:szCs w:val="20"/>
              </w:rPr>
              <w:t>эт</w:t>
            </w:r>
            <w:proofErr w:type="spellEnd"/>
            <w:r w:rsidRPr="00FB3CCF">
              <w:rPr>
                <w:rFonts w:ascii="Arial" w:hAnsi="Arial" w:cs="Arial"/>
                <w:sz w:val="20"/>
                <w:szCs w:val="20"/>
              </w:rPr>
              <w:t>.</w:t>
            </w: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p w:rsidR="00B53FCB" w:rsidRPr="00FB3CCF" w:rsidRDefault="00B53FCB" w:rsidP="00A831E7">
            <w:pPr>
              <w:ind w:firstLine="425"/>
              <w:rPr>
                <w:rFonts w:ascii="Arial"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w:t>
            </w:r>
            <w:r w:rsidRPr="00474B13">
              <w:rPr>
                <w:rFonts w:ascii="Arial" w:hAnsi="Arial" w:cs="Arial"/>
                <w:sz w:val="20"/>
                <w:szCs w:val="20"/>
              </w:rPr>
              <w:t>в соответствии со ст.17-18 настоящих Правил</w:t>
            </w:r>
          </w:p>
        </w:tc>
      </w:tr>
    </w:tbl>
    <w:p w:rsidR="00B53FCB" w:rsidRPr="00FB3CCF" w:rsidRDefault="00B53FCB" w:rsidP="00DD2C05">
      <w:pPr>
        <w:ind w:left="-851" w:firstLine="425"/>
        <w:rPr>
          <w:rFonts w:ascii="Arial" w:hAnsi="Arial" w:cs="Arial"/>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20. </w:t>
      </w:r>
      <w:r w:rsidR="00A2044B">
        <w:rPr>
          <w:rFonts w:ascii="Arial" w:eastAsia="Calibri" w:hAnsi="Arial" w:cs="Arial"/>
          <w:b/>
        </w:rPr>
        <w:t>Зона учебно-образовательного назначения</w:t>
      </w:r>
      <w:r w:rsidR="00B53FCB" w:rsidRPr="00A2044B">
        <w:rPr>
          <w:rFonts w:ascii="Arial" w:eastAsia="Calibri" w:hAnsi="Arial" w:cs="Arial"/>
          <w:b/>
        </w:rPr>
        <w:t xml:space="preserve"> (ОС-2)</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99"/>
        <w:gridCol w:w="3241"/>
        <w:gridCol w:w="3999"/>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lastRenderedPageBreak/>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учебно-образовательного назначения</w:t>
            </w:r>
          </w:p>
          <w:p w:rsidR="00B53FCB" w:rsidRPr="00FB3CCF" w:rsidRDefault="00B53FCB" w:rsidP="00A831E7">
            <w:pPr>
              <w:ind w:firstLine="425"/>
              <w:rPr>
                <w:rFonts w:ascii="Arial" w:eastAsia="Calibri" w:hAnsi="Arial" w:cs="Arial"/>
                <w:sz w:val="20"/>
                <w:szCs w:val="20"/>
              </w:rPr>
            </w:pP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 не более 3 </w:t>
            </w:r>
            <w:proofErr w:type="spellStart"/>
            <w:r w:rsidRPr="00FB3CCF">
              <w:rPr>
                <w:rFonts w:ascii="Arial" w:hAnsi="Arial" w:cs="Arial"/>
                <w:sz w:val="20"/>
                <w:szCs w:val="20"/>
              </w:rPr>
              <w:t>эт</w:t>
            </w:r>
            <w:proofErr w:type="spellEnd"/>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5 м"/>
              </w:smartTagPr>
              <w:r w:rsidRPr="00FB3CCF">
                <w:rPr>
                  <w:rFonts w:ascii="Arial" w:hAnsi="Arial" w:cs="Arial"/>
                  <w:sz w:val="20"/>
                  <w:szCs w:val="20"/>
                </w:rPr>
                <w:t>15 м</w:t>
              </w:r>
            </w:smartTag>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Минимальный процент спортивно-игровых площадок - 20.</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Максимальный процент застройки земельного участка - 50.</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Минимальный процент озеленения - 30</w:t>
            </w: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и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Предусмотреть архитектурно-планировочное и колористическое решение фасадов.</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Территория участка огораживается по периметру забором высотой не менее </w:t>
            </w:r>
            <w:smartTag w:uri="urn:schemas-microsoft-com:office:smarttags" w:element="metricconverter">
              <w:smartTagPr>
                <w:attr w:name="ProductID" w:val="1,5 м"/>
              </w:smartTagPr>
              <w:r w:rsidRPr="00FB3CCF">
                <w:rPr>
                  <w:rFonts w:ascii="Arial" w:hAnsi="Arial" w:cs="Arial"/>
                  <w:sz w:val="20"/>
                  <w:szCs w:val="20"/>
                </w:rPr>
                <w:t>1,5 м</w:t>
              </w:r>
            </w:smartTag>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Земельный участок объекта основного вида использования неделим.</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Перепрофилирование объектов недопустимо.</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Прокладка линейных объектов на территории земельного участка, имеющих охранные зоны, допускается в исключительных случаях, по согласованию с органом Администрации города, уполномоченным в области градостроительной деятельности</w:t>
            </w:r>
          </w:p>
        </w:tc>
      </w:tr>
    </w:tbl>
    <w:p w:rsidR="00B53FCB" w:rsidRPr="00FB3CCF" w:rsidRDefault="00B53FCB"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(статья </w:t>
      </w:r>
      <w:r w:rsidRPr="00474B13">
        <w:rPr>
          <w:rFonts w:ascii="Arial" w:eastAsia="Calibri" w:hAnsi="Arial" w:cs="Arial"/>
          <w:b/>
          <w:sz w:val="20"/>
          <w:szCs w:val="20"/>
        </w:rPr>
        <w:t>«Градостроительный регламент»</w:t>
      </w:r>
      <w:r w:rsidRPr="00FB3CCF">
        <w:rPr>
          <w:rFonts w:ascii="Arial" w:eastAsia="Calibri" w:hAnsi="Arial" w:cs="Arial"/>
          <w:b/>
          <w:sz w:val="20"/>
          <w:szCs w:val="20"/>
        </w:rPr>
        <w:t xml:space="preserve"> Правил)</w:t>
      </w:r>
    </w:p>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3.   УСЛОВНО РАЗРЕШЁННЫЕ ВИДЫ И ПАРАМЕТРЫ ИСПОЛЬЗОВАНИЯ ЗЕМЕЛЬНЫХ УЧАСТКОВ И ОБЪЕКТОВ КАПИТАЛЬНОГО СТРОИТЕЛЬСТВА: нет.</w:t>
      </w: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21. </w:t>
      </w:r>
      <w:r w:rsidR="00A2044B">
        <w:rPr>
          <w:rFonts w:ascii="Arial" w:hAnsi="Arial" w:cs="Arial"/>
          <w:b/>
        </w:rPr>
        <w:t>Зона спортивного назначения</w:t>
      </w:r>
      <w:r w:rsidR="00B53FCB" w:rsidRPr="00A2044B">
        <w:rPr>
          <w:rFonts w:ascii="Arial" w:hAnsi="Arial" w:cs="Arial"/>
          <w:b/>
        </w:rPr>
        <w:t>(ОС-3)</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5"/>
        <w:gridCol w:w="3263"/>
        <w:gridCol w:w="3971"/>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спортивного назначения</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 не более  3 </w:t>
            </w:r>
            <w:proofErr w:type="spellStart"/>
            <w:r w:rsidRPr="00FB3CCF">
              <w:rPr>
                <w:rFonts w:ascii="Arial" w:hAnsi="Arial" w:cs="Arial"/>
                <w:sz w:val="20"/>
                <w:szCs w:val="20"/>
              </w:rPr>
              <w:t>эт</w:t>
            </w:r>
            <w:proofErr w:type="spellEnd"/>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8 м"/>
              </w:smartTagPr>
              <w:r w:rsidRPr="00FB3CCF">
                <w:rPr>
                  <w:rFonts w:ascii="Arial" w:hAnsi="Arial" w:cs="Arial"/>
                  <w:sz w:val="20"/>
                  <w:szCs w:val="20"/>
                </w:rPr>
                <w:t>18 м</w:t>
              </w:r>
            </w:smartTag>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В проекте предусмотреть архитектурно-планировочное и колористическое решения фасадов</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w:t>
            </w:r>
            <w:r w:rsidRPr="00FB3CCF">
              <w:rPr>
                <w:rFonts w:ascii="Arial" w:hAnsi="Arial" w:cs="Arial"/>
                <w:sz w:val="20"/>
                <w:szCs w:val="20"/>
              </w:rPr>
              <w:lastRenderedPageBreak/>
              <w:t>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lastRenderedPageBreak/>
              <w:t xml:space="preserve">Этажность –1 </w:t>
            </w:r>
            <w:proofErr w:type="spellStart"/>
            <w:r w:rsidRPr="00FB3CCF">
              <w:rPr>
                <w:rFonts w:ascii="Arial" w:hAnsi="Arial" w:cs="Arial"/>
                <w:sz w:val="20"/>
                <w:szCs w:val="20"/>
              </w:rPr>
              <w:t>эт</w:t>
            </w:r>
            <w:proofErr w:type="spellEnd"/>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lastRenderedPageBreak/>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w:t>
            </w:r>
            <w:r w:rsidRPr="00474B13">
              <w:rPr>
                <w:rFonts w:ascii="Arial" w:hAnsi="Arial" w:cs="Arial"/>
                <w:sz w:val="20"/>
                <w:szCs w:val="20"/>
              </w:rPr>
              <w:t>предусмотреть в соответствии со ст.17-18 настоящих Правил</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firstLine="0"/>
        <w:jc w:val="left"/>
        <w:rPr>
          <w:rFonts w:ascii="Arial" w:hAnsi="Arial" w:cs="Arial"/>
          <w:b/>
          <w:color w:val="0000FF"/>
          <w:sz w:val="20"/>
          <w:szCs w:val="20"/>
          <w:u w:val="single"/>
        </w:rPr>
      </w:pPr>
    </w:p>
    <w:p w:rsidR="00A2044B" w:rsidRDefault="00AC10D9" w:rsidP="00A2044B">
      <w:pPr>
        <w:ind w:left="-851" w:firstLine="425"/>
        <w:jc w:val="left"/>
        <w:rPr>
          <w:rFonts w:ascii="Arial" w:hAnsi="Arial" w:cs="Arial"/>
          <w:b/>
        </w:rPr>
      </w:pPr>
      <w:r w:rsidRPr="00A2044B">
        <w:rPr>
          <w:rFonts w:ascii="Arial" w:hAnsi="Arial" w:cs="Arial"/>
          <w:b/>
        </w:rPr>
        <w:t xml:space="preserve">Статья 22. </w:t>
      </w:r>
      <w:r w:rsidR="00A2044B">
        <w:rPr>
          <w:rFonts w:ascii="Arial" w:hAnsi="Arial" w:cs="Arial"/>
          <w:b/>
        </w:rPr>
        <w:t xml:space="preserve">Зона производственного и коммунально-складского  </w:t>
      </w:r>
    </w:p>
    <w:p w:rsidR="00B53FCB" w:rsidRPr="00A2044B" w:rsidRDefault="00A2044B" w:rsidP="00A2044B">
      <w:pPr>
        <w:ind w:left="-851" w:firstLine="425"/>
        <w:jc w:val="left"/>
        <w:rPr>
          <w:rFonts w:ascii="Arial" w:hAnsi="Arial" w:cs="Arial"/>
          <w:b/>
        </w:rPr>
      </w:pPr>
      <w:r>
        <w:rPr>
          <w:rFonts w:ascii="Arial" w:hAnsi="Arial" w:cs="Arial"/>
          <w:b/>
        </w:rPr>
        <w:t xml:space="preserve">назначения </w:t>
      </w:r>
      <w:r w:rsidR="00B53FCB" w:rsidRPr="00A2044B">
        <w:rPr>
          <w:rFonts w:ascii="Arial" w:hAnsi="Arial" w:cs="Arial"/>
          <w:b/>
        </w:rPr>
        <w:t>(ПК)</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42"/>
        <w:gridCol w:w="3255"/>
        <w:gridCol w:w="3942"/>
      </w:tblGrid>
      <w:tr w:rsidR="00B53FCB" w:rsidRPr="00FB3CCF" w:rsidTr="00A831E7">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сельскохозяйственного производства</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коммунально-складского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административно-делового назначения. </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- 1 </w:t>
            </w:r>
            <w:proofErr w:type="spellStart"/>
            <w:r w:rsidRPr="00FB3CCF">
              <w:rPr>
                <w:rFonts w:ascii="Arial" w:hAnsi="Arial" w:cs="Arial"/>
                <w:sz w:val="20"/>
                <w:szCs w:val="20"/>
              </w:rPr>
              <w:t>эт</w:t>
            </w:r>
            <w:proofErr w:type="spellEnd"/>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0 м"/>
              </w:smartTagPr>
              <w:r w:rsidRPr="00FB3CCF">
                <w:rPr>
                  <w:rFonts w:ascii="Arial" w:hAnsi="Arial" w:cs="Arial"/>
                  <w:sz w:val="20"/>
                  <w:szCs w:val="20"/>
                </w:rPr>
                <w:t>10 м</w:t>
              </w:r>
            </w:smartTag>
            <w:r w:rsidRPr="00FB3CCF">
              <w:rPr>
                <w:rFonts w:ascii="Arial" w:hAnsi="Arial" w:cs="Arial"/>
                <w:sz w:val="20"/>
                <w:szCs w:val="20"/>
              </w:rPr>
              <w:t>.</w:t>
            </w:r>
          </w:p>
        </w:tc>
        <w:tc>
          <w:tcPr>
            <w:tcW w:w="4263"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Предусмотреть мероприятия по отводу сточных вод.</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коммунально-складского назначения.</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–1 </w:t>
            </w:r>
            <w:proofErr w:type="spellStart"/>
            <w:r w:rsidRPr="00FB3CCF">
              <w:rPr>
                <w:rFonts w:ascii="Arial" w:hAnsi="Arial" w:cs="Arial"/>
                <w:sz w:val="20"/>
                <w:szCs w:val="20"/>
              </w:rPr>
              <w:t>эт</w:t>
            </w:r>
            <w:proofErr w:type="spellEnd"/>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0 м"/>
              </w:smartTagPr>
              <w:r w:rsidRPr="00FB3CCF">
                <w:rPr>
                  <w:rFonts w:ascii="Arial" w:hAnsi="Arial" w:cs="Arial"/>
                  <w:sz w:val="20"/>
                  <w:szCs w:val="20"/>
                </w:rPr>
                <w:t>10 м</w:t>
              </w:r>
            </w:smartTag>
            <w:r w:rsidRPr="00FB3CCF">
              <w:rPr>
                <w:rFonts w:ascii="Arial" w:hAnsi="Arial" w:cs="Arial"/>
                <w:sz w:val="20"/>
                <w:szCs w:val="20"/>
              </w:rPr>
              <w:t>.</w:t>
            </w:r>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Отдельно стоящие объекты.</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w:t>
            </w:r>
            <w:r w:rsidRPr="00474B13">
              <w:rPr>
                <w:rFonts w:ascii="Arial" w:hAnsi="Arial" w:cs="Arial"/>
                <w:sz w:val="20"/>
                <w:szCs w:val="20"/>
              </w:rPr>
              <w:t>соответствии со ст.17-18 настоящих Правил</w:t>
            </w:r>
          </w:p>
        </w:tc>
      </w:tr>
      <w:tr w:rsidR="00B53FCB" w:rsidRPr="00FB3CCF" w:rsidTr="00A831E7">
        <w:trPr>
          <w:trHeight w:val="206"/>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–1 </w:t>
            </w:r>
            <w:proofErr w:type="spellStart"/>
            <w:r w:rsidRPr="00FB3CCF">
              <w:rPr>
                <w:rFonts w:ascii="Arial" w:hAnsi="Arial" w:cs="Arial"/>
                <w:sz w:val="20"/>
                <w:szCs w:val="20"/>
              </w:rPr>
              <w:t>эт</w:t>
            </w:r>
            <w:proofErr w:type="spellEnd"/>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23. </w:t>
      </w:r>
      <w:r w:rsidR="00A2044B">
        <w:rPr>
          <w:rFonts w:ascii="Arial" w:hAnsi="Arial" w:cs="Arial"/>
          <w:b/>
        </w:rPr>
        <w:t>Зона инженерно-технического обеспечения</w:t>
      </w:r>
      <w:r w:rsidR="00B53FCB" w:rsidRPr="00A2044B">
        <w:rPr>
          <w:rFonts w:ascii="Arial" w:hAnsi="Arial" w:cs="Arial"/>
          <w:b/>
        </w:rPr>
        <w:t xml:space="preserve"> (И)</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51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48"/>
        <w:gridCol w:w="3047"/>
        <w:gridCol w:w="4021"/>
      </w:tblGrid>
      <w:tr w:rsidR="00B53FCB" w:rsidRPr="00FB3CCF" w:rsidTr="00E177D9">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lastRenderedPageBreak/>
              <w:t>ВИДЫ ИСПОЛЬЗОВАНИЯ</w:t>
            </w:r>
          </w:p>
        </w:tc>
        <w:tc>
          <w:tcPr>
            <w:tcW w:w="3047"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021"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E177D9">
        <w:trPr>
          <w:trHeight w:val="1039"/>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инженерно-технического обеспечения </w:t>
            </w:r>
          </w:p>
        </w:tc>
        <w:tc>
          <w:tcPr>
            <w:tcW w:w="3047" w:type="dxa"/>
          </w:tcPr>
          <w:p w:rsidR="00B53FCB" w:rsidRPr="00FB3CCF" w:rsidRDefault="00B53FCB" w:rsidP="00A831E7">
            <w:pPr>
              <w:ind w:firstLine="425"/>
              <w:rPr>
                <w:rFonts w:ascii="Arial" w:hAnsi="Arial" w:cs="Arial"/>
                <w:sz w:val="20"/>
                <w:szCs w:val="20"/>
              </w:rPr>
            </w:pPr>
          </w:p>
        </w:tc>
        <w:tc>
          <w:tcPr>
            <w:tcW w:w="4021" w:type="dxa"/>
            <w:hideMark/>
          </w:tcPr>
          <w:p w:rsidR="00B53FCB" w:rsidRPr="00FB3CCF" w:rsidRDefault="00B53FCB" w:rsidP="00A831E7">
            <w:pPr>
              <w:ind w:firstLine="851"/>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0"/>
        <w:gridCol w:w="2090"/>
        <w:gridCol w:w="5459"/>
      </w:tblGrid>
      <w:tr w:rsidR="00B53FCB" w:rsidRPr="00FB3CCF" w:rsidTr="00A831E7">
        <w:trPr>
          <w:trHeight w:val="384"/>
        </w:trPr>
        <w:tc>
          <w:tcPr>
            <w:tcW w:w="1242"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141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752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1242"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1418" w:type="dxa"/>
          </w:tcPr>
          <w:p w:rsidR="00B53FCB" w:rsidRPr="00FB3CCF" w:rsidRDefault="00B53FCB" w:rsidP="00A831E7">
            <w:pPr>
              <w:ind w:firstLine="425"/>
              <w:rPr>
                <w:rFonts w:ascii="Arial" w:hAnsi="Arial" w:cs="Arial"/>
                <w:sz w:val="20"/>
                <w:szCs w:val="20"/>
              </w:rPr>
            </w:pPr>
          </w:p>
        </w:tc>
        <w:tc>
          <w:tcPr>
            <w:tcW w:w="752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соответствии со </w:t>
            </w:r>
            <w:r w:rsidRPr="00474B13">
              <w:rPr>
                <w:rFonts w:ascii="Arial" w:hAnsi="Arial" w:cs="Arial"/>
                <w:sz w:val="20"/>
                <w:szCs w:val="20"/>
              </w:rPr>
              <w:t>ст.17-18</w:t>
            </w:r>
            <w:r w:rsidRPr="00FB3CCF">
              <w:rPr>
                <w:rFonts w:ascii="Arial" w:hAnsi="Arial" w:cs="Arial"/>
                <w:sz w:val="20"/>
                <w:szCs w:val="20"/>
              </w:rPr>
              <w:t xml:space="preserve"> настоящих Правил</w:t>
            </w:r>
          </w:p>
          <w:p w:rsidR="00B53FCB" w:rsidRPr="00FB3CCF" w:rsidRDefault="00B53FCB" w:rsidP="00A831E7">
            <w:pPr>
              <w:ind w:firstLine="425"/>
              <w:rPr>
                <w:rFonts w:ascii="Arial" w:hAnsi="Arial" w:cs="Arial"/>
                <w:sz w:val="20"/>
                <w:szCs w:val="20"/>
              </w:rPr>
            </w:pP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24. </w:t>
      </w:r>
      <w:r w:rsidR="00A2044B">
        <w:rPr>
          <w:rFonts w:ascii="Arial" w:hAnsi="Arial" w:cs="Arial"/>
          <w:b/>
        </w:rPr>
        <w:t>Зона рекреационно-ландшафтного зонирования</w:t>
      </w:r>
      <w:r w:rsidR="00B53FCB" w:rsidRPr="00A2044B">
        <w:rPr>
          <w:rFonts w:ascii="Arial" w:hAnsi="Arial" w:cs="Arial"/>
          <w:b/>
        </w:rPr>
        <w:t xml:space="preserve"> (Р)</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7"/>
        <w:gridCol w:w="3269"/>
        <w:gridCol w:w="3963"/>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мест отдыха общего пользования</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Озеленение ценными породами деревьев - не менее 50 %</w:t>
            </w: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Устройство ливневой канализации, прогулочных дорожек в твердом покрытии.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rPr>
          <w:rFonts w:ascii="Arial" w:hAnsi="Arial" w:cs="Arial"/>
          <w:b/>
          <w:sz w:val="20"/>
          <w:szCs w:val="20"/>
        </w:rPr>
      </w:pPr>
    </w:p>
    <w:p w:rsidR="00523638" w:rsidRPr="00A2044B" w:rsidRDefault="00B53FCB" w:rsidP="00A2044B">
      <w:pPr>
        <w:ind w:left="-851" w:firstLine="425"/>
        <w:rPr>
          <w:rFonts w:ascii="Arial" w:hAnsi="Arial" w:cs="Arial"/>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25. </w:t>
      </w:r>
      <w:r w:rsidR="00A2044B">
        <w:rPr>
          <w:rFonts w:ascii="Arial" w:hAnsi="Arial" w:cs="Arial"/>
          <w:b/>
        </w:rPr>
        <w:t>Зона внешнего транспорта</w:t>
      </w:r>
      <w:r w:rsidR="00B53FCB" w:rsidRPr="00A2044B">
        <w:rPr>
          <w:rFonts w:ascii="Arial" w:hAnsi="Arial" w:cs="Arial"/>
          <w:b/>
        </w:rPr>
        <w:t xml:space="preserve"> (Т)</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7"/>
        <w:gridCol w:w="3267"/>
        <w:gridCol w:w="3965"/>
      </w:tblGrid>
      <w:tr w:rsidR="00B53FCB" w:rsidRPr="00FB3CCF" w:rsidTr="00A831E7">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железнодорожного транспорта</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технологически связанные с эксплуатацией железных дорог</w:t>
            </w:r>
          </w:p>
        </w:tc>
        <w:tc>
          <w:tcPr>
            <w:tcW w:w="3420" w:type="dxa"/>
          </w:tcPr>
          <w:p w:rsidR="00B53FCB" w:rsidRPr="00FB3CCF" w:rsidRDefault="00B53FCB" w:rsidP="00A831E7">
            <w:pPr>
              <w:ind w:firstLine="425"/>
              <w:rPr>
                <w:rFonts w:ascii="Arial" w:hAnsi="Arial" w:cs="Arial"/>
                <w:sz w:val="20"/>
                <w:szCs w:val="20"/>
              </w:rPr>
            </w:pPr>
          </w:p>
        </w:tc>
        <w:tc>
          <w:tcPr>
            <w:tcW w:w="4263"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B53FCB" w:rsidRPr="00FB3CCF" w:rsidRDefault="00B53FCB" w:rsidP="00DD2C05">
      <w:pPr>
        <w:ind w:left="-851" w:firstLine="425"/>
        <w:rPr>
          <w:rFonts w:ascii="Arial" w:hAnsi="Arial" w:cs="Arial"/>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left="-851" w:firstLine="425"/>
        <w:jc w:val="left"/>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26. </w:t>
      </w:r>
      <w:r w:rsidR="00A2044B">
        <w:rPr>
          <w:rFonts w:ascii="Arial" w:hAnsi="Arial" w:cs="Arial"/>
          <w:b/>
        </w:rPr>
        <w:t>Зона ритуального назначения</w:t>
      </w:r>
      <w:r w:rsidR="00B53FCB" w:rsidRPr="00A2044B">
        <w:rPr>
          <w:rFonts w:ascii="Arial" w:hAnsi="Arial" w:cs="Arial"/>
          <w:b/>
        </w:rPr>
        <w:t xml:space="preserve"> (С-1)</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7"/>
        <w:gridCol w:w="3267"/>
        <w:gridCol w:w="3965"/>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ритуального назначения</w:t>
            </w:r>
          </w:p>
        </w:tc>
        <w:tc>
          <w:tcPr>
            <w:tcW w:w="3420" w:type="dxa"/>
          </w:tcPr>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w:t>
            </w:r>
            <w:r w:rsidRPr="00FB3CCF">
              <w:rPr>
                <w:rFonts w:ascii="Arial" w:hAnsi="Arial" w:cs="Arial"/>
                <w:sz w:val="20"/>
                <w:szCs w:val="20"/>
                <w:lang w:val="en-US"/>
              </w:rPr>
              <w:t xml:space="preserve"> </w:t>
            </w:r>
            <w:r w:rsidRPr="00FB3CCF">
              <w:rPr>
                <w:rFonts w:ascii="Arial" w:hAnsi="Arial" w:cs="Arial"/>
                <w:sz w:val="20"/>
                <w:szCs w:val="20"/>
              </w:rPr>
              <w:t xml:space="preserve">1 </w:t>
            </w:r>
            <w:proofErr w:type="spellStart"/>
            <w:r w:rsidRPr="00FB3CCF">
              <w:rPr>
                <w:rFonts w:ascii="Arial" w:hAnsi="Arial" w:cs="Arial"/>
                <w:sz w:val="20"/>
                <w:szCs w:val="20"/>
              </w:rPr>
              <w:t>эт</w:t>
            </w:r>
            <w:proofErr w:type="spellEnd"/>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w:t>
            </w:r>
            <w:r w:rsidRPr="00474B13">
              <w:rPr>
                <w:rFonts w:ascii="Arial" w:hAnsi="Arial" w:cs="Arial"/>
                <w:sz w:val="20"/>
                <w:szCs w:val="20"/>
              </w:rPr>
              <w:t>соответствии со ст.17-18 настоящих Правил</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Pr="00A2044B" w:rsidRDefault="00AC10D9" w:rsidP="00A2044B">
      <w:pPr>
        <w:ind w:left="-851" w:firstLine="425"/>
        <w:jc w:val="left"/>
        <w:rPr>
          <w:rFonts w:ascii="Arial" w:hAnsi="Arial" w:cs="Arial"/>
          <w:b/>
        </w:rPr>
      </w:pPr>
      <w:r w:rsidRPr="00A2044B">
        <w:rPr>
          <w:rFonts w:ascii="Arial" w:hAnsi="Arial" w:cs="Arial"/>
          <w:b/>
        </w:rPr>
        <w:t xml:space="preserve">Статья 27. </w:t>
      </w:r>
      <w:r w:rsidR="00A2044B">
        <w:rPr>
          <w:rFonts w:ascii="Arial" w:hAnsi="Arial" w:cs="Arial"/>
          <w:b/>
        </w:rPr>
        <w:t>Зона складирования и захоронения отходов, скотомогильников</w:t>
      </w:r>
      <w:r w:rsidR="00B53FCB" w:rsidRPr="00A2044B">
        <w:rPr>
          <w:rFonts w:ascii="Arial" w:hAnsi="Arial" w:cs="Arial"/>
          <w:b/>
        </w:rPr>
        <w:t xml:space="preserve"> </w:t>
      </w:r>
    </w:p>
    <w:p w:rsidR="00B53FCB" w:rsidRPr="00A2044B" w:rsidRDefault="00B53FCB" w:rsidP="00A2044B">
      <w:pPr>
        <w:ind w:left="-851" w:firstLine="425"/>
        <w:jc w:val="left"/>
        <w:rPr>
          <w:rFonts w:ascii="Arial" w:hAnsi="Arial" w:cs="Arial"/>
          <w:b/>
        </w:rPr>
      </w:pPr>
      <w:r w:rsidRPr="00A2044B">
        <w:rPr>
          <w:rFonts w:ascii="Arial" w:hAnsi="Arial" w:cs="Arial"/>
          <w:b/>
        </w:rPr>
        <w:t>(С-2)</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7"/>
        <w:gridCol w:w="3267"/>
        <w:gridCol w:w="3965"/>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Полигоны ТБО</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Скотомогильники</w:t>
            </w:r>
          </w:p>
        </w:tc>
        <w:tc>
          <w:tcPr>
            <w:tcW w:w="3420" w:type="dxa"/>
          </w:tcPr>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3"/>
        <w:gridCol w:w="3254"/>
        <w:gridCol w:w="3982"/>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Зеленые насаждения специального назначения по периметру в составе санитарно-защитной зоны</w:t>
            </w: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firstLine="0"/>
        <w:rPr>
          <w:rFonts w:ascii="Arial" w:hAnsi="Arial" w:cs="Arial"/>
          <w:b/>
          <w:color w:val="FF0000"/>
          <w:sz w:val="20"/>
          <w:szCs w:val="20"/>
        </w:rPr>
      </w:pPr>
      <w:bookmarkStart w:id="0" w:name="_Toc211168193"/>
    </w:p>
    <w:p w:rsidR="00B53FCB" w:rsidRDefault="00B53FCB" w:rsidP="00DD2C05">
      <w:pPr>
        <w:ind w:left="-851" w:firstLine="425"/>
        <w:rPr>
          <w:rFonts w:ascii="Arial" w:eastAsia="Calibri" w:hAnsi="Arial" w:cs="Arial"/>
          <w:b/>
        </w:rPr>
      </w:pPr>
      <w:r w:rsidRPr="00A2044B">
        <w:rPr>
          <w:rFonts w:ascii="Arial" w:eastAsia="Calibri" w:hAnsi="Arial" w:cs="Arial"/>
          <w:b/>
        </w:rPr>
        <w:t xml:space="preserve">Статья </w:t>
      </w:r>
      <w:r w:rsidR="00AC10D9" w:rsidRPr="00A2044B">
        <w:rPr>
          <w:rFonts w:ascii="Arial" w:eastAsia="Calibri" w:hAnsi="Arial" w:cs="Arial"/>
          <w:b/>
        </w:rPr>
        <w:t>28</w:t>
      </w:r>
      <w:r w:rsidRPr="00A2044B">
        <w:rPr>
          <w:rFonts w:ascii="Arial" w:eastAsia="Calibri" w:hAnsi="Arial" w:cs="Arial"/>
          <w:b/>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0"/>
    </w:p>
    <w:p w:rsidR="000A6562" w:rsidRPr="00A2044B" w:rsidRDefault="000A6562" w:rsidP="00DD2C05">
      <w:pPr>
        <w:ind w:left="-851" w:firstLine="425"/>
        <w:rPr>
          <w:rFonts w:ascii="Arial" w:eastAsia="Calibri" w:hAnsi="Arial" w:cs="Arial"/>
          <w:b/>
        </w:rPr>
      </w:pPr>
    </w:p>
    <w:tbl>
      <w:tblPr>
        <w:tblW w:w="10064" w:type="dxa"/>
        <w:tblInd w:w="-459" w:type="dxa"/>
        <w:tblLayout w:type="fixed"/>
        <w:tblLook w:val="01E0" w:firstRow="1" w:lastRow="1" w:firstColumn="1" w:lastColumn="1" w:noHBand="0" w:noVBand="0"/>
      </w:tblPr>
      <w:tblGrid>
        <w:gridCol w:w="284"/>
        <w:gridCol w:w="709"/>
        <w:gridCol w:w="8976"/>
        <w:gridCol w:w="95"/>
      </w:tblGrid>
      <w:tr w:rsidR="00B53FCB" w:rsidRPr="00A2044B" w:rsidTr="00A2044B">
        <w:trPr>
          <w:gridAfter w:val="1"/>
          <w:wAfter w:w="95" w:type="dxa"/>
          <w:cantSplit/>
        </w:trPr>
        <w:tc>
          <w:tcPr>
            <w:tcW w:w="284" w:type="dxa"/>
          </w:tcPr>
          <w:p w:rsidR="00B53FCB" w:rsidRPr="00A2044B" w:rsidRDefault="00B53FCB" w:rsidP="00DD2C05">
            <w:pPr>
              <w:spacing w:line="360" w:lineRule="auto"/>
              <w:ind w:left="-851" w:firstLine="425"/>
              <w:rPr>
                <w:rFonts w:ascii="Arial" w:eastAsia="Calibri" w:hAnsi="Arial" w:cs="Arial"/>
              </w:rPr>
            </w:pPr>
            <w:r w:rsidRPr="00A2044B">
              <w:rPr>
                <w:rFonts w:ascii="Arial" w:eastAsia="Calibri" w:hAnsi="Arial" w:cs="Arial"/>
                <w:b/>
              </w:rPr>
              <w:tab/>
            </w:r>
          </w:p>
        </w:tc>
        <w:tc>
          <w:tcPr>
            <w:tcW w:w="9685" w:type="dxa"/>
            <w:gridSpan w:val="2"/>
          </w:tcPr>
          <w:p w:rsidR="00B53FCB" w:rsidRPr="00A2044B" w:rsidRDefault="00B53FCB" w:rsidP="00A2044B">
            <w:pPr>
              <w:spacing w:line="360" w:lineRule="auto"/>
              <w:ind w:left="-108" w:firstLine="76"/>
              <w:rPr>
                <w:rFonts w:ascii="Arial" w:eastAsia="Calibri" w:hAnsi="Arial" w:cs="Arial"/>
              </w:rPr>
            </w:pPr>
            <w:r w:rsidRPr="00A2044B">
              <w:rPr>
                <w:rFonts w:ascii="Arial" w:eastAsia="Calibri" w:hAnsi="Arial" w:cs="Arial"/>
              </w:rPr>
              <w:t>Зоны с особыми условиями использования территории</w:t>
            </w:r>
          </w:p>
        </w:tc>
      </w:tr>
      <w:tr w:rsidR="00B53FCB" w:rsidRPr="00FB3CCF" w:rsidTr="00A2044B">
        <w:trPr>
          <w:gridBefore w:val="1"/>
          <w:wBefore w:w="284" w:type="dxa"/>
          <w:cantSplit/>
          <w:trHeight w:val="182"/>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bookmarkStart w:id="1" w:name="_Toc64686600"/>
            <w:bookmarkStart w:id="2" w:name="_Toc106795410"/>
            <w:bookmarkStart w:id="3" w:name="_Toc108867343"/>
            <w:bookmarkStart w:id="4" w:name="_Toc210798528"/>
            <w:r w:rsidRPr="00A2044B">
              <w:rPr>
                <w:rFonts w:ascii="Arial" w:eastAsia="Calibri" w:hAnsi="Arial" w:cs="Arial"/>
              </w:rPr>
              <w:t>1</w:t>
            </w:r>
            <w:bookmarkEnd w:id="1"/>
            <w:bookmarkEnd w:id="2"/>
            <w:bookmarkEnd w:id="3"/>
            <w:bookmarkEnd w:id="4"/>
            <w:r w:rsidR="00A2044B">
              <w:rPr>
                <w:rFonts w:ascii="Arial" w:eastAsia="Calibri" w:hAnsi="Arial" w:cs="Arial"/>
              </w:rPr>
              <w:t>.</w:t>
            </w: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5" w:name="_Toc64686601"/>
            <w:bookmarkStart w:id="6" w:name="_Toc106795411"/>
            <w:bookmarkStart w:id="7" w:name="_Toc108867344"/>
            <w:bookmarkStart w:id="8" w:name="_Toc210798529"/>
            <w:proofErr w:type="spellStart"/>
            <w:r w:rsidRPr="00A2044B">
              <w:rPr>
                <w:rFonts w:ascii="Arial" w:eastAsia="Calibri" w:hAnsi="Arial" w:cs="Arial"/>
              </w:rPr>
              <w:t>Водоохранная</w:t>
            </w:r>
            <w:proofErr w:type="spellEnd"/>
            <w:r w:rsidRPr="00A2044B">
              <w:rPr>
                <w:rFonts w:ascii="Arial" w:eastAsia="Calibri" w:hAnsi="Arial" w:cs="Arial"/>
              </w:rPr>
              <w:t xml:space="preserve"> зон</w:t>
            </w:r>
            <w:bookmarkEnd w:id="5"/>
            <w:r w:rsidRPr="00A2044B">
              <w:rPr>
                <w:rFonts w:ascii="Arial" w:eastAsia="Calibri" w:hAnsi="Arial" w:cs="Arial"/>
              </w:rPr>
              <w:t>а водных объектов</w:t>
            </w:r>
            <w:bookmarkEnd w:id="6"/>
            <w:bookmarkEnd w:id="7"/>
            <w:bookmarkEnd w:id="8"/>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bookmarkStart w:id="9" w:name="_Toc64686602"/>
            <w:bookmarkStart w:id="10" w:name="_Toc106795412"/>
            <w:bookmarkStart w:id="11" w:name="_Toc108867345"/>
            <w:bookmarkStart w:id="12" w:name="_Toc210798530"/>
            <w:r w:rsidRPr="00A2044B">
              <w:rPr>
                <w:rFonts w:ascii="Arial" w:eastAsia="Calibri" w:hAnsi="Arial" w:cs="Arial"/>
              </w:rPr>
              <w:t>2</w:t>
            </w:r>
            <w:bookmarkEnd w:id="9"/>
            <w:bookmarkEnd w:id="10"/>
            <w:bookmarkEnd w:id="11"/>
            <w:bookmarkEnd w:id="12"/>
            <w:r w:rsidR="00A2044B">
              <w:rPr>
                <w:rFonts w:ascii="Arial" w:eastAsia="Calibri" w:hAnsi="Arial" w:cs="Arial"/>
              </w:rPr>
              <w:t>.</w:t>
            </w: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13" w:name="_Toc106795413"/>
            <w:bookmarkStart w:id="14" w:name="_Toc108867346"/>
            <w:bookmarkStart w:id="15" w:name="_Toc210798531"/>
            <w:r w:rsidRPr="00A2044B">
              <w:rPr>
                <w:rFonts w:ascii="Arial" w:eastAsia="Calibri" w:hAnsi="Arial" w:cs="Arial"/>
              </w:rPr>
              <w:t>Прибрежная защитная полоса водных объектов</w:t>
            </w:r>
            <w:bookmarkEnd w:id="13"/>
            <w:bookmarkEnd w:id="14"/>
            <w:bookmarkEnd w:id="15"/>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16" w:name="_Toc64686603"/>
            <w:bookmarkStart w:id="17" w:name="_Toc106795415"/>
            <w:bookmarkStart w:id="18" w:name="_Toc108867348"/>
            <w:bookmarkStart w:id="19" w:name="_Toc210798533"/>
            <w:r w:rsidRPr="00A2044B">
              <w:rPr>
                <w:rFonts w:ascii="Arial" w:eastAsia="Calibri" w:hAnsi="Arial" w:cs="Arial"/>
              </w:rPr>
              <w:t xml:space="preserve">Санитарно-защитная зона </w:t>
            </w:r>
            <w:bookmarkEnd w:id="16"/>
            <w:bookmarkEnd w:id="17"/>
            <w:bookmarkEnd w:id="18"/>
            <w:r w:rsidRPr="00A2044B">
              <w:rPr>
                <w:rFonts w:ascii="Arial" w:eastAsia="Calibri" w:hAnsi="Arial" w:cs="Arial"/>
              </w:rPr>
              <w:t>предприятий, сооружений и иных объектов</w:t>
            </w:r>
            <w:bookmarkEnd w:id="19"/>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0" w:name="_Toc210798535"/>
            <w:bookmarkStart w:id="21" w:name="_Toc106795417"/>
            <w:bookmarkStart w:id="22" w:name="_Toc108867350"/>
            <w:r w:rsidRPr="00A2044B">
              <w:rPr>
                <w:rFonts w:ascii="Arial" w:eastAsia="Calibri" w:hAnsi="Arial" w:cs="Arial"/>
              </w:rPr>
              <w:t>Зона санитарной охраны источников водоснабжения I пояса</w:t>
            </w:r>
            <w:bookmarkEnd w:id="20"/>
            <w:r w:rsidRPr="00A2044B">
              <w:rPr>
                <w:rFonts w:ascii="Arial" w:eastAsia="Calibri" w:hAnsi="Arial" w:cs="Arial"/>
              </w:rPr>
              <w:t xml:space="preserve"> </w:t>
            </w:r>
            <w:bookmarkEnd w:id="21"/>
            <w:bookmarkEnd w:id="22"/>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3" w:name="_Toc106795421"/>
            <w:bookmarkStart w:id="24" w:name="_Toc108867354"/>
            <w:bookmarkStart w:id="25" w:name="_Toc210798539"/>
            <w:r w:rsidRPr="00A2044B">
              <w:rPr>
                <w:rFonts w:ascii="Arial" w:eastAsia="Calibri" w:hAnsi="Arial" w:cs="Arial"/>
              </w:rPr>
              <w:t>Охранная зона инженерных коммуникаций</w:t>
            </w:r>
            <w:bookmarkEnd w:id="23"/>
            <w:bookmarkEnd w:id="24"/>
            <w:bookmarkEnd w:id="25"/>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6" w:name="_Toc106795423"/>
            <w:bookmarkStart w:id="27" w:name="_Toc108867356"/>
            <w:bookmarkStart w:id="28" w:name="_Toc210798541"/>
            <w:r w:rsidRPr="00A2044B">
              <w:rPr>
                <w:rFonts w:ascii="Arial" w:eastAsia="Calibri" w:hAnsi="Arial" w:cs="Arial"/>
              </w:rPr>
              <w:t>Санитарно-защитная зона железной дороги</w:t>
            </w:r>
            <w:bookmarkEnd w:id="26"/>
            <w:bookmarkEnd w:id="27"/>
            <w:bookmarkEnd w:id="28"/>
          </w:p>
        </w:tc>
      </w:tr>
    </w:tbl>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w:t>
      </w:r>
      <w:r w:rsidRPr="001A0F70">
        <w:rPr>
          <w:rFonts w:ascii="Arial" w:eastAsia="Calibri" w:hAnsi="Arial" w:cs="Arial"/>
          <w:color w:val="000000"/>
        </w:rPr>
        <w:lastRenderedPageBreak/>
        <w:t>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1) На территории СЗЗ не допускается размещение следующих объектов: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объектов для проживания людей;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коллективных или индивидуальных дачных и садово-огородных участков: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спортивных сооружений, парков;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образовательных и детских учреждений;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лекарственных форм складов сырья и полупродуктов для фармацевтических предприятий;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2) На территории СЗЗ допускается размешать:</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 </w:t>
      </w:r>
      <w:proofErr w:type="spellStart"/>
      <w:r w:rsidRPr="001A0F70">
        <w:rPr>
          <w:rFonts w:ascii="Arial" w:eastAsia="Calibri" w:hAnsi="Arial" w:cs="Arial"/>
          <w:color w:val="000000"/>
        </w:rPr>
        <w:t>сельхозугодья</w:t>
      </w:r>
      <w:proofErr w:type="spellEnd"/>
      <w:r w:rsidRPr="001A0F70">
        <w:rPr>
          <w:rFonts w:ascii="Arial" w:eastAsia="Calibri" w:hAnsi="Arial" w:cs="Arial"/>
          <w:color w:val="000000"/>
        </w:rPr>
        <w:t xml:space="preserve"> для выращивания технических культур, не используемых для производства продуктов питания;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523638" w:rsidRPr="00D725D3" w:rsidRDefault="00B53FCB" w:rsidP="00D725D3">
      <w:pPr>
        <w:tabs>
          <w:tab w:val="left" w:pos="1019"/>
        </w:tabs>
        <w:spacing w:line="360" w:lineRule="auto"/>
        <w:ind w:left="-851" w:firstLine="425"/>
        <w:rPr>
          <w:rFonts w:ascii="Arial" w:eastAsia="Calibri" w:hAnsi="Arial" w:cs="Arial"/>
          <w:color w:val="000000"/>
        </w:rPr>
      </w:pPr>
      <w:r w:rsidRPr="001A0F70">
        <w:rPr>
          <w:rFonts w:ascii="Arial" w:eastAsia="Calibri" w:hAnsi="Arial" w:cs="Arial"/>
          <w:color w:val="000000"/>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r w:rsidR="001A0F70">
        <w:rPr>
          <w:rFonts w:ascii="Arial" w:eastAsia="Calibri" w:hAnsi="Arial" w:cs="Arial"/>
          <w:color w:val="000000"/>
        </w:rPr>
        <w:t>.</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 xml:space="preserve">1. </w:t>
      </w:r>
      <w:proofErr w:type="spellStart"/>
      <w:r w:rsidRPr="001A0F70">
        <w:rPr>
          <w:rFonts w:ascii="Arial" w:eastAsia="Calibri" w:hAnsi="Arial" w:cs="Arial"/>
          <w:b/>
        </w:rPr>
        <w:t>Водоохранная</w:t>
      </w:r>
      <w:proofErr w:type="spellEnd"/>
      <w:r w:rsidRPr="001A0F70">
        <w:rPr>
          <w:rFonts w:ascii="Arial" w:eastAsia="Calibri" w:hAnsi="Arial" w:cs="Arial"/>
          <w:b/>
        </w:rPr>
        <w:t xml:space="preserve"> зона водных объектов</w:t>
      </w:r>
    </w:p>
    <w:p w:rsidR="001A0F70" w:rsidRDefault="00B53FCB" w:rsidP="00DD2C05">
      <w:pPr>
        <w:shd w:val="clear" w:color="auto" w:fill="FFFFFF"/>
        <w:autoSpaceDE w:val="0"/>
        <w:autoSpaceDN w:val="0"/>
        <w:adjustRightInd w:val="0"/>
        <w:spacing w:line="360" w:lineRule="auto"/>
        <w:ind w:left="-851" w:firstLine="425"/>
        <w:rPr>
          <w:rFonts w:ascii="Arial" w:eastAsia="Calibri" w:hAnsi="Arial" w:cs="Arial"/>
          <w:color w:val="000000"/>
        </w:rPr>
      </w:pPr>
      <w:r w:rsidRPr="001A0F70">
        <w:rPr>
          <w:rFonts w:ascii="Arial" w:eastAsia="Calibri" w:hAnsi="Arial" w:cs="Arial"/>
          <w:color w:val="000000"/>
        </w:rPr>
        <w:t xml:space="preserve">В пределах </w:t>
      </w:r>
      <w:proofErr w:type="spellStart"/>
      <w:r w:rsidRPr="001A0F70">
        <w:rPr>
          <w:rFonts w:ascii="Arial" w:eastAsia="Calibri" w:hAnsi="Arial" w:cs="Arial"/>
          <w:color w:val="000000"/>
        </w:rPr>
        <w:t>водоохранных</w:t>
      </w:r>
      <w:proofErr w:type="spellEnd"/>
      <w:r w:rsidRPr="001A0F70">
        <w:rPr>
          <w:rFonts w:ascii="Arial" w:eastAsia="Calibri" w:hAnsi="Arial" w:cs="Arial"/>
          <w:color w:val="000000"/>
        </w:rPr>
        <w:t xml:space="preserve"> зон запрещаются: </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авиационно-химических работ;</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-применение химических средств борьбы с вредителями, болезнями растений и сорняками: -использование навозных стоков для удобрения почв;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lastRenderedPageBreak/>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-заправка топливом, мойка и ремонт автомобилей и других машин и механизмов; -размещение дачных и садово-огородных участков при ширине </w:t>
      </w:r>
      <w:proofErr w:type="spellStart"/>
      <w:r w:rsidRPr="001A0F70">
        <w:rPr>
          <w:rFonts w:ascii="Arial" w:eastAsia="Calibri" w:hAnsi="Arial" w:cs="Arial"/>
          <w:color w:val="000000"/>
        </w:rPr>
        <w:t>водоохранных</w:t>
      </w:r>
      <w:proofErr w:type="spellEnd"/>
      <w:r w:rsidRPr="001A0F70">
        <w:rPr>
          <w:rFonts w:ascii="Arial" w:eastAsia="Calibri" w:hAnsi="Arial" w:cs="Arial"/>
          <w:color w:val="000000"/>
        </w:rPr>
        <w:t xml:space="preserve"> зон менее </w:t>
      </w:r>
      <w:smartTag w:uri="urn:schemas-microsoft-com:office:smarttags" w:element="metricconverter">
        <w:smartTagPr>
          <w:attr w:name="ProductID" w:val="100 метров"/>
        </w:smartTagPr>
        <w:r w:rsidRPr="001A0F70">
          <w:rPr>
            <w:rFonts w:ascii="Arial" w:eastAsia="Calibri" w:hAnsi="Arial" w:cs="Arial"/>
            <w:color w:val="000000"/>
          </w:rPr>
          <w:t>100 метров</w:t>
        </w:r>
      </w:smartTag>
      <w:r w:rsidRPr="001A0F70">
        <w:rPr>
          <w:rFonts w:ascii="Arial" w:eastAsia="Calibri" w:hAnsi="Arial" w:cs="Arial"/>
          <w:color w:val="000000"/>
        </w:rPr>
        <w:t xml:space="preserve"> и крутизне склонов прилегающих территорий более 3 градусов;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-размещение стоянок транспортных средств, в том числе на территориях дачных и садово-огородных участков: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рубок главного пользования;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D725D3" w:rsidRPr="00D725D3" w:rsidRDefault="00B53FCB" w:rsidP="00A2044B">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На расположенных в пределах </w:t>
      </w:r>
      <w:proofErr w:type="spellStart"/>
      <w:r w:rsidRPr="001A0F70">
        <w:rPr>
          <w:rFonts w:ascii="Arial" w:eastAsia="Calibri" w:hAnsi="Arial" w:cs="Arial"/>
          <w:color w:val="000000"/>
        </w:rPr>
        <w:t>водоохранных</w:t>
      </w:r>
      <w:proofErr w:type="spellEnd"/>
      <w:r w:rsidRPr="001A0F70">
        <w:rPr>
          <w:rFonts w:ascii="Arial" w:eastAsia="Calibri" w:hAnsi="Arial" w:cs="Arial"/>
          <w:color w:val="000000"/>
        </w:rPr>
        <w:t xml:space="preserve">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2. Прибрежная защитная полоса водных объектов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В пределах прибрежных защитных полос дополнительно запрещаются: -распашка земель;</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-применение удобрений:</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-складирование отвалов размываемых грунтов: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-выпас и организация летних лагерей скота (кроме использования традиционных мест водопоя).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устройство </w:t>
      </w:r>
      <w:proofErr w:type="spellStart"/>
      <w:r w:rsidRPr="001A0F70">
        <w:rPr>
          <w:rFonts w:ascii="Arial" w:eastAsia="Calibri" w:hAnsi="Arial" w:cs="Arial"/>
          <w:color w:val="000000"/>
        </w:rPr>
        <w:t>купочных</w:t>
      </w:r>
      <w:proofErr w:type="spellEnd"/>
      <w:r w:rsidRPr="001A0F70">
        <w:rPr>
          <w:rFonts w:ascii="Arial" w:eastAsia="Calibri" w:hAnsi="Arial" w:cs="Arial"/>
          <w:color w:val="000000"/>
        </w:rPr>
        <w:t xml:space="preserve"> ванн:</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-установка сезонных стационарных палаточных городков, размещение дачных и садово-огородных</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участков и выделение участков под индивидуальное строительство;</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-движение автомобилей и тракторов, кроме автомобилей специального значения.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Прибрежные   защитные   полосы,   как   правило,   должны   быть   заняты   древесно-кустарниковой</w:t>
      </w:r>
    </w:p>
    <w:p w:rsidR="00B53FCB" w:rsidRPr="001A0F70" w:rsidRDefault="00B53FCB" w:rsidP="00DD2C05">
      <w:pPr>
        <w:tabs>
          <w:tab w:val="left" w:pos="1019"/>
        </w:tabs>
        <w:spacing w:line="360" w:lineRule="auto"/>
        <w:ind w:left="-851" w:firstLine="425"/>
        <w:rPr>
          <w:rFonts w:ascii="Arial" w:eastAsia="Calibri" w:hAnsi="Arial" w:cs="Arial"/>
        </w:rPr>
      </w:pPr>
      <w:r w:rsidRPr="001A0F70">
        <w:rPr>
          <w:rFonts w:ascii="Arial" w:eastAsia="Calibri" w:hAnsi="Arial" w:cs="Arial"/>
          <w:color w:val="000000"/>
        </w:rPr>
        <w:t>растительностью или залужены.</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 xml:space="preserve">Водный кодекс Российской Федерации от 16 ноября </w:t>
      </w:r>
      <w:smartTag w:uri="urn:schemas-microsoft-com:office:smarttags" w:element="metricconverter">
        <w:smartTagPr>
          <w:attr w:name="ProductID" w:val="1995 г"/>
        </w:smartTagPr>
        <w:r w:rsidRPr="001A0F70">
          <w:rPr>
            <w:rFonts w:ascii="Arial" w:eastAsia="Calibri" w:hAnsi="Arial" w:cs="Arial"/>
          </w:rPr>
          <w:t>1995 г</w:t>
        </w:r>
      </w:smartTag>
      <w:r w:rsidRPr="001A0F70">
        <w:rPr>
          <w:rFonts w:ascii="Arial" w:eastAsia="Calibri" w:hAnsi="Arial" w:cs="Arial"/>
        </w:rPr>
        <w:t>. № 167-ФЗ;</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 xml:space="preserve">Положение о </w:t>
      </w:r>
      <w:proofErr w:type="spellStart"/>
      <w:r w:rsidRPr="001A0F70">
        <w:rPr>
          <w:rFonts w:ascii="Arial" w:eastAsia="Calibri" w:hAnsi="Arial" w:cs="Arial"/>
        </w:rPr>
        <w:t>водоохранных</w:t>
      </w:r>
      <w:proofErr w:type="spellEnd"/>
      <w:r w:rsidRPr="001A0F70">
        <w:rPr>
          <w:rFonts w:ascii="Arial" w:eastAsia="Calibri" w:hAnsi="Arial" w:cs="Arial"/>
        </w:rPr>
        <w:t xml:space="preserve"> зонах водных объектов и их прибрежных защитных полосах, утвержденное Постановлением Правительства Российской Федерации от 23.11.96 № 1404;</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2.07.01-89*, п.9.3* (Градостроительство. Планировка и застройка городских и сельских поселений),</w:t>
      </w:r>
    </w:p>
    <w:p w:rsidR="00523638" w:rsidRPr="00D725D3" w:rsidRDefault="00B53FCB" w:rsidP="00D725D3">
      <w:pPr>
        <w:spacing w:line="360" w:lineRule="auto"/>
        <w:ind w:left="-851" w:firstLine="425"/>
        <w:rPr>
          <w:rFonts w:ascii="Arial" w:eastAsia="Calibri" w:hAnsi="Arial" w:cs="Arial"/>
        </w:rPr>
      </w:pPr>
      <w:r w:rsidRPr="001A0F70">
        <w:rPr>
          <w:rFonts w:ascii="Arial" w:eastAsia="Calibri" w:hAnsi="Arial" w:cs="Arial"/>
        </w:rPr>
        <w:t>СанПиН 2.1.5.980-00 (Санитарные правила и нормы охраны по</w:t>
      </w:r>
      <w:r w:rsidR="009704D1">
        <w:rPr>
          <w:rFonts w:ascii="Arial" w:eastAsia="Calibri" w:hAnsi="Arial" w:cs="Arial"/>
        </w:rPr>
        <w:t>верхностных вод от загрязнения)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 xml:space="preserve">3. Санитарно-защитная зона предприятий, сооружений и иных объектов </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2.07.01-89*, п. 7.8 (Градостроительство. Планировка и застройка городских и сельских поселений)</w:t>
      </w:r>
    </w:p>
    <w:p w:rsidR="00523638" w:rsidRPr="00D725D3" w:rsidRDefault="00B53FCB" w:rsidP="00D725D3">
      <w:pPr>
        <w:spacing w:line="360" w:lineRule="auto"/>
        <w:ind w:left="-851" w:firstLine="425"/>
        <w:rPr>
          <w:rFonts w:ascii="Arial" w:eastAsia="Calibri" w:hAnsi="Arial" w:cs="Arial"/>
        </w:rPr>
      </w:pPr>
      <w:r w:rsidRPr="001A0F70">
        <w:rPr>
          <w:rFonts w:ascii="Arial" w:eastAsia="Calibri" w:hAnsi="Arial" w:cs="Arial"/>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 xml:space="preserve">4. Зона санитарной охраны источников водоснабжения 1 пояса </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Федеральный закон от 30.03.99 № 52-ФЗ «О санитарно-эпидемиологическом благополучии населения»;</w:t>
      </w:r>
    </w:p>
    <w:p w:rsidR="00B53FCB" w:rsidRPr="001A0F70" w:rsidRDefault="00B53FCB" w:rsidP="00DD2C05">
      <w:pPr>
        <w:spacing w:line="360" w:lineRule="auto"/>
        <w:ind w:left="-851" w:firstLine="425"/>
        <w:rPr>
          <w:rFonts w:ascii="Arial" w:eastAsia="Calibri" w:hAnsi="Arial" w:cs="Arial"/>
          <w:bCs/>
          <w:iCs/>
        </w:rPr>
      </w:pPr>
      <w:r w:rsidRPr="001A0F70">
        <w:rPr>
          <w:rFonts w:ascii="Arial" w:eastAsia="Calibri" w:hAnsi="Arial" w:cs="Arial"/>
        </w:rPr>
        <w:t>СанПиН 2.1.4.1110-02 «Зоны санитарной охраны источников водоснабжения и водопроводов питьевого назначения»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5. Охранная зона инженерных коммуникаций</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2.05.06-85*, пп.3.16,3.17 (Магистральные трубопроводы), СНиП 2.07.01-89*, п. 9.3* (Градостроительство. Планировка и застройка городских и сельских поселений) ПУЭ</w:t>
      </w:r>
    </w:p>
    <w:p w:rsidR="00D725D3" w:rsidRPr="009704D1" w:rsidRDefault="00B53FCB" w:rsidP="00D725D3">
      <w:pPr>
        <w:spacing w:line="360" w:lineRule="auto"/>
        <w:ind w:left="-851" w:firstLine="425"/>
        <w:rPr>
          <w:rFonts w:ascii="Arial" w:eastAsia="Calibri" w:hAnsi="Arial" w:cs="Arial"/>
        </w:rPr>
      </w:pPr>
      <w:r w:rsidRPr="001A0F70">
        <w:rPr>
          <w:rFonts w:ascii="Arial" w:eastAsia="Calibri" w:hAnsi="Arial" w:cs="Arial"/>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1A0F70">
          <w:rPr>
            <w:rFonts w:ascii="Arial" w:eastAsia="Calibri" w:hAnsi="Arial" w:cs="Arial"/>
          </w:rPr>
          <w:t>2003 г</w:t>
        </w:r>
      </w:smartTag>
      <w:r w:rsidRPr="001A0F70">
        <w:rPr>
          <w:rFonts w:ascii="Arial" w:eastAsia="Calibri" w:hAnsi="Arial" w:cs="Arial"/>
        </w:rPr>
        <w:t>.</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6. Санитарно-защитная зона железной дороги</w:t>
      </w:r>
    </w:p>
    <w:p w:rsidR="00B53FCB" w:rsidRPr="001A0F70" w:rsidRDefault="00B53FCB" w:rsidP="00DD2C05">
      <w:pPr>
        <w:pStyle w:val="1"/>
        <w:keepNext w:val="0"/>
        <w:keepLines w:val="0"/>
        <w:spacing w:before="0" w:after="0" w:line="360" w:lineRule="auto"/>
        <w:ind w:left="-851" w:firstLine="425"/>
        <w:outlineLvl w:val="9"/>
        <w:rPr>
          <w:bCs w:val="0"/>
          <w:iCs w:val="0"/>
          <w:sz w:val="24"/>
          <w:szCs w:val="24"/>
        </w:rPr>
      </w:pPr>
      <w:r w:rsidRPr="001A0F70">
        <w:rPr>
          <w:bCs w:val="0"/>
          <w:iCs w:val="0"/>
          <w:sz w:val="24"/>
          <w:szCs w:val="24"/>
        </w:rPr>
        <w:lastRenderedPageBreak/>
        <w:t xml:space="preserve">Ограничения использования земельных участков и объектов капитального строительства установлены следующими нормативными правовыми актами: </w:t>
      </w:r>
    </w:p>
    <w:p w:rsidR="00B53FCB" w:rsidRPr="001A0F70" w:rsidRDefault="00B53FCB" w:rsidP="00DD2C05">
      <w:pPr>
        <w:spacing w:line="360" w:lineRule="auto"/>
        <w:ind w:left="-851" w:firstLine="425"/>
        <w:rPr>
          <w:rFonts w:ascii="Arial" w:eastAsia="Calibri" w:hAnsi="Arial" w:cs="Arial"/>
          <w:color w:val="000000"/>
        </w:rPr>
      </w:pPr>
      <w:proofErr w:type="spellStart"/>
      <w:r w:rsidRPr="001A0F70">
        <w:rPr>
          <w:rFonts w:ascii="Arial" w:eastAsia="Calibri" w:hAnsi="Arial" w:cs="Arial"/>
        </w:rPr>
        <w:t>СанПин</w:t>
      </w:r>
      <w:proofErr w:type="spellEnd"/>
      <w:r w:rsidRPr="001A0F70">
        <w:rPr>
          <w:rFonts w:ascii="Arial" w:eastAsia="Calibri" w:hAnsi="Arial" w:cs="Arial"/>
        </w:rPr>
        <w:t xml:space="preserve"> 2.07.01-89*, п. 9.3* (Градостроительство. Планировка и застройка городских и сельских поселений)</w:t>
      </w:r>
    </w:p>
    <w:p w:rsidR="00B53FCB" w:rsidRPr="00FB3CCF" w:rsidRDefault="00B53FCB" w:rsidP="00DD2C05">
      <w:pPr>
        <w:tabs>
          <w:tab w:val="left" w:pos="1770"/>
        </w:tabs>
        <w:ind w:left="-851" w:firstLine="425"/>
        <w:rPr>
          <w:rFonts w:ascii="Arial" w:hAnsi="Arial" w:cs="Arial"/>
          <w:b/>
          <w:color w:val="FF0000"/>
          <w:sz w:val="20"/>
          <w:szCs w:val="20"/>
        </w:rPr>
      </w:pPr>
    </w:p>
    <w:p w:rsidR="00B53FCB" w:rsidRPr="00FB3CCF" w:rsidRDefault="00B53FCB" w:rsidP="00DD2C05">
      <w:pPr>
        <w:spacing w:before="100" w:beforeAutospacing="1" w:after="100" w:afterAutospacing="1"/>
        <w:ind w:left="-851" w:firstLine="425"/>
        <w:outlineLvl w:val="2"/>
        <w:rPr>
          <w:rFonts w:ascii="Arial" w:hAnsi="Arial" w:cs="Arial"/>
          <w:b/>
          <w:bCs/>
          <w:sz w:val="27"/>
          <w:szCs w:val="27"/>
          <w:lang w:eastAsia="ru-RU"/>
        </w:rPr>
      </w:pPr>
      <w:r w:rsidRPr="00FB3CCF">
        <w:rPr>
          <w:rFonts w:ascii="Arial" w:hAnsi="Arial" w:cs="Arial"/>
          <w:b/>
          <w:bCs/>
          <w:lang w:eastAsia="ru-RU"/>
        </w:rPr>
        <w:t xml:space="preserve">Статья </w:t>
      </w:r>
      <w:r w:rsidR="00AC10D9">
        <w:rPr>
          <w:rFonts w:ascii="Arial" w:hAnsi="Arial" w:cs="Arial"/>
          <w:b/>
          <w:bCs/>
          <w:lang w:eastAsia="ru-RU"/>
        </w:rPr>
        <w:t>29</w:t>
      </w:r>
      <w:r w:rsidRPr="00FB3CCF">
        <w:rPr>
          <w:rFonts w:ascii="Arial" w:hAnsi="Arial" w:cs="Arial"/>
          <w:b/>
          <w:bCs/>
          <w:lang w:eastAsia="ru-RU"/>
        </w:rPr>
        <w:t>. Ограничения использования земельных участков и объектов капитального строительства по условиям охраны объектов культурного наследия</w:t>
      </w:r>
    </w:p>
    <w:p w:rsidR="00B53FCB" w:rsidRPr="00FB3CCF" w:rsidRDefault="00B53FCB" w:rsidP="009704D1">
      <w:pPr>
        <w:spacing w:before="100" w:beforeAutospacing="1" w:after="100" w:afterAutospacing="1" w:line="360" w:lineRule="auto"/>
        <w:ind w:left="-851" w:firstLine="425"/>
        <w:rPr>
          <w:rFonts w:ascii="Arial" w:hAnsi="Arial" w:cs="Arial"/>
          <w:lang w:eastAsia="ru-RU"/>
        </w:rPr>
      </w:pPr>
      <w:r w:rsidRPr="00FB3CCF">
        <w:rPr>
          <w:rFonts w:ascii="Arial" w:hAnsi="Arial" w:cs="Arial"/>
          <w:lang w:eastAsia="ru-RU"/>
        </w:rPr>
        <w:t xml:space="preserve">Использование земельных участков и объектов капитального строительства, расположенных в пределах зон, обозначенных на </w:t>
      </w:r>
      <w:r w:rsidRPr="00474B13">
        <w:rPr>
          <w:rFonts w:ascii="Arial" w:hAnsi="Arial" w:cs="Arial"/>
          <w:lang w:eastAsia="ru-RU"/>
        </w:rPr>
        <w:t>Карте статьи 3</w:t>
      </w:r>
      <w:r w:rsidR="00AC10D9" w:rsidRPr="00474B13">
        <w:rPr>
          <w:rFonts w:ascii="Arial" w:hAnsi="Arial" w:cs="Arial"/>
          <w:lang w:eastAsia="ru-RU"/>
        </w:rPr>
        <w:t>0</w:t>
      </w:r>
      <w:r w:rsidRPr="00FB3CCF">
        <w:rPr>
          <w:rFonts w:ascii="Arial" w:hAnsi="Arial" w:cs="Arial"/>
          <w:lang w:eastAsia="ru-RU"/>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w:t>
      </w:r>
      <w:r w:rsidRPr="00474B13">
        <w:rPr>
          <w:rFonts w:ascii="Arial" w:hAnsi="Arial" w:cs="Arial"/>
          <w:lang w:eastAsia="ru-RU"/>
        </w:rPr>
        <w:t xml:space="preserve">статьей </w:t>
      </w:r>
      <w:r w:rsidR="00AC10D9" w:rsidRPr="00474B13">
        <w:rPr>
          <w:rFonts w:ascii="Arial" w:hAnsi="Arial" w:cs="Arial"/>
          <w:lang w:eastAsia="ru-RU"/>
        </w:rPr>
        <w:t>13-28</w:t>
      </w:r>
      <w:r w:rsidRPr="00FB3CCF">
        <w:rPr>
          <w:rFonts w:ascii="Arial" w:hAnsi="Arial" w:cs="Arial"/>
          <w:lang w:eastAsia="ru-RU"/>
        </w:rPr>
        <w:t xml:space="preserve"> настоящих Правил с учетом ограничений, установленных проектом зон охраны памятников </w:t>
      </w:r>
      <w:r w:rsidR="00523638">
        <w:rPr>
          <w:rFonts w:ascii="Arial" w:hAnsi="Arial" w:cs="Arial"/>
          <w:lang w:eastAsia="ru-RU"/>
        </w:rPr>
        <w:t>археологии Ростовской области</w:t>
      </w:r>
      <w:r w:rsidRPr="00FB3CCF">
        <w:rPr>
          <w:rFonts w:ascii="Arial" w:hAnsi="Arial" w:cs="Arial"/>
          <w:lang w:eastAsia="ru-RU"/>
        </w:rPr>
        <w:t>.</w:t>
      </w:r>
    </w:p>
    <w:p w:rsidR="009704D1" w:rsidRDefault="00B53FCB" w:rsidP="00A2044B">
      <w:pPr>
        <w:spacing w:before="100" w:beforeAutospacing="1" w:after="100" w:afterAutospacing="1" w:line="360" w:lineRule="auto"/>
        <w:ind w:left="-851" w:firstLine="425"/>
        <w:rPr>
          <w:rFonts w:ascii="Arial" w:hAnsi="Arial" w:cs="Arial"/>
          <w:i/>
          <w:iCs/>
          <w:lang w:eastAsia="ru-RU"/>
        </w:rPr>
      </w:pPr>
      <w:r w:rsidRPr="00FB3CCF">
        <w:rPr>
          <w:rFonts w:ascii="Arial" w:hAnsi="Arial" w:cs="Arial"/>
          <w:i/>
          <w:iCs/>
          <w:lang w:eastAsia="ru-RU"/>
        </w:rPr>
        <w:t xml:space="preserve">Указанные ограничения будут включены в настоящие Правила после утверждения </w:t>
      </w:r>
      <w:proofErr w:type="gramStart"/>
      <w:r w:rsidRPr="00FB3CCF">
        <w:rPr>
          <w:rFonts w:ascii="Arial" w:hAnsi="Arial" w:cs="Arial"/>
          <w:i/>
          <w:iCs/>
          <w:lang w:eastAsia="ru-RU"/>
        </w:rPr>
        <w:t xml:space="preserve">проекта зон охраны памятников </w:t>
      </w:r>
      <w:r w:rsidR="00523638">
        <w:rPr>
          <w:rFonts w:ascii="Arial" w:hAnsi="Arial" w:cs="Arial"/>
          <w:i/>
          <w:iCs/>
          <w:lang w:eastAsia="ru-RU"/>
        </w:rPr>
        <w:t>археологии Ростовской области</w:t>
      </w:r>
      <w:proofErr w:type="gramEnd"/>
      <w:r w:rsidR="004C44B5">
        <w:rPr>
          <w:rFonts w:ascii="Arial" w:hAnsi="Arial" w:cs="Arial"/>
          <w:i/>
          <w:iCs/>
          <w:lang w:eastAsia="ru-RU"/>
        </w:rPr>
        <w:t xml:space="preserve">                                        </w:t>
      </w:r>
      <w:r w:rsidRPr="00FB3CCF">
        <w:rPr>
          <w:rFonts w:ascii="Arial" w:hAnsi="Arial" w:cs="Arial"/>
          <w:i/>
          <w:iCs/>
          <w:lang w:eastAsia="ru-RU"/>
        </w:rPr>
        <w:t xml:space="preserve"> со ссылкой на этот проект.</w:t>
      </w:r>
    </w:p>
    <w:p w:rsidR="004266CF" w:rsidRPr="004266CF" w:rsidRDefault="004266CF" w:rsidP="00A2044B">
      <w:pPr>
        <w:spacing w:before="100" w:beforeAutospacing="1" w:after="100" w:afterAutospacing="1" w:line="360" w:lineRule="auto"/>
        <w:ind w:left="-851" w:firstLine="425"/>
        <w:rPr>
          <w:rFonts w:ascii="Arial" w:hAnsi="Arial" w:cs="Arial"/>
          <w:iCs/>
          <w:lang w:eastAsia="ru-RU"/>
        </w:rPr>
      </w:pPr>
      <w:r w:rsidRPr="004266CF">
        <w:rPr>
          <w:rFonts w:ascii="Arial" w:hAnsi="Arial" w:cs="Arial"/>
          <w:iCs/>
          <w:lang w:eastAsia="ru-RU"/>
        </w:rPr>
        <w:t>Установленные границы территорий объектов культурного наследия отображены на отдельной карте (приложение 7).</w:t>
      </w:r>
      <w:bookmarkStart w:id="29" w:name="_GoBack"/>
      <w:bookmarkEnd w:id="29"/>
    </w:p>
    <w:p w:rsidR="00B53FCB" w:rsidRPr="006E17EB" w:rsidRDefault="00D016D4" w:rsidP="00AC10D9">
      <w:pPr>
        <w:spacing w:before="100" w:beforeAutospacing="1" w:after="100" w:afterAutospacing="1"/>
        <w:ind w:left="-851" w:firstLine="425"/>
        <w:outlineLvl w:val="2"/>
        <w:rPr>
          <w:rFonts w:ascii="Arial" w:hAnsi="Arial" w:cs="Arial"/>
          <w:b/>
          <w:bCs/>
          <w:sz w:val="27"/>
          <w:szCs w:val="27"/>
          <w:lang w:eastAsia="ru-RU"/>
        </w:rPr>
      </w:pPr>
      <w:r>
        <w:rPr>
          <w:rFonts w:ascii="Arial" w:hAnsi="Arial" w:cs="Arial"/>
          <w:b/>
          <w:bCs/>
          <w:lang w:eastAsia="ru-RU"/>
        </w:rPr>
        <w:t>ГЛАВА 3. КАРТА ГРАДОСТРОИТЕЛЬНОГО ЗОНИРОВАНИЯ МУНИЦИПАЛЬНОГО ОБРАЗОВАНИЯ «</w:t>
      </w:r>
      <w:r w:rsidR="00A831E7">
        <w:rPr>
          <w:rFonts w:ascii="Arial" w:hAnsi="Arial" w:cs="Arial"/>
          <w:b/>
          <w:bCs/>
          <w:lang w:eastAsia="ru-RU"/>
        </w:rPr>
        <w:t>ЗИМОВНИКОВСКОЕ</w:t>
      </w:r>
      <w:r>
        <w:rPr>
          <w:rFonts w:ascii="Arial" w:hAnsi="Arial" w:cs="Arial"/>
          <w:b/>
          <w:bCs/>
          <w:lang w:eastAsia="ru-RU"/>
        </w:rPr>
        <w:t xml:space="preserve"> СЕЛЬСКОЕ </w:t>
      </w:r>
      <w:r w:rsidRPr="006E17EB">
        <w:rPr>
          <w:rFonts w:ascii="Arial" w:hAnsi="Arial" w:cs="Arial"/>
          <w:b/>
          <w:bCs/>
          <w:lang w:eastAsia="ru-RU"/>
        </w:rPr>
        <w:t xml:space="preserve">ПОСЕЛЕНИЕ» </w:t>
      </w:r>
      <w:r w:rsidR="00A831E7" w:rsidRPr="006E17EB">
        <w:rPr>
          <w:rFonts w:ascii="Arial" w:hAnsi="Arial" w:cs="Arial"/>
          <w:b/>
          <w:bCs/>
          <w:lang w:eastAsia="ru-RU"/>
        </w:rPr>
        <w:t>ЗИМОВНИКОВСКОГО</w:t>
      </w:r>
      <w:r w:rsidRPr="006E17EB">
        <w:rPr>
          <w:rFonts w:ascii="Arial" w:hAnsi="Arial" w:cs="Arial"/>
          <w:b/>
          <w:bCs/>
          <w:lang w:eastAsia="ru-RU"/>
        </w:rPr>
        <w:t xml:space="preserve"> РАЙОНА</w:t>
      </w:r>
    </w:p>
    <w:p w:rsidR="00AC10D9" w:rsidRPr="006E17EB" w:rsidRDefault="00AC10D9" w:rsidP="00AC10D9">
      <w:pPr>
        <w:spacing w:before="100" w:beforeAutospacing="1" w:after="100" w:afterAutospacing="1"/>
        <w:ind w:left="-851" w:firstLine="425"/>
        <w:outlineLvl w:val="2"/>
        <w:rPr>
          <w:rFonts w:ascii="Arial" w:hAnsi="Arial" w:cs="Arial"/>
          <w:b/>
          <w:bCs/>
          <w:sz w:val="27"/>
          <w:szCs w:val="27"/>
          <w:lang w:eastAsia="ru-RU"/>
        </w:rPr>
      </w:pPr>
      <w:r w:rsidRPr="006E17EB">
        <w:rPr>
          <w:rFonts w:ascii="Arial" w:hAnsi="Arial" w:cs="Arial"/>
          <w:b/>
          <w:bCs/>
          <w:lang w:eastAsia="ru-RU"/>
        </w:rPr>
        <w:t xml:space="preserve">Статья 30. Карта градостроительного зонирования и зон с особыми условиями  использования территории </w:t>
      </w:r>
      <w:proofErr w:type="spellStart"/>
      <w:r w:rsidR="00901D72">
        <w:rPr>
          <w:rFonts w:ascii="Arial" w:hAnsi="Arial" w:cs="Arial"/>
          <w:b/>
          <w:bCs/>
          <w:lang w:eastAsia="ru-RU"/>
        </w:rPr>
        <w:t>Савоськинского</w:t>
      </w:r>
      <w:proofErr w:type="spellEnd"/>
      <w:r w:rsidRPr="006E17EB">
        <w:rPr>
          <w:rFonts w:ascii="Arial" w:hAnsi="Arial" w:cs="Arial"/>
          <w:b/>
          <w:bCs/>
          <w:lang w:eastAsia="ru-RU"/>
        </w:rPr>
        <w:t xml:space="preserve"> сельского поселения</w:t>
      </w:r>
      <w:r w:rsidR="00D016D4" w:rsidRPr="006E17EB">
        <w:rPr>
          <w:rFonts w:ascii="Arial" w:hAnsi="Arial" w:cs="Arial"/>
          <w:b/>
          <w:bCs/>
          <w:lang w:eastAsia="ru-RU"/>
        </w:rPr>
        <w:t>. Масштаб 1:25000 (Приложение 1)</w:t>
      </w:r>
    </w:p>
    <w:p w:rsidR="00AC10D9" w:rsidRPr="006E17EB" w:rsidRDefault="00AC10D9"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 xml:space="preserve">Статья 31. Карта градостроительного зонирования и зон с особыми условиями  использования территории </w:t>
      </w:r>
      <w:r w:rsidR="00F42531" w:rsidRPr="006E17EB">
        <w:rPr>
          <w:rFonts w:ascii="Arial" w:hAnsi="Arial" w:cs="Arial"/>
          <w:b/>
          <w:bCs/>
          <w:lang w:eastAsia="ru-RU"/>
        </w:rPr>
        <w:t>х</w:t>
      </w:r>
      <w:r w:rsidR="00D016D4" w:rsidRPr="006E17EB">
        <w:rPr>
          <w:rFonts w:ascii="Arial" w:hAnsi="Arial" w:cs="Arial"/>
          <w:b/>
          <w:bCs/>
          <w:lang w:eastAsia="ru-RU"/>
        </w:rPr>
        <w:t xml:space="preserve">. </w:t>
      </w:r>
      <w:r w:rsidR="00901D72">
        <w:rPr>
          <w:rFonts w:ascii="Arial" w:hAnsi="Arial" w:cs="Arial"/>
          <w:b/>
          <w:bCs/>
          <w:lang w:eastAsia="ru-RU"/>
        </w:rPr>
        <w:t>Савоськин</w:t>
      </w:r>
      <w:r w:rsidR="00D016D4" w:rsidRPr="006E17EB">
        <w:rPr>
          <w:rFonts w:ascii="Arial" w:hAnsi="Arial" w:cs="Arial"/>
          <w:b/>
          <w:bCs/>
          <w:lang w:eastAsia="ru-RU"/>
        </w:rPr>
        <w:t xml:space="preserve"> </w:t>
      </w:r>
      <w:proofErr w:type="spellStart"/>
      <w:r w:rsidR="00901D72">
        <w:rPr>
          <w:rFonts w:ascii="Arial" w:hAnsi="Arial" w:cs="Arial"/>
          <w:b/>
          <w:bCs/>
          <w:lang w:eastAsia="ru-RU"/>
        </w:rPr>
        <w:t>Савоськинского</w:t>
      </w:r>
      <w:proofErr w:type="spellEnd"/>
      <w:r w:rsidR="00F42531" w:rsidRPr="006E17EB">
        <w:rPr>
          <w:rFonts w:ascii="Arial" w:hAnsi="Arial" w:cs="Arial"/>
          <w:b/>
          <w:bCs/>
          <w:lang w:eastAsia="ru-RU"/>
        </w:rPr>
        <w:t xml:space="preserve"> сельского</w:t>
      </w:r>
      <w:r w:rsidRPr="006E17EB">
        <w:rPr>
          <w:rFonts w:ascii="Arial" w:hAnsi="Arial" w:cs="Arial"/>
          <w:b/>
          <w:bCs/>
          <w:lang w:eastAsia="ru-RU"/>
        </w:rPr>
        <w:t xml:space="preserve"> поселения</w:t>
      </w:r>
      <w:r w:rsidR="00D016D4" w:rsidRPr="006E17EB">
        <w:rPr>
          <w:rFonts w:ascii="Arial" w:hAnsi="Arial" w:cs="Arial"/>
          <w:b/>
          <w:bCs/>
          <w:lang w:eastAsia="ru-RU"/>
        </w:rPr>
        <w:t>. Масштаб 1: 5000 (Приложение 1)</w:t>
      </w:r>
    </w:p>
    <w:p w:rsidR="00D016D4" w:rsidRPr="006E17EB" w:rsidRDefault="00D016D4"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 xml:space="preserve">Статья 32. Карта градостроительного зонирования и зон с особыми условиями  использования территории х. </w:t>
      </w:r>
      <w:r w:rsidR="00901D72">
        <w:rPr>
          <w:rFonts w:ascii="Arial" w:hAnsi="Arial" w:cs="Arial"/>
          <w:b/>
          <w:bCs/>
          <w:lang w:eastAsia="ru-RU"/>
        </w:rPr>
        <w:t>Курячий</w:t>
      </w:r>
      <w:r w:rsidRPr="006E17EB">
        <w:rPr>
          <w:rFonts w:ascii="Arial" w:hAnsi="Arial" w:cs="Arial"/>
          <w:b/>
          <w:bCs/>
          <w:lang w:eastAsia="ru-RU"/>
        </w:rPr>
        <w:t xml:space="preserve"> </w:t>
      </w:r>
      <w:proofErr w:type="spellStart"/>
      <w:r w:rsidR="00901D72">
        <w:rPr>
          <w:rFonts w:ascii="Arial" w:hAnsi="Arial" w:cs="Arial"/>
          <w:b/>
          <w:bCs/>
          <w:lang w:eastAsia="ru-RU"/>
        </w:rPr>
        <w:t>Савоськинского</w:t>
      </w:r>
      <w:proofErr w:type="spellEnd"/>
      <w:r w:rsidR="00F42531" w:rsidRPr="006E17EB">
        <w:rPr>
          <w:rFonts w:ascii="Arial" w:hAnsi="Arial" w:cs="Arial"/>
          <w:b/>
          <w:bCs/>
          <w:lang w:eastAsia="ru-RU"/>
        </w:rPr>
        <w:t xml:space="preserve"> сельского </w:t>
      </w:r>
      <w:r w:rsidRPr="006E17EB">
        <w:rPr>
          <w:rFonts w:ascii="Arial" w:hAnsi="Arial" w:cs="Arial"/>
          <w:b/>
          <w:bCs/>
          <w:lang w:eastAsia="ru-RU"/>
        </w:rPr>
        <w:t>поселения. Масштаб 1: 5000 (Приложение 1)</w:t>
      </w:r>
    </w:p>
    <w:p w:rsidR="00D016D4" w:rsidRPr="006E17EB" w:rsidRDefault="00D016D4"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lastRenderedPageBreak/>
        <w:t>Статья 3</w:t>
      </w:r>
      <w:r w:rsidR="00BC725F" w:rsidRPr="006E17EB">
        <w:rPr>
          <w:rFonts w:ascii="Arial" w:hAnsi="Arial" w:cs="Arial"/>
          <w:b/>
          <w:bCs/>
          <w:lang w:eastAsia="ru-RU"/>
        </w:rPr>
        <w:t>3</w:t>
      </w:r>
      <w:r w:rsidRPr="006E17EB">
        <w:rPr>
          <w:rFonts w:ascii="Arial" w:hAnsi="Arial" w:cs="Arial"/>
          <w:b/>
          <w:bCs/>
          <w:lang w:eastAsia="ru-RU"/>
        </w:rPr>
        <w:t xml:space="preserve">. Карта градостроительного зонирования и зон с особыми условиями  использования территории </w:t>
      </w:r>
      <w:r w:rsidR="00C92695" w:rsidRPr="006E17EB">
        <w:rPr>
          <w:rFonts w:ascii="Arial" w:hAnsi="Arial" w:cs="Arial"/>
          <w:b/>
          <w:bCs/>
          <w:lang w:eastAsia="ru-RU"/>
        </w:rPr>
        <w:t xml:space="preserve">х. </w:t>
      </w:r>
      <w:r w:rsidR="00901D72">
        <w:rPr>
          <w:rFonts w:ascii="Arial" w:hAnsi="Arial" w:cs="Arial"/>
          <w:b/>
          <w:bCs/>
          <w:lang w:eastAsia="ru-RU"/>
        </w:rPr>
        <w:t>Калинин</w:t>
      </w:r>
      <w:r w:rsidRPr="006E17EB">
        <w:rPr>
          <w:rFonts w:ascii="Arial" w:hAnsi="Arial" w:cs="Arial"/>
          <w:b/>
          <w:bCs/>
          <w:lang w:eastAsia="ru-RU"/>
        </w:rPr>
        <w:t xml:space="preserve"> </w:t>
      </w:r>
      <w:proofErr w:type="spellStart"/>
      <w:r w:rsidR="00901D72">
        <w:rPr>
          <w:rFonts w:ascii="Arial" w:hAnsi="Arial" w:cs="Arial"/>
          <w:b/>
          <w:bCs/>
          <w:lang w:eastAsia="ru-RU"/>
        </w:rPr>
        <w:t>Савоськинского</w:t>
      </w:r>
      <w:proofErr w:type="spellEnd"/>
      <w:r w:rsidR="00F42531" w:rsidRPr="006E17EB">
        <w:rPr>
          <w:rFonts w:ascii="Arial" w:hAnsi="Arial" w:cs="Arial"/>
          <w:b/>
          <w:bCs/>
          <w:lang w:eastAsia="ru-RU"/>
        </w:rPr>
        <w:t xml:space="preserve"> сельского</w:t>
      </w:r>
      <w:r w:rsidRPr="006E17EB">
        <w:rPr>
          <w:rFonts w:ascii="Arial" w:hAnsi="Arial" w:cs="Arial"/>
          <w:b/>
          <w:bCs/>
          <w:lang w:eastAsia="ru-RU"/>
        </w:rPr>
        <w:t xml:space="preserve"> поселения. Масштаб 1: 5000 (Приложение 1)</w:t>
      </w:r>
    </w:p>
    <w:p w:rsidR="00D016D4" w:rsidRDefault="00F42531"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 xml:space="preserve">Статья 34. Карта градостроительного зонирования и зон с особыми условиями  использования территории х. </w:t>
      </w:r>
      <w:proofErr w:type="spellStart"/>
      <w:r w:rsidR="00901D72">
        <w:rPr>
          <w:rFonts w:ascii="Arial" w:hAnsi="Arial" w:cs="Arial"/>
          <w:b/>
          <w:bCs/>
          <w:lang w:eastAsia="ru-RU"/>
        </w:rPr>
        <w:t>Нововеселый</w:t>
      </w:r>
      <w:proofErr w:type="spellEnd"/>
      <w:r w:rsidRPr="006E17EB">
        <w:rPr>
          <w:rFonts w:ascii="Arial" w:hAnsi="Arial" w:cs="Arial"/>
          <w:b/>
          <w:bCs/>
          <w:lang w:eastAsia="ru-RU"/>
        </w:rPr>
        <w:t xml:space="preserve"> </w:t>
      </w:r>
      <w:proofErr w:type="spellStart"/>
      <w:r w:rsidR="00901D72">
        <w:rPr>
          <w:rFonts w:ascii="Arial" w:hAnsi="Arial" w:cs="Arial"/>
          <w:b/>
          <w:bCs/>
          <w:lang w:eastAsia="ru-RU"/>
        </w:rPr>
        <w:t>Савоськинского</w:t>
      </w:r>
      <w:proofErr w:type="spellEnd"/>
      <w:r w:rsidRPr="006E17EB">
        <w:rPr>
          <w:rFonts w:ascii="Arial" w:hAnsi="Arial" w:cs="Arial"/>
          <w:b/>
          <w:bCs/>
          <w:lang w:eastAsia="ru-RU"/>
        </w:rPr>
        <w:t xml:space="preserve"> сельского поселения. Масштаб 1: 5000 (Приложение 1)</w:t>
      </w:r>
    </w:p>
    <w:p w:rsidR="004266CF" w:rsidRDefault="004266CF" w:rsidP="00D016D4">
      <w:pPr>
        <w:spacing w:before="100" w:beforeAutospacing="1" w:after="100" w:afterAutospacing="1"/>
        <w:ind w:left="-851" w:firstLine="425"/>
        <w:outlineLvl w:val="2"/>
        <w:rPr>
          <w:rFonts w:ascii="Arial" w:hAnsi="Arial" w:cs="Arial"/>
          <w:b/>
          <w:bCs/>
          <w:lang w:eastAsia="ru-RU"/>
        </w:rPr>
      </w:pPr>
      <w:r w:rsidRPr="004266CF">
        <w:rPr>
          <w:rFonts w:ascii="Arial" w:hAnsi="Arial" w:cs="Arial"/>
          <w:b/>
          <w:bCs/>
          <w:lang w:eastAsia="ru-RU"/>
        </w:rPr>
        <w:t xml:space="preserve">Статья 35. Карта границ территорий объектов культурного наследия </w:t>
      </w:r>
      <w:proofErr w:type="spellStart"/>
      <w:r w:rsidRPr="004266CF">
        <w:rPr>
          <w:rFonts w:ascii="Arial" w:hAnsi="Arial" w:cs="Arial"/>
          <w:b/>
          <w:bCs/>
          <w:lang w:eastAsia="ru-RU"/>
        </w:rPr>
        <w:t>Савоськинского</w:t>
      </w:r>
      <w:proofErr w:type="spellEnd"/>
      <w:r w:rsidRPr="004266CF">
        <w:rPr>
          <w:rFonts w:ascii="Arial" w:hAnsi="Arial" w:cs="Arial"/>
          <w:b/>
          <w:bCs/>
          <w:lang w:eastAsia="ru-RU"/>
        </w:rPr>
        <w:t xml:space="preserve"> сельского поселения. М</w:t>
      </w:r>
      <w:r>
        <w:rPr>
          <w:rFonts w:ascii="Arial" w:hAnsi="Arial" w:cs="Arial"/>
          <w:b/>
          <w:bCs/>
          <w:lang w:eastAsia="ru-RU"/>
        </w:rPr>
        <w:t>асштаб 1:25000 (Приложение 1)</w:t>
      </w:r>
      <w:r>
        <w:rPr>
          <w:rFonts w:ascii="Arial" w:hAnsi="Arial" w:cs="Arial"/>
          <w:b/>
          <w:bCs/>
          <w:lang w:eastAsia="ru-RU"/>
        </w:rPr>
        <w:tab/>
      </w:r>
    </w:p>
    <w:p w:rsidR="00D016D4" w:rsidRPr="00D016D4" w:rsidRDefault="00D016D4" w:rsidP="00D016D4">
      <w:pPr>
        <w:spacing w:before="100" w:beforeAutospacing="1" w:after="100" w:afterAutospacing="1"/>
        <w:ind w:left="-851" w:firstLine="425"/>
        <w:outlineLvl w:val="2"/>
        <w:rPr>
          <w:rFonts w:ascii="Arial" w:hAnsi="Arial" w:cs="Arial"/>
          <w:b/>
          <w:bCs/>
          <w:lang w:eastAsia="ru-RU"/>
        </w:rPr>
      </w:pPr>
    </w:p>
    <w:p w:rsidR="00B53FCB" w:rsidRPr="0000584C" w:rsidRDefault="00B53FCB" w:rsidP="00DD2C05">
      <w:pPr>
        <w:ind w:left="-851" w:firstLine="425"/>
        <w:rPr>
          <w:rFonts w:ascii="Arial" w:hAnsi="Arial" w:cs="Arial"/>
        </w:rPr>
      </w:pPr>
    </w:p>
    <w:sectPr w:rsidR="00B53FCB" w:rsidRPr="0000584C" w:rsidSect="00895E14">
      <w:headerReference w:type="default" r:id="rId8"/>
      <w:footerReference w:type="default" r:id="rId9"/>
      <w:pgSz w:w="11906" w:h="16838"/>
      <w:pgMar w:top="1134" w:right="991" w:bottom="1134"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E68" w:rsidRDefault="00156E68" w:rsidP="00DD2C05">
      <w:r>
        <w:separator/>
      </w:r>
    </w:p>
  </w:endnote>
  <w:endnote w:type="continuationSeparator" w:id="0">
    <w:p w:rsidR="00156E68" w:rsidRDefault="00156E68" w:rsidP="00DD2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39100"/>
      <w:docPartObj>
        <w:docPartGallery w:val="Page Numbers (Bottom of Page)"/>
        <w:docPartUnique/>
      </w:docPartObj>
    </w:sdtPr>
    <w:sdtEndPr/>
    <w:sdtContent>
      <w:p w:rsidR="00A831E7" w:rsidRDefault="00156E68" w:rsidP="00DD2C05">
        <w:pPr>
          <w:pStyle w:val="a8"/>
          <w:ind w:left="-993" w:firstLine="0"/>
          <w:jc w:val="center"/>
        </w:pPr>
        <w:r>
          <w:fldChar w:fldCharType="begin"/>
        </w:r>
        <w:r>
          <w:instrText xml:space="preserve"> PAGE   \* MERGEFORMAT </w:instrText>
        </w:r>
        <w:r>
          <w:fldChar w:fldCharType="separate"/>
        </w:r>
        <w:r w:rsidR="004266CF">
          <w:rPr>
            <w:noProof/>
          </w:rPr>
          <w:t>28</w:t>
        </w:r>
        <w:r>
          <w:rPr>
            <w:noProof/>
          </w:rPr>
          <w:fldChar w:fldCharType="end"/>
        </w:r>
      </w:p>
    </w:sdtContent>
  </w:sdt>
  <w:p w:rsidR="00A831E7" w:rsidRDefault="00A831E7" w:rsidP="00DD2C05">
    <w:pPr>
      <w:pStyle w:val="a8"/>
      <w:ind w:left="-993"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E68" w:rsidRDefault="00156E68" w:rsidP="00DD2C05">
      <w:r>
        <w:separator/>
      </w:r>
    </w:p>
  </w:footnote>
  <w:footnote w:type="continuationSeparator" w:id="0">
    <w:p w:rsidR="00156E68" w:rsidRDefault="00156E68" w:rsidP="00DD2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i/>
        <w:iCs/>
        <w:lang w:eastAsia="ru-RU"/>
      </w:rPr>
      <w:alias w:val="Заголовок"/>
      <w:id w:val="25139099"/>
      <w:placeholder>
        <w:docPart w:val="86D06824E7E64449B997311EE04F68B6"/>
      </w:placeholder>
      <w:dataBinding w:prefixMappings="xmlns:ns0='http://schemas.openxmlformats.org/package/2006/metadata/core-properties' xmlns:ns1='http://purl.org/dc/elements/1.1/'" w:xpath="/ns0:coreProperties[1]/ns1:title[1]" w:storeItemID="{6C3C8BC8-F283-45AE-878A-BAB7291924A1}"/>
      <w:text/>
    </w:sdtPr>
    <w:sdtEndPr/>
    <w:sdtContent>
      <w:p w:rsidR="00A831E7" w:rsidRDefault="00A831E7" w:rsidP="00DD2C05">
        <w:pPr>
          <w:pStyle w:val="a6"/>
          <w:pBdr>
            <w:bottom w:val="thickThinSmallGap" w:sz="24" w:space="0" w:color="622423" w:themeColor="accent2" w:themeShade="7F"/>
          </w:pBdr>
          <w:ind w:firstLine="0"/>
          <w:jc w:val="center"/>
          <w:rPr>
            <w:rFonts w:asciiTheme="majorHAnsi" w:eastAsiaTheme="majorEastAsia" w:hAnsiTheme="majorHAnsi" w:cstheme="majorBidi"/>
            <w:sz w:val="32"/>
            <w:szCs w:val="32"/>
          </w:rPr>
        </w:pPr>
        <w:r w:rsidRPr="00901D72">
          <w:rPr>
            <w:rFonts w:eastAsiaTheme="majorEastAsia"/>
            <w:i/>
            <w:iCs/>
            <w:lang w:eastAsia="ru-RU"/>
          </w:rPr>
          <w:t xml:space="preserve">Правила землепользования и застройки </w:t>
        </w:r>
        <w:proofErr w:type="spellStart"/>
        <w:r w:rsidR="00901D72" w:rsidRPr="00901D72">
          <w:rPr>
            <w:rFonts w:eastAsiaTheme="majorEastAsia"/>
            <w:i/>
            <w:iCs/>
            <w:lang w:eastAsia="ru-RU"/>
          </w:rPr>
          <w:t>Савоськинского</w:t>
        </w:r>
        <w:proofErr w:type="spellEnd"/>
        <w:r w:rsidRPr="00901D72">
          <w:rPr>
            <w:rFonts w:eastAsiaTheme="majorEastAsia"/>
            <w:i/>
            <w:iCs/>
            <w:lang w:eastAsia="ru-RU"/>
          </w:rPr>
          <w:t xml:space="preserve"> сельского поселения                 </w:t>
        </w:r>
        <w:proofErr w:type="spellStart"/>
        <w:r w:rsidRPr="00901D72">
          <w:rPr>
            <w:rFonts w:eastAsiaTheme="majorEastAsia"/>
            <w:i/>
            <w:iCs/>
            <w:lang w:eastAsia="ru-RU"/>
          </w:rPr>
          <w:t>Зимовниковского</w:t>
        </w:r>
        <w:proofErr w:type="spellEnd"/>
        <w:r w:rsidRPr="00901D72">
          <w:rPr>
            <w:rFonts w:eastAsiaTheme="majorEastAsia"/>
            <w:i/>
            <w:iCs/>
            <w:lang w:eastAsia="ru-RU"/>
          </w:rPr>
          <w:t xml:space="preserve"> района Ростовской области</w:t>
        </w:r>
      </w:p>
    </w:sdtContent>
  </w:sdt>
  <w:p w:rsidR="00A831E7" w:rsidRDefault="00A831E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6E5"/>
    <w:rsid w:val="00004A3E"/>
    <w:rsid w:val="0000584C"/>
    <w:rsid w:val="000A080F"/>
    <w:rsid w:val="000A6562"/>
    <w:rsid w:val="0015205C"/>
    <w:rsid w:val="00156E68"/>
    <w:rsid w:val="001706E5"/>
    <w:rsid w:val="001A0F70"/>
    <w:rsid w:val="001E7C21"/>
    <w:rsid w:val="00276C1F"/>
    <w:rsid w:val="002A3458"/>
    <w:rsid w:val="00317B2A"/>
    <w:rsid w:val="00347AF5"/>
    <w:rsid w:val="00390E84"/>
    <w:rsid w:val="00410C35"/>
    <w:rsid w:val="004266CF"/>
    <w:rsid w:val="004444EA"/>
    <w:rsid w:val="00474B13"/>
    <w:rsid w:val="004C44B5"/>
    <w:rsid w:val="00523030"/>
    <w:rsid w:val="00523638"/>
    <w:rsid w:val="00527872"/>
    <w:rsid w:val="005825E3"/>
    <w:rsid w:val="005937D8"/>
    <w:rsid w:val="005C3ADB"/>
    <w:rsid w:val="00680AC7"/>
    <w:rsid w:val="006D0802"/>
    <w:rsid w:val="006E17EB"/>
    <w:rsid w:val="00721B6F"/>
    <w:rsid w:val="0074191D"/>
    <w:rsid w:val="007A6271"/>
    <w:rsid w:val="007B6779"/>
    <w:rsid w:val="007C156A"/>
    <w:rsid w:val="007E4E2B"/>
    <w:rsid w:val="00895E14"/>
    <w:rsid w:val="00901D72"/>
    <w:rsid w:val="009704D1"/>
    <w:rsid w:val="009E6E34"/>
    <w:rsid w:val="00A2044B"/>
    <w:rsid w:val="00A22EC5"/>
    <w:rsid w:val="00A45DF0"/>
    <w:rsid w:val="00A53750"/>
    <w:rsid w:val="00A64FDE"/>
    <w:rsid w:val="00A831E7"/>
    <w:rsid w:val="00AC10D9"/>
    <w:rsid w:val="00B22134"/>
    <w:rsid w:val="00B23DCA"/>
    <w:rsid w:val="00B53FCB"/>
    <w:rsid w:val="00B90890"/>
    <w:rsid w:val="00BC725F"/>
    <w:rsid w:val="00BE2015"/>
    <w:rsid w:val="00BE5D32"/>
    <w:rsid w:val="00C17A3C"/>
    <w:rsid w:val="00C92695"/>
    <w:rsid w:val="00C95D28"/>
    <w:rsid w:val="00D016D4"/>
    <w:rsid w:val="00D725D3"/>
    <w:rsid w:val="00DC0143"/>
    <w:rsid w:val="00DD1B54"/>
    <w:rsid w:val="00DD2C05"/>
    <w:rsid w:val="00E177D9"/>
    <w:rsid w:val="00E52AC3"/>
    <w:rsid w:val="00E613BF"/>
    <w:rsid w:val="00E90908"/>
    <w:rsid w:val="00E90C2B"/>
    <w:rsid w:val="00F42531"/>
    <w:rsid w:val="00F75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B6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3">
    <w:name w:val="heading 3"/>
    <w:basedOn w:val="a"/>
    <w:next w:val="a"/>
    <w:link w:val="30"/>
    <w:uiPriority w:val="9"/>
    <w:semiHidden/>
    <w:unhideWhenUsed/>
    <w:qFormat/>
    <w:rsid w:val="00B53FC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4191D"/>
    <w:pPr>
      <w:suppressAutoHyphens w:val="0"/>
      <w:ind w:firstLine="0"/>
      <w:jc w:val="left"/>
    </w:pPr>
    <w:rPr>
      <w:rFonts w:ascii="Courier New" w:hAnsi="Courier New" w:cs="Courier New"/>
      <w:sz w:val="20"/>
      <w:szCs w:val="20"/>
      <w:lang w:eastAsia="ru-RU"/>
    </w:rPr>
  </w:style>
  <w:style w:type="character" w:customStyle="1" w:styleId="a4">
    <w:name w:val="Текст Знак"/>
    <w:basedOn w:val="a0"/>
    <w:link w:val="a3"/>
    <w:rsid w:val="0074191D"/>
    <w:rPr>
      <w:rFonts w:ascii="Courier New" w:eastAsia="Times New Roman" w:hAnsi="Courier New" w:cs="Courier New"/>
      <w:sz w:val="20"/>
      <w:szCs w:val="20"/>
      <w:lang w:eastAsia="ru-RU"/>
    </w:rPr>
  </w:style>
  <w:style w:type="paragraph" w:styleId="a5">
    <w:name w:val="List Paragraph"/>
    <w:basedOn w:val="a"/>
    <w:uiPriority w:val="34"/>
    <w:qFormat/>
    <w:rsid w:val="0074191D"/>
    <w:pPr>
      <w:ind w:left="720"/>
      <w:contextualSpacing/>
    </w:pPr>
  </w:style>
  <w:style w:type="paragraph" w:customStyle="1" w:styleId="1">
    <w:name w:val="Стиль1"/>
    <w:basedOn w:val="3"/>
    <w:rsid w:val="00B53FCB"/>
    <w:pPr>
      <w:suppressAutoHyphens w:val="0"/>
      <w:spacing w:before="60" w:after="120"/>
      <w:ind w:firstLine="0"/>
    </w:pPr>
    <w:rPr>
      <w:rFonts w:ascii="Arial" w:eastAsia="Times New Roman" w:hAnsi="Arial" w:cs="Arial"/>
      <w:b w:val="0"/>
      <w:iCs/>
      <w:color w:val="auto"/>
      <w:sz w:val="22"/>
      <w:szCs w:val="22"/>
      <w:lang w:eastAsia="ru-RU"/>
    </w:rPr>
  </w:style>
  <w:style w:type="character" w:customStyle="1" w:styleId="30">
    <w:name w:val="Заголовок 3 Знак"/>
    <w:basedOn w:val="a0"/>
    <w:link w:val="3"/>
    <w:uiPriority w:val="9"/>
    <w:semiHidden/>
    <w:rsid w:val="00B53FCB"/>
    <w:rPr>
      <w:rFonts w:asciiTheme="majorHAnsi" w:eastAsiaTheme="majorEastAsia" w:hAnsiTheme="majorHAnsi" w:cstheme="majorBidi"/>
      <w:b/>
      <w:bCs/>
      <w:color w:val="4F81BD" w:themeColor="accent1"/>
      <w:sz w:val="24"/>
      <w:szCs w:val="24"/>
      <w:lang w:eastAsia="ar-SA"/>
    </w:rPr>
  </w:style>
  <w:style w:type="paragraph" w:styleId="a6">
    <w:name w:val="header"/>
    <w:basedOn w:val="a"/>
    <w:link w:val="a7"/>
    <w:uiPriority w:val="99"/>
    <w:unhideWhenUsed/>
    <w:rsid w:val="00DD2C05"/>
    <w:pPr>
      <w:tabs>
        <w:tab w:val="center" w:pos="4677"/>
        <w:tab w:val="right" w:pos="9355"/>
      </w:tabs>
    </w:pPr>
  </w:style>
  <w:style w:type="character" w:customStyle="1" w:styleId="a7">
    <w:name w:val="Верхний колонтитул Знак"/>
    <w:basedOn w:val="a0"/>
    <w:link w:val="a6"/>
    <w:uiPriority w:val="99"/>
    <w:rsid w:val="00DD2C05"/>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DD2C05"/>
    <w:pPr>
      <w:tabs>
        <w:tab w:val="center" w:pos="4677"/>
        <w:tab w:val="right" w:pos="9355"/>
      </w:tabs>
    </w:pPr>
  </w:style>
  <w:style w:type="character" w:customStyle="1" w:styleId="a9">
    <w:name w:val="Нижний колонтитул Знак"/>
    <w:basedOn w:val="a0"/>
    <w:link w:val="a8"/>
    <w:uiPriority w:val="99"/>
    <w:rsid w:val="00DD2C05"/>
    <w:rPr>
      <w:rFonts w:ascii="Times New Roman" w:eastAsia="Times New Roman" w:hAnsi="Times New Roman" w:cs="Times New Roman"/>
      <w:sz w:val="24"/>
      <w:szCs w:val="24"/>
      <w:lang w:eastAsia="ar-SA"/>
    </w:rPr>
  </w:style>
  <w:style w:type="character" w:styleId="aa">
    <w:name w:val="Subtle Emphasis"/>
    <w:basedOn w:val="a0"/>
    <w:uiPriority w:val="19"/>
    <w:qFormat/>
    <w:rsid w:val="00DD2C05"/>
    <w:rPr>
      <w:i/>
      <w:iCs/>
      <w:color w:val="808080" w:themeColor="text1" w:themeTint="7F"/>
    </w:rPr>
  </w:style>
  <w:style w:type="paragraph" w:styleId="ab">
    <w:name w:val="Balloon Text"/>
    <w:basedOn w:val="a"/>
    <w:link w:val="ac"/>
    <w:uiPriority w:val="99"/>
    <w:semiHidden/>
    <w:unhideWhenUsed/>
    <w:rsid w:val="00DD2C05"/>
    <w:rPr>
      <w:rFonts w:ascii="Tahoma" w:hAnsi="Tahoma" w:cs="Tahoma"/>
      <w:sz w:val="16"/>
      <w:szCs w:val="16"/>
    </w:rPr>
  </w:style>
  <w:style w:type="character" w:customStyle="1" w:styleId="ac">
    <w:name w:val="Текст выноски Знак"/>
    <w:basedOn w:val="a0"/>
    <w:link w:val="ab"/>
    <w:uiPriority w:val="99"/>
    <w:semiHidden/>
    <w:rsid w:val="00DD2C05"/>
    <w:rPr>
      <w:rFonts w:ascii="Tahoma" w:eastAsia="Times New Roman" w:hAnsi="Tahoma" w:cs="Tahoma"/>
      <w:sz w:val="16"/>
      <w:szCs w:val="16"/>
      <w:lang w:eastAsia="ar-SA"/>
    </w:rPr>
  </w:style>
  <w:style w:type="paragraph" w:styleId="2">
    <w:name w:val="toc 2"/>
    <w:basedOn w:val="a"/>
    <w:next w:val="a"/>
    <w:autoRedefine/>
    <w:semiHidden/>
    <w:rsid w:val="00A45DF0"/>
    <w:pPr>
      <w:tabs>
        <w:tab w:val="right" w:leader="dot" w:pos="9356"/>
      </w:tabs>
      <w:suppressAutoHyphens w:val="0"/>
      <w:spacing w:line="360" w:lineRule="auto"/>
      <w:ind w:left="-1134" w:right="282" w:firstLine="284"/>
    </w:pPr>
    <w:rPr>
      <w:rFonts w:ascii="Arial" w:hAnsi="Arial" w:cs="Arial"/>
      <w:b/>
      <w:smallCaps/>
      <w:noProof/>
      <w:lang w:eastAsia="ru-RU"/>
    </w:rPr>
  </w:style>
  <w:style w:type="paragraph" w:styleId="31">
    <w:name w:val="toc 3"/>
    <w:basedOn w:val="a"/>
    <w:next w:val="a"/>
    <w:autoRedefine/>
    <w:semiHidden/>
    <w:rsid w:val="00895E14"/>
    <w:pPr>
      <w:tabs>
        <w:tab w:val="right" w:leader="dot" w:pos="9679"/>
      </w:tabs>
      <w:suppressAutoHyphens w:val="0"/>
      <w:spacing w:line="360" w:lineRule="auto"/>
      <w:ind w:left="142" w:firstLine="142"/>
      <w:jc w:val="left"/>
    </w:pPr>
    <w:rPr>
      <w:iCs/>
      <w:noProof/>
      <w:lang w:eastAsia="ru-RU"/>
    </w:rPr>
  </w:style>
  <w:style w:type="character" w:styleId="ad">
    <w:name w:val="Hyperlink"/>
    <w:basedOn w:val="a0"/>
    <w:rsid w:val="00895E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6D06824E7E64449B997311EE04F68B6"/>
        <w:category>
          <w:name w:val="Общие"/>
          <w:gallery w:val="placeholder"/>
        </w:category>
        <w:types>
          <w:type w:val="bbPlcHdr"/>
        </w:types>
        <w:behaviors>
          <w:behavior w:val="content"/>
        </w:behaviors>
        <w:guid w:val="{ADA731B1-E638-465C-9805-6A31F007488A}"/>
      </w:docPartPr>
      <w:docPartBody>
        <w:p w:rsidR="00DE16BE" w:rsidRDefault="00DE16BE" w:rsidP="00DE16BE">
          <w:pPr>
            <w:pStyle w:val="86D06824E7E64449B997311EE04F68B6"/>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DE16BE"/>
    <w:rsid w:val="000573E5"/>
    <w:rsid w:val="001C25AF"/>
    <w:rsid w:val="00232172"/>
    <w:rsid w:val="00436670"/>
    <w:rsid w:val="00491B96"/>
    <w:rsid w:val="006D5C78"/>
    <w:rsid w:val="00CF524C"/>
    <w:rsid w:val="00DE1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C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A4CDA0C9BD4D79BCB0A8DFFDD8C42D">
    <w:name w:val="77A4CDA0C9BD4D79BCB0A8DFFDD8C42D"/>
    <w:rsid w:val="00DE16BE"/>
  </w:style>
  <w:style w:type="paragraph" w:customStyle="1" w:styleId="7EA0C7BF98B84DE09180E5819B193E17">
    <w:name w:val="7EA0C7BF98B84DE09180E5819B193E17"/>
    <w:rsid w:val="00DE16BE"/>
  </w:style>
  <w:style w:type="paragraph" w:customStyle="1" w:styleId="86D06824E7E64449B997311EE04F68B6">
    <w:name w:val="86D06824E7E64449B997311EE04F68B6"/>
    <w:rsid w:val="00DE16B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62E9-E779-427B-90AC-99AD51250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9519</Words>
  <Characters>54261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Зимовниковского сельского поселения                 Зимовниковского района Ростовской области</vt:lpstr>
    </vt:vector>
  </TitlesOfParts>
  <Company/>
  <LinksUpToDate>false</LinksUpToDate>
  <CharactersWithSpaces>63653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Савоськинского сельского поселения                 Зимовниковского района Ростовской области</dc:title>
  <dc:creator>Рудь</dc:creator>
  <cp:lastModifiedBy>Александр</cp:lastModifiedBy>
  <cp:revision>5</cp:revision>
  <cp:lastPrinted>2011-09-16T05:32:00Z</cp:lastPrinted>
  <dcterms:created xsi:type="dcterms:W3CDTF">2011-12-08T12:43:00Z</dcterms:created>
  <dcterms:modified xsi:type="dcterms:W3CDTF">2016-03-14T09:28:00Z</dcterms:modified>
</cp:coreProperties>
</file>